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color w:val="auto"/>
          <w:sz w:val="22"/>
          <w:szCs w:val="22"/>
          <w:lang w:val="es-ES" w:eastAsia="es-CO"/>
        </w:rPr>
        <w:id w:val="610398637"/>
        <w:docPartObj>
          <w:docPartGallery w:val="Table of Contents"/>
          <w:docPartUnique/>
        </w:docPartObj>
      </w:sdtPr>
      <w:sdtEndPr>
        <w:rPr>
          <w:b/>
          <w:bCs/>
        </w:rPr>
      </w:sdtEndPr>
      <w:sdtContent>
        <w:p w14:paraId="22AA0530" w14:textId="63748C07" w:rsidR="005429EE" w:rsidRPr="00C572B1" w:rsidRDefault="005429EE" w:rsidP="00C572B1">
          <w:pPr>
            <w:pStyle w:val="TtuloTDC"/>
            <w:jc w:val="center"/>
            <w:rPr>
              <w:rFonts w:ascii="Arial" w:hAnsi="Arial" w:cs="Arial"/>
              <w:b/>
              <w:bCs/>
              <w:color w:val="auto"/>
              <w:sz w:val="28"/>
              <w:szCs w:val="28"/>
            </w:rPr>
          </w:pPr>
          <w:r w:rsidRPr="00C572B1">
            <w:rPr>
              <w:rFonts w:ascii="Arial" w:hAnsi="Arial" w:cs="Arial"/>
              <w:b/>
              <w:bCs/>
              <w:color w:val="auto"/>
              <w:sz w:val="28"/>
              <w:szCs w:val="28"/>
              <w:lang w:val="es-ES"/>
            </w:rPr>
            <w:t>Contenido</w:t>
          </w:r>
        </w:p>
        <w:p w14:paraId="71383BC4" w14:textId="77777777" w:rsidR="00206CC0" w:rsidRDefault="005429EE">
          <w:pPr>
            <w:pStyle w:val="TDC1"/>
            <w:tabs>
              <w:tab w:val="right" w:leader="dot" w:pos="9962"/>
            </w:tabs>
            <w:rPr>
              <w:rFonts w:asciiTheme="minorHAnsi" w:hAnsiTheme="minorHAnsi"/>
              <w:noProof/>
            </w:rPr>
          </w:pPr>
          <w:r>
            <w:fldChar w:fldCharType="begin"/>
          </w:r>
          <w:r>
            <w:instrText xml:space="preserve"> TOC \o "1-3" \h \z \u </w:instrText>
          </w:r>
          <w:r>
            <w:fldChar w:fldCharType="separate"/>
          </w:r>
          <w:hyperlink w:anchor="_Toc216947105" w:history="1">
            <w:r w:rsidR="00206CC0" w:rsidRPr="00203337">
              <w:rPr>
                <w:rStyle w:val="Hipervnculo"/>
                <w:noProof/>
              </w:rPr>
              <w:t>INTRODUCCIÓN</w:t>
            </w:r>
            <w:r w:rsidR="00206CC0">
              <w:rPr>
                <w:noProof/>
                <w:webHidden/>
              </w:rPr>
              <w:tab/>
            </w:r>
            <w:r w:rsidR="00206CC0">
              <w:rPr>
                <w:noProof/>
                <w:webHidden/>
              </w:rPr>
              <w:fldChar w:fldCharType="begin"/>
            </w:r>
            <w:r w:rsidR="00206CC0">
              <w:rPr>
                <w:noProof/>
                <w:webHidden/>
              </w:rPr>
              <w:instrText xml:space="preserve"> PAGEREF _Toc216947105 \h </w:instrText>
            </w:r>
            <w:r w:rsidR="00206CC0">
              <w:rPr>
                <w:noProof/>
                <w:webHidden/>
              </w:rPr>
            </w:r>
            <w:r w:rsidR="00206CC0">
              <w:rPr>
                <w:noProof/>
                <w:webHidden/>
              </w:rPr>
              <w:fldChar w:fldCharType="separate"/>
            </w:r>
            <w:r w:rsidR="00206CC0">
              <w:rPr>
                <w:noProof/>
                <w:webHidden/>
              </w:rPr>
              <w:t>4</w:t>
            </w:r>
            <w:r w:rsidR="00206CC0">
              <w:rPr>
                <w:noProof/>
                <w:webHidden/>
              </w:rPr>
              <w:fldChar w:fldCharType="end"/>
            </w:r>
          </w:hyperlink>
        </w:p>
        <w:p w14:paraId="1559D4ED" w14:textId="77777777" w:rsidR="00206CC0" w:rsidRDefault="00B764B2">
          <w:pPr>
            <w:pStyle w:val="TDC1"/>
            <w:tabs>
              <w:tab w:val="right" w:leader="dot" w:pos="9962"/>
            </w:tabs>
            <w:rPr>
              <w:rFonts w:asciiTheme="minorHAnsi" w:hAnsiTheme="minorHAnsi"/>
              <w:noProof/>
            </w:rPr>
          </w:pPr>
          <w:hyperlink w:anchor="_Toc216947106" w:history="1">
            <w:r w:rsidR="00206CC0" w:rsidRPr="00203337">
              <w:rPr>
                <w:rStyle w:val="Hipervnculo"/>
                <w:noProof/>
              </w:rPr>
              <w:t>OBJETIVO</w:t>
            </w:r>
            <w:r w:rsidR="00206CC0">
              <w:rPr>
                <w:noProof/>
                <w:webHidden/>
              </w:rPr>
              <w:tab/>
            </w:r>
            <w:r w:rsidR="00206CC0">
              <w:rPr>
                <w:noProof/>
                <w:webHidden/>
              </w:rPr>
              <w:fldChar w:fldCharType="begin"/>
            </w:r>
            <w:r w:rsidR="00206CC0">
              <w:rPr>
                <w:noProof/>
                <w:webHidden/>
              </w:rPr>
              <w:instrText xml:space="preserve"> PAGEREF _Toc216947106 \h </w:instrText>
            </w:r>
            <w:r w:rsidR="00206CC0">
              <w:rPr>
                <w:noProof/>
                <w:webHidden/>
              </w:rPr>
            </w:r>
            <w:r w:rsidR="00206CC0">
              <w:rPr>
                <w:noProof/>
                <w:webHidden/>
              </w:rPr>
              <w:fldChar w:fldCharType="separate"/>
            </w:r>
            <w:r w:rsidR="00206CC0">
              <w:rPr>
                <w:noProof/>
                <w:webHidden/>
              </w:rPr>
              <w:t>4</w:t>
            </w:r>
            <w:r w:rsidR="00206CC0">
              <w:rPr>
                <w:noProof/>
                <w:webHidden/>
              </w:rPr>
              <w:fldChar w:fldCharType="end"/>
            </w:r>
          </w:hyperlink>
        </w:p>
        <w:p w14:paraId="324A525A" w14:textId="77777777" w:rsidR="00206CC0" w:rsidRDefault="00B764B2">
          <w:pPr>
            <w:pStyle w:val="TDC1"/>
            <w:tabs>
              <w:tab w:val="right" w:leader="dot" w:pos="9962"/>
            </w:tabs>
            <w:rPr>
              <w:rFonts w:asciiTheme="minorHAnsi" w:hAnsiTheme="minorHAnsi"/>
              <w:noProof/>
            </w:rPr>
          </w:pPr>
          <w:hyperlink w:anchor="_Toc216947107" w:history="1">
            <w:r w:rsidR="00206CC0" w:rsidRPr="00203337">
              <w:rPr>
                <w:rStyle w:val="Hipervnculo"/>
                <w:noProof/>
              </w:rPr>
              <w:t>ALCANCE</w:t>
            </w:r>
            <w:r w:rsidR="00206CC0">
              <w:rPr>
                <w:noProof/>
                <w:webHidden/>
              </w:rPr>
              <w:tab/>
            </w:r>
            <w:r w:rsidR="00206CC0">
              <w:rPr>
                <w:noProof/>
                <w:webHidden/>
              </w:rPr>
              <w:fldChar w:fldCharType="begin"/>
            </w:r>
            <w:r w:rsidR="00206CC0">
              <w:rPr>
                <w:noProof/>
                <w:webHidden/>
              </w:rPr>
              <w:instrText xml:space="preserve"> PAGEREF _Toc216947107 \h </w:instrText>
            </w:r>
            <w:r w:rsidR="00206CC0">
              <w:rPr>
                <w:noProof/>
                <w:webHidden/>
              </w:rPr>
            </w:r>
            <w:r w:rsidR="00206CC0">
              <w:rPr>
                <w:noProof/>
                <w:webHidden/>
              </w:rPr>
              <w:fldChar w:fldCharType="separate"/>
            </w:r>
            <w:r w:rsidR="00206CC0">
              <w:rPr>
                <w:noProof/>
                <w:webHidden/>
              </w:rPr>
              <w:t>5</w:t>
            </w:r>
            <w:r w:rsidR="00206CC0">
              <w:rPr>
                <w:noProof/>
                <w:webHidden/>
              </w:rPr>
              <w:fldChar w:fldCharType="end"/>
            </w:r>
          </w:hyperlink>
        </w:p>
        <w:p w14:paraId="684620C2" w14:textId="77777777" w:rsidR="00206CC0" w:rsidRDefault="00B764B2">
          <w:pPr>
            <w:pStyle w:val="TDC1"/>
            <w:tabs>
              <w:tab w:val="left" w:pos="440"/>
              <w:tab w:val="right" w:leader="dot" w:pos="9962"/>
            </w:tabs>
            <w:rPr>
              <w:rFonts w:asciiTheme="minorHAnsi" w:hAnsiTheme="minorHAnsi"/>
              <w:noProof/>
            </w:rPr>
          </w:pPr>
          <w:hyperlink w:anchor="_Toc216947108" w:history="1">
            <w:r w:rsidR="00206CC0" w:rsidRPr="00203337">
              <w:rPr>
                <w:rStyle w:val="Hipervnculo"/>
                <w:noProof/>
              </w:rPr>
              <w:t>1.</w:t>
            </w:r>
            <w:r w:rsidR="00206CC0">
              <w:rPr>
                <w:rFonts w:asciiTheme="minorHAnsi" w:hAnsiTheme="minorHAnsi"/>
                <w:noProof/>
              </w:rPr>
              <w:tab/>
            </w:r>
            <w:r w:rsidR="00206CC0" w:rsidRPr="00203337">
              <w:rPr>
                <w:rStyle w:val="Hipervnculo"/>
                <w:noProof/>
              </w:rPr>
              <w:t>GENERALIDADES DEL SERVICIO Y ATENCIÓN AL CIUDADANO EN LA ALCALDÍA DE ARMENIA</w:t>
            </w:r>
            <w:r w:rsidR="00206CC0">
              <w:rPr>
                <w:noProof/>
                <w:webHidden/>
              </w:rPr>
              <w:tab/>
            </w:r>
            <w:r w:rsidR="00206CC0">
              <w:rPr>
                <w:noProof/>
                <w:webHidden/>
              </w:rPr>
              <w:fldChar w:fldCharType="begin"/>
            </w:r>
            <w:r w:rsidR="00206CC0">
              <w:rPr>
                <w:noProof/>
                <w:webHidden/>
              </w:rPr>
              <w:instrText xml:space="preserve"> PAGEREF _Toc216947108 \h </w:instrText>
            </w:r>
            <w:r w:rsidR="00206CC0">
              <w:rPr>
                <w:noProof/>
                <w:webHidden/>
              </w:rPr>
            </w:r>
            <w:r w:rsidR="00206CC0">
              <w:rPr>
                <w:noProof/>
                <w:webHidden/>
              </w:rPr>
              <w:fldChar w:fldCharType="separate"/>
            </w:r>
            <w:r w:rsidR="00206CC0">
              <w:rPr>
                <w:noProof/>
                <w:webHidden/>
              </w:rPr>
              <w:t>6</w:t>
            </w:r>
            <w:r w:rsidR="00206CC0">
              <w:rPr>
                <w:noProof/>
                <w:webHidden/>
              </w:rPr>
              <w:fldChar w:fldCharType="end"/>
            </w:r>
          </w:hyperlink>
        </w:p>
        <w:p w14:paraId="6563990D" w14:textId="77777777" w:rsidR="00206CC0" w:rsidRDefault="00B764B2">
          <w:pPr>
            <w:pStyle w:val="TDC2"/>
            <w:tabs>
              <w:tab w:val="left" w:pos="880"/>
              <w:tab w:val="right" w:leader="dot" w:pos="9962"/>
            </w:tabs>
            <w:rPr>
              <w:rFonts w:asciiTheme="minorHAnsi" w:hAnsiTheme="minorHAnsi"/>
              <w:noProof/>
            </w:rPr>
          </w:pPr>
          <w:hyperlink w:anchor="_Toc216947109" w:history="1">
            <w:r w:rsidR="00206CC0" w:rsidRPr="00203337">
              <w:rPr>
                <w:rStyle w:val="Hipervnculo"/>
                <w:noProof/>
              </w:rPr>
              <w:t>1.1.</w:t>
            </w:r>
            <w:r w:rsidR="00206CC0">
              <w:rPr>
                <w:rFonts w:asciiTheme="minorHAnsi" w:hAnsiTheme="minorHAnsi"/>
                <w:noProof/>
              </w:rPr>
              <w:tab/>
            </w:r>
            <w:r w:rsidR="00206CC0" w:rsidRPr="00203337">
              <w:rPr>
                <w:rStyle w:val="Hipervnculo"/>
                <w:noProof/>
              </w:rPr>
              <w:t>Carta de trato digno al ciudadano</w:t>
            </w:r>
            <w:r w:rsidR="00206CC0">
              <w:rPr>
                <w:noProof/>
                <w:webHidden/>
              </w:rPr>
              <w:tab/>
            </w:r>
            <w:r w:rsidR="00206CC0">
              <w:rPr>
                <w:noProof/>
                <w:webHidden/>
              </w:rPr>
              <w:fldChar w:fldCharType="begin"/>
            </w:r>
            <w:r w:rsidR="00206CC0">
              <w:rPr>
                <w:noProof/>
                <w:webHidden/>
              </w:rPr>
              <w:instrText xml:space="preserve"> PAGEREF _Toc216947109 \h </w:instrText>
            </w:r>
            <w:r w:rsidR="00206CC0">
              <w:rPr>
                <w:noProof/>
                <w:webHidden/>
              </w:rPr>
            </w:r>
            <w:r w:rsidR="00206CC0">
              <w:rPr>
                <w:noProof/>
                <w:webHidden/>
              </w:rPr>
              <w:fldChar w:fldCharType="separate"/>
            </w:r>
            <w:r w:rsidR="00206CC0">
              <w:rPr>
                <w:noProof/>
                <w:webHidden/>
              </w:rPr>
              <w:t>6</w:t>
            </w:r>
            <w:r w:rsidR="00206CC0">
              <w:rPr>
                <w:noProof/>
                <w:webHidden/>
              </w:rPr>
              <w:fldChar w:fldCharType="end"/>
            </w:r>
          </w:hyperlink>
        </w:p>
        <w:p w14:paraId="38F37B1D" w14:textId="77777777" w:rsidR="00206CC0" w:rsidRDefault="00B764B2">
          <w:pPr>
            <w:pStyle w:val="TDC2"/>
            <w:tabs>
              <w:tab w:val="left" w:pos="880"/>
              <w:tab w:val="right" w:leader="dot" w:pos="9962"/>
            </w:tabs>
            <w:rPr>
              <w:rFonts w:asciiTheme="minorHAnsi" w:hAnsiTheme="minorHAnsi"/>
              <w:noProof/>
            </w:rPr>
          </w:pPr>
          <w:hyperlink w:anchor="_Toc216947110" w:history="1">
            <w:r w:rsidR="00206CC0" w:rsidRPr="00203337">
              <w:rPr>
                <w:rStyle w:val="Hipervnculo"/>
                <w:noProof/>
              </w:rPr>
              <w:t>1.2.</w:t>
            </w:r>
            <w:r w:rsidR="00206CC0">
              <w:rPr>
                <w:rFonts w:asciiTheme="minorHAnsi" w:hAnsiTheme="minorHAnsi"/>
                <w:noProof/>
              </w:rPr>
              <w:tab/>
            </w:r>
            <w:r w:rsidR="00206CC0" w:rsidRPr="00203337">
              <w:rPr>
                <w:rStyle w:val="Hipervnculo"/>
                <w:noProof/>
              </w:rPr>
              <w:t>Política institucional de servicio al ciudadano</w:t>
            </w:r>
            <w:r w:rsidR="00206CC0">
              <w:rPr>
                <w:noProof/>
                <w:webHidden/>
              </w:rPr>
              <w:tab/>
            </w:r>
            <w:r w:rsidR="00206CC0">
              <w:rPr>
                <w:noProof/>
                <w:webHidden/>
              </w:rPr>
              <w:fldChar w:fldCharType="begin"/>
            </w:r>
            <w:r w:rsidR="00206CC0">
              <w:rPr>
                <w:noProof/>
                <w:webHidden/>
              </w:rPr>
              <w:instrText xml:space="preserve"> PAGEREF _Toc216947110 \h </w:instrText>
            </w:r>
            <w:r w:rsidR="00206CC0">
              <w:rPr>
                <w:noProof/>
                <w:webHidden/>
              </w:rPr>
            </w:r>
            <w:r w:rsidR="00206CC0">
              <w:rPr>
                <w:noProof/>
                <w:webHidden/>
              </w:rPr>
              <w:fldChar w:fldCharType="separate"/>
            </w:r>
            <w:r w:rsidR="00206CC0">
              <w:rPr>
                <w:noProof/>
                <w:webHidden/>
              </w:rPr>
              <w:t>6</w:t>
            </w:r>
            <w:r w:rsidR="00206CC0">
              <w:rPr>
                <w:noProof/>
                <w:webHidden/>
              </w:rPr>
              <w:fldChar w:fldCharType="end"/>
            </w:r>
          </w:hyperlink>
        </w:p>
        <w:p w14:paraId="6FC6D6E2" w14:textId="77777777" w:rsidR="00206CC0" w:rsidRDefault="00B764B2">
          <w:pPr>
            <w:pStyle w:val="TDC2"/>
            <w:tabs>
              <w:tab w:val="left" w:pos="880"/>
              <w:tab w:val="right" w:leader="dot" w:pos="9962"/>
            </w:tabs>
            <w:rPr>
              <w:rFonts w:asciiTheme="minorHAnsi" w:hAnsiTheme="minorHAnsi"/>
              <w:noProof/>
            </w:rPr>
          </w:pPr>
          <w:hyperlink w:anchor="_Toc216947111" w:history="1">
            <w:r w:rsidR="00206CC0" w:rsidRPr="00203337">
              <w:rPr>
                <w:rStyle w:val="Hipervnculo"/>
                <w:noProof/>
              </w:rPr>
              <w:t>1.3.</w:t>
            </w:r>
            <w:r w:rsidR="00206CC0">
              <w:rPr>
                <w:rFonts w:asciiTheme="minorHAnsi" w:hAnsiTheme="minorHAnsi"/>
                <w:noProof/>
              </w:rPr>
              <w:tab/>
            </w:r>
            <w:r w:rsidR="00206CC0" w:rsidRPr="00203337">
              <w:rPr>
                <w:rStyle w:val="Hipervnculo"/>
                <w:noProof/>
              </w:rPr>
              <w:t>Atributos del buen servicio orientados por la función pública</w:t>
            </w:r>
            <w:r w:rsidR="00206CC0">
              <w:rPr>
                <w:noProof/>
                <w:webHidden/>
              </w:rPr>
              <w:tab/>
            </w:r>
            <w:r w:rsidR="00206CC0">
              <w:rPr>
                <w:noProof/>
                <w:webHidden/>
              </w:rPr>
              <w:fldChar w:fldCharType="begin"/>
            </w:r>
            <w:r w:rsidR="00206CC0">
              <w:rPr>
                <w:noProof/>
                <w:webHidden/>
              </w:rPr>
              <w:instrText xml:space="preserve"> PAGEREF _Toc216947111 \h </w:instrText>
            </w:r>
            <w:r w:rsidR="00206CC0">
              <w:rPr>
                <w:noProof/>
                <w:webHidden/>
              </w:rPr>
            </w:r>
            <w:r w:rsidR="00206CC0">
              <w:rPr>
                <w:noProof/>
                <w:webHidden/>
              </w:rPr>
              <w:fldChar w:fldCharType="separate"/>
            </w:r>
            <w:r w:rsidR="00206CC0">
              <w:rPr>
                <w:noProof/>
                <w:webHidden/>
              </w:rPr>
              <w:t>6</w:t>
            </w:r>
            <w:r w:rsidR="00206CC0">
              <w:rPr>
                <w:noProof/>
                <w:webHidden/>
              </w:rPr>
              <w:fldChar w:fldCharType="end"/>
            </w:r>
          </w:hyperlink>
        </w:p>
        <w:p w14:paraId="3A2E83A7" w14:textId="77777777" w:rsidR="00206CC0" w:rsidRDefault="00B764B2">
          <w:pPr>
            <w:pStyle w:val="TDC2"/>
            <w:tabs>
              <w:tab w:val="left" w:pos="880"/>
              <w:tab w:val="right" w:leader="dot" w:pos="9962"/>
            </w:tabs>
            <w:rPr>
              <w:rFonts w:asciiTheme="minorHAnsi" w:hAnsiTheme="minorHAnsi"/>
              <w:noProof/>
            </w:rPr>
          </w:pPr>
          <w:hyperlink w:anchor="_Toc216947112" w:history="1">
            <w:r w:rsidR="00206CC0" w:rsidRPr="00203337">
              <w:rPr>
                <w:rStyle w:val="Hipervnculo"/>
                <w:noProof/>
              </w:rPr>
              <w:t>1.4.</w:t>
            </w:r>
            <w:r w:rsidR="00206CC0">
              <w:rPr>
                <w:rFonts w:asciiTheme="minorHAnsi" w:hAnsiTheme="minorHAnsi"/>
                <w:noProof/>
              </w:rPr>
              <w:tab/>
            </w:r>
            <w:r w:rsidR="00206CC0" w:rsidRPr="00203337">
              <w:rPr>
                <w:rStyle w:val="Hipervnculo"/>
                <w:noProof/>
              </w:rPr>
              <w:t>Portafolio de servicios y trámites alcaldía de armenia, Quindío</w:t>
            </w:r>
            <w:r w:rsidR="00206CC0">
              <w:rPr>
                <w:noProof/>
                <w:webHidden/>
              </w:rPr>
              <w:tab/>
            </w:r>
            <w:r w:rsidR="00206CC0">
              <w:rPr>
                <w:noProof/>
                <w:webHidden/>
              </w:rPr>
              <w:fldChar w:fldCharType="begin"/>
            </w:r>
            <w:r w:rsidR="00206CC0">
              <w:rPr>
                <w:noProof/>
                <w:webHidden/>
              </w:rPr>
              <w:instrText xml:space="preserve"> PAGEREF _Toc216947112 \h </w:instrText>
            </w:r>
            <w:r w:rsidR="00206CC0">
              <w:rPr>
                <w:noProof/>
                <w:webHidden/>
              </w:rPr>
            </w:r>
            <w:r w:rsidR="00206CC0">
              <w:rPr>
                <w:noProof/>
                <w:webHidden/>
              </w:rPr>
              <w:fldChar w:fldCharType="separate"/>
            </w:r>
            <w:r w:rsidR="00206CC0">
              <w:rPr>
                <w:noProof/>
                <w:webHidden/>
              </w:rPr>
              <w:t>7</w:t>
            </w:r>
            <w:r w:rsidR="00206CC0">
              <w:rPr>
                <w:noProof/>
                <w:webHidden/>
              </w:rPr>
              <w:fldChar w:fldCharType="end"/>
            </w:r>
          </w:hyperlink>
        </w:p>
        <w:p w14:paraId="257D78B5" w14:textId="77777777" w:rsidR="00206CC0" w:rsidRDefault="00B764B2">
          <w:pPr>
            <w:pStyle w:val="TDC2"/>
            <w:tabs>
              <w:tab w:val="left" w:pos="880"/>
              <w:tab w:val="right" w:leader="dot" w:pos="9962"/>
            </w:tabs>
            <w:rPr>
              <w:rFonts w:asciiTheme="minorHAnsi" w:hAnsiTheme="minorHAnsi"/>
              <w:noProof/>
            </w:rPr>
          </w:pPr>
          <w:hyperlink w:anchor="_Toc216947113" w:history="1">
            <w:r w:rsidR="00206CC0" w:rsidRPr="00203337">
              <w:rPr>
                <w:rStyle w:val="Hipervnculo"/>
                <w:noProof/>
              </w:rPr>
              <w:t>1.5.</w:t>
            </w:r>
            <w:r w:rsidR="00206CC0">
              <w:rPr>
                <w:rFonts w:asciiTheme="minorHAnsi" w:hAnsiTheme="minorHAnsi"/>
                <w:noProof/>
              </w:rPr>
              <w:tab/>
            </w:r>
            <w:r w:rsidR="00206CC0" w:rsidRPr="00203337">
              <w:rPr>
                <w:rStyle w:val="Hipervnculo"/>
                <w:noProof/>
              </w:rPr>
              <w:t>Trámites y servicios</w:t>
            </w:r>
            <w:r w:rsidR="00206CC0">
              <w:rPr>
                <w:noProof/>
                <w:webHidden/>
              </w:rPr>
              <w:tab/>
            </w:r>
            <w:r w:rsidR="00206CC0">
              <w:rPr>
                <w:noProof/>
                <w:webHidden/>
              </w:rPr>
              <w:fldChar w:fldCharType="begin"/>
            </w:r>
            <w:r w:rsidR="00206CC0">
              <w:rPr>
                <w:noProof/>
                <w:webHidden/>
              </w:rPr>
              <w:instrText xml:space="preserve"> PAGEREF _Toc216947113 \h </w:instrText>
            </w:r>
            <w:r w:rsidR="00206CC0">
              <w:rPr>
                <w:noProof/>
                <w:webHidden/>
              </w:rPr>
            </w:r>
            <w:r w:rsidR="00206CC0">
              <w:rPr>
                <w:noProof/>
                <w:webHidden/>
              </w:rPr>
              <w:fldChar w:fldCharType="separate"/>
            </w:r>
            <w:r w:rsidR="00206CC0">
              <w:rPr>
                <w:noProof/>
                <w:webHidden/>
              </w:rPr>
              <w:t>7</w:t>
            </w:r>
            <w:r w:rsidR="00206CC0">
              <w:rPr>
                <w:noProof/>
                <w:webHidden/>
              </w:rPr>
              <w:fldChar w:fldCharType="end"/>
            </w:r>
          </w:hyperlink>
        </w:p>
        <w:p w14:paraId="598C85D4" w14:textId="77777777" w:rsidR="00206CC0" w:rsidRDefault="00B764B2">
          <w:pPr>
            <w:pStyle w:val="TDC2"/>
            <w:tabs>
              <w:tab w:val="left" w:pos="880"/>
              <w:tab w:val="right" w:leader="dot" w:pos="9962"/>
            </w:tabs>
            <w:rPr>
              <w:rFonts w:asciiTheme="minorHAnsi" w:hAnsiTheme="minorHAnsi"/>
              <w:noProof/>
            </w:rPr>
          </w:pPr>
          <w:hyperlink w:anchor="_Toc216947114" w:history="1">
            <w:r w:rsidR="00206CC0" w:rsidRPr="00203337">
              <w:rPr>
                <w:rStyle w:val="Hipervnculo"/>
                <w:noProof/>
              </w:rPr>
              <w:t>1.6.</w:t>
            </w:r>
            <w:r w:rsidR="00206CC0">
              <w:rPr>
                <w:rFonts w:asciiTheme="minorHAnsi" w:hAnsiTheme="minorHAnsi"/>
                <w:noProof/>
              </w:rPr>
              <w:tab/>
            </w:r>
            <w:r w:rsidR="00206CC0" w:rsidRPr="00203337">
              <w:rPr>
                <w:rStyle w:val="Hipervnculo"/>
                <w:noProof/>
              </w:rPr>
              <w:t>Marco normativo de servicio al ciudadano</w:t>
            </w:r>
            <w:r w:rsidR="00206CC0">
              <w:rPr>
                <w:noProof/>
                <w:webHidden/>
              </w:rPr>
              <w:tab/>
            </w:r>
            <w:r w:rsidR="00206CC0">
              <w:rPr>
                <w:noProof/>
                <w:webHidden/>
              </w:rPr>
              <w:fldChar w:fldCharType="begin"/>
            </w:r>
            <w:r w:rsidR="00206CC0">
              <w:rPr>
                <w:noProof/>
                <w:webHidden/>
              </w:rPr>
              <w:instrText xml:space="preserve"> PAGEREF _Toc216947114 \h </w:instrText>
            </w:r>
            <w:r w:rsidR="00206CC0">
              <w:rPr>
                <w:noProof/>
                <w:webHidden/>
              </w:rPr>
            </w:r>
            <w:r w:rsidR="00206CC0">
              <w:rPr>
                <w:noProof/>
                <w:webHidden/>
              </w:rPr>
              <w:fldChar w:fldCharType="separate"/>
            </w:r>
            <w:r w:rsidR="00206CC0">
              <w:rPr>
                <w:noProof/>
                <w:webHidden/>
              </w:rPr>
              <w:t>8</w:t>
            </w:r>
            <w:r w:rsidR="00206CC0">
              <w:rPr>
                <w:noProof/>
                <w:webHidden/>
              </w:rPr>
              <w:fldChar w:fldCharType="end"/>
            </w:r>
          </w:hyperlink>
        </w:p>
        <w:p w14:paraId="7EF6FA31" w14:textId="77777777" w:rsidR="00206CC0" w:rsidRDefault="00B764B2">
          <w:pPr>
            <w:pStyle w:val="TDC2"/>
            <w:tabs>
              <w:tab w:val="left" w:pos="880"/>
              <w:tab w:val="right" w:leader="dot" w:pos="9962"/>
            </w:tabs>
            <w:rPr>
              <w:rFonts w:asciiTheme="minorHAnsi" w:hAnsiTheme="minorHAnsi"/>
              <w:noProof/>
            </w:rPr>
          </w:pPr>
          <w:hyperlink w:anchor="_Toc216947115" w:history="1">
            <w:r w:rsidR="00206CC0" w:rsidRPr="00203337">
              <w:rPr>
                <w:rStyle w:val="Hipervnculo"/>
                <w:rFonts w:eastAsia="Times New Roman"/>
                <w:noProof/>
                <w:lang w:val="es-ES" w:eastAsia="en-US"/>
              </w:rPr>
              <w:t>1.7.</w:t>
            </w:r>
            <w:r w:rsidR="00206CC0">
              <w:rPr>
                <w:rFonts w:asciiTheme="minorHAnsi" w:hAnsiTheme="minorHAnsi"/>
                <w:noProof/>
              </w:rPr>
              <w:tab/>
            </w:r>
            <w:r w:rsidR="00206CC0" w:rsidRPr="00203337">
              <w:rPr>
                <w:rStyle w:val="Hipervnculo"/>
                <w:rFonts w:eastAsia="Times New Roman"/>
                <w:noProof/>
                <w:lang w:val="es-ES" w:eastAsia="en-US"/>
              </w:rPr>
              <w:t>Calidad en el servicio a la ciudadanía</w:t>
            </w:r>
            <w:r w:rsidR="00206CC0">
              <w:rPr>
                <w:noProof/>
                <w:webHidden/>
              </w:rPr>
              <w:tab/>
            </w:r>
            <w:r w:rsidR="00206CC0">
              <w:rPr>
                <w:noProof/>
                <w:webHidden/>
              </w:rPr>
              <w:fldChar w:fldCharType="begin"/>
            </w:r>
            <w:r w:rsidR="00206CC0">
              <w:rPr>
                <w:noProof/>
                <w:webHidden/>
              </w:rPr>
              <w:instrText xml:space="preserve"> PAGEREF _Toc216947115 \h </w:instrText>
            </w:r>
            <w:r w:rsidR="00206CC0">
              <w:rPr>
                <w:noProof/>
                <w:webHidden/>
              </w:rPr>
            </w:r>
            <w:r w:rsidR="00206CC0">
              <w:rPr>
                <w:noProof/>
                <w:webHidden/>
              </w:rPr>
              <w:fldChar w:fldCharType="separate"/>
            </w:r>
            <w:r w:rsidR="00206CC0">
              <w:rPr>
                <w:noProof/>
                <w:webHidden/>
              </w:rPr>
              <w:t>8</w:t>
            </w:r>
            <w:r w:rsidR="00206CC0">
              <w:rPr>
                <w:noProof/>
                <w:webHidden/>
              </w:rPr>
              <w:fldChar w:fldCharType="end"/>
            </w:r>
          </w:hyperlink>
        </w:p>
        <w:p w14:paraId="63E92462" w14:textId="77777777" w:rsidR="00206CC0" w:rsidRDefault="00B764B2">
          <w:pPr>
            <w:pStyle w:val="TDC2"/>
            <w:tabs>
              <w:tab w:val="left" w:pos="880"/>
              <w:tab w:val="right" w:leader="dot" w:pos="9962"/>
            </w:tabs>
            <w:rPr>
              <w:rFonts w:asciiTheme="minorHAnsi" w:hAnsiTheme="minorHAnsi"/>
              <w:noProof/>
            </w:rPr>
          </w:pPr>
          <w:hyperlink w:anchor="_Toc216947116" w:history="1">
            <w:r w:rsidR="00206CC0" w:rsidRPr="00203337">
              <w:rPr>
                <w:rStyle w:val="Hipervnculo"/>
                <w:rFonts w:eastAsia="Times New Roman"/>
                <w:noProof/>
                <w:lang w:val="es-ES" w:eastAsia="en-US"/>
              </w:rPr>
              <w:t>1.8.</w:t>
            </w:r>
            <w:r w:rsidR="00206CC0">
              <w:rPr>
                <w:rFonts w:asciiTheme="minorHAnsi" w:hAnsiTheme="minorHAnsi"/>
                <w:noProof/>
              </w:rPr>
              <w:tab/>
            </w:r>
            <w:r w:rsidR="00206CC0" w:rsidRPr="00203337">
              <w:rPr>
                <w:rStyle w:val="Hipervnculo"/>
                <w:rFonts w:eastAsia="Times New Roman"/>
                <w:noProof/>
                <w:lang w:val="es-ES" w:eastAsia="en-US"/>
              </w:rPr>
              <w:t>Consideraciones en el servicio al ciudadano</w:t>
            </w:r>
            <w:r w:rsidR="00206CC0">
              <w:rPr>
                <w:noProof/>
                <w:webHidden/>
              </w:rPr>
              <w:tab/>
            </w:r>
            <w:r w:rsidR="00206CC0">
              <w:rPr>
                <w:noProof/>
                <w:webHidden/>
              </w:rPr>
              <w:fldChar w:fldCharType="begin"/>
            </w:r>
            <w:r w:rsidR="00206CC0">
              <w:rPr>
                <w:noProof/>
                <w:webHidden/>
              </w:rPr>
              <w:instrText xml:space="preserve"> PAGEREF _Toc216947116 \h </w:instrText>
            </w:r>
            <w:r w:rsidR="00206CC0">
              <w:rPr>
                <w:noProof/>
                <w:webHidden/>
              </w:rPr>
            </w:r>
            <w:r w:rsidR="00206CC0">
              <w:rPr>
                <w:noProof/>
                <w:webHidden/>
              </w:rPr>
              <w:fldChar w:fldCharType="separate"/>
            </w:r>
            <w:r w:rsidR="00206CC0">
              <w:rPr>
                <w:noProof/>
                <w:webHidden/>
              </w:rPr>
              <w:t>9</w:t>
            </w:r>
            <w:r w:rsidR="00206CC0">
              <w:rPr>
                <w:noProof/>
                <w:webHidden/>
              </w:rPr>
              <w:fldChar w:fldCharType="end"/>
            </w:r>
          </w:hyperlink>
        </w:p>
        <w:p w14:paraId="0225A3BD" w14:textId="77777777" w:rsidR="00206CC0" w:rsidRDefault="00B764B2">
          <w:pPr>
            <w:pStyle w:val="TDC2"/>
            <w:tabs>
              <w:tab w:val="left" w:pos="880"/>
              <w:tab w:val="right" w:leader="dot" w:pos="9962"/>
            </w:tabs>
            <w:rPr>
              <w:rFonts w:asciiTheme="minorHAnsi" w:hAnsiTheme="minorHAnsi"/>
              <w:noProof/>
            </w:rPr>
          </w:pPr>
          <w:hyperlink w:anchor="_Toc216947117" w:history="1">
            <w:r w:rsidR="00206CC0" w:rsidRPr="00203337">
              <w:rPr>
                <w:rStyle w:val="Hipervnculo"/>
                <w:rFonts w:eastAsia="Times New Roman"/>
                <w:noProof/>
                <w:lang w:val="es-ES" w:eastAsia="en-US"/>
              </w:rPr>
              <w:t>1.9.</w:t>
            </w:r>
            <w:r w:rsidR="00206CC0">
              <w:rPr>
                <w:rFonts w:asciiTheme="minorHAnsi" w:hAnsiTheme="minorHAnsi"/>
                <w:noProof/>
              </w:rPr>
              <w:tab/>
            </w:r>
            <w:r w:rsidR="00206CC0" w:rsidRPr="00203337">
              <w:rPr>
                <w:rStyle w:val="Hipervnculo"/>
                <w:rFonts w:eastAsia="Times New Roman"/>
                <w:noProof/>
                <w:lang w:val="es-ES" w:eastAsia="en-US"/>
              </w:rPr>
              <w:t>Conceptos de PQRSD</w:t>
            </w:r>
            <w:r w:rsidR="00206CC0">
              <w:rPr>
                <w:noProof/>
                <w:webHidden/>
              </w:rPr>
              <w:tab/>
            </w:r>
            <w:r w:rsidR="00206CC0">
              <w:rPr>
                <w:noProof/>
                <w:webHidden/>
              </w:rPr>
              <w:fldChar w:fldCharType="begin"/>
            </w:r>
            <w:r w:rsidR="00206CC0">
              <w:rPr>
                <w:noProof/>
                <w:webHidden/>
              </w:rPr>
              <w:instrText xml:space="preserve"> PAGEREF _Toc216947117 \h </w:instrText>
            </w:r>
            <w:r w:rsidR="00206CC0">
              <w:rPr>
                <w:noProof/>
                <w:webHidden/>
              </w:rPr>
            </w:r>
            <w:r w:rsidR="00206CC0">
              <w:rPr>
                <w:noProof/>
                <w:webHidden/>
              </w:rPr>
              <w:fldChar w:fldCharType="separate"/>
            </w:r>
            <w:r w:rsidR="00206CC0">
              <w:rPr>
                <w:noProof/>
                <w:webHidden/>
              </w:rPr>
              <w:t>9</w:t>
            </w:r>
            <w:r w:rsidR="00206CC0">
              <w:rPr>
                <w:noProof/>
                <w:webHidden/>
              </w:rPr>
              <w:fldChar w:fldCharType="end"/>
            </w:r>
          </w:hyperlink>
        </w:p>
        <w:p w14:paraId="79073EDB" w14:textId="77777777" w:rsidR="00206CC0" w:rsidRDefault="00B764B2">
          <w:pPr>
            <w:pStyle w:val="TDC1"/>
            <w:tabs>
              <w:tab w:val="left" w:pos="440"/>
              <w:tab w:val="right" w:leader="dot" w:pos="9962"/>
            </w:tabs>
            <w:rPr>
              <w:rFonts w:asciiTheme="minorHAnsi" w:hAnsiTheme="minorHAnsi"/>
              <w:noProof/>
            </w:rPr>
          </w:pPr>
          <w:hyperlink w:anchor="_Toc216947118" w:history="1">
            <w:r w:rsidR="00206CC0" w:rsidRPr="00203337">
              <w:rPr>
                <w:rStyle w:val="Hipervnculo"/>
                <w:noProof/>
              </w:rPr>
              <w:t>2.</w:t>
            </w:r>
            <w:r w:rsidR="00206CC0">
              <w:rPr>
                <w:rFonts w:asciiTheme="minorHAnsi" w:hAnsiTheme="minorHAnsi"/>
                <w:noProof/>
              </w:rPr>
              <w:tab/>
            </w:r>
            <w:r w:rsidR="00206CC0" w:rsidRPr="00203337">
              <w:rPr>
                <w:rStyle w:val="Hipervnculo"/>
                <w:noProof/>
              </w:rPr>
              <w:t>ELEMENTOS QUE INTERVIENEN EN EL PROCESO DE ATENCIÓN AL CIUDADANO</w:t>
            </w:r>
            <w:r w:rsidR="00206CC0">
              <w:rPr>
                <w:noProof/>
                <w:webHidden/>
              </w:rPr>
              <w:tab/>
            </w:r>
            <w:r w:rsidR="00206CC0">
              <w:rPr>
                <w:noProof/>
                <w:webHidden/>
              </w:rPr>
              <w:fldChar w:fldCharType="begin"/>
            </w:r>
            <w:r w:rsidR="00206CC0">
              <w:rPr>
                <w:noProof/>
                <w:webHidden/>
              </w:rPr>
              <w:instrText xml:space="preserve"> PAGEREF _Toc216947118 \h </w:instrText>
            </w:r>
            <w:r w:rsidR="00206CC0">
              <w:rPr>
                <w:noProof/>
                <w:webHidden/>
              </w:rPr>
            </w:r>
            <w:r w:rsidR="00206CC0">
              <w:rPr>
                <w:noProof/>
                <w:webHidden/>
              </w:rPr>
              <w:fldChar w:fldCharType="separate"/>
            </w:r>
            <w:r w:rsidR="00206CC0">
              <w:rPr>
                <w:noProof/>
                <w:webHidden/>
              </w:rPr>
              <w:t>10</w:t>
            </w:r>
            <w:r w:rsidR="00206CC0">
              <w:rPr>
                <w:noProof/>
                <w:webHidden/>
              </w:rPr>
              <w:fldChar w:fldCharType="end"/>
            </w:r>
          </w:hyperlink>
        </w:p>
        <w:p w14:paraId="2603566B" w14:textId="77777777" w:rsidR="00206CC0" w:rsidRDefault="00B764B2">
          <w:pPr>
            <w:pStyle w:val="TDC2"/>
            <w:tabs>
              <w:tab w:val="left" w:pos="880"/>
              <w:tab w:val="right" w:leader="dot" w:pos="9962"/>
            </w:tabs>
            <w:rPr>
              <w:rFonts w:asciiTheme="minorHAnsi" w:hAnsiTheme="minorHAnsi"/>
              <w:noProof/>
            </w:rPr>
          </w:pPr>
          <w:hyperlink w:anchor="_Toc216947119" w:history="1">
            <w:r w:rsidR="00206CC0" w:rsidRPr="00203337">
              <w:rPr>
                <w:rStyle w:val="Hipervnculo"/>
                <w:noProof/>
              </w:rPr>
              <w:t>2.1.</w:t>
            </w:r>
            <w:r w:rsidR="00206CC0">
              <w:rPr>
                <w:rFonts w:asciiTheme="minorHAnsi" w:hAnsiTheme="minorHAnsi"/>
                <w:noProof/>
              </w:rPr>
              <w:tab/>
            </w:r>
            <w:r w:rsidR="00206CC0" w:rsidRPr="00203337">
              <w:rPr>
                <w:rStyle w:val="Hipervnculo"/>
                <w:noProof/>
              </w:rPr>
              <w:t>Canales de servicio</w:t>
            </w:r>
            <w:r w:rsidR="00206CC0">
              <w:rPr>
                <w:noProof/>
                <w:webHidden/>
              </w:rPr>
              <w:tab/>
            </w:r>
            <w:r w:rsidR="00206CC0">
              <w:rPr>
                <w:noProof/>
                <w:webHidden/>
              </w:rPr>
              <w:fldChar w:fldCharType="begin"/>
            </w:r>
            <w:r w:rsidR="00206CC0">
              <w:rPr>
                <w:noProof/>
                <w:webHidden/>
              </w:rPr>
              <w:instrText xml:space="preserve"> PAGEREF _Toc216947119 \h </w:instrText>
            </w:r>
            <w:r w:rsidR="00206CC0">
              <w:rPr>
                <w:noProof/>
                <w:webHidden/>
              </w:rPr>
            </w:r>
            <w:r w:rsidR="00206CC0">
              <w:rPr>
                <w:noProof/>
                <w:webHidden/>
              </w:rPr>
              <w:fldChar w:fldCharType="separate"/>
            </w:r>
            <w:r w:rsidR="00206CC0">
              <w:rPr>
                <w:noProof/>
                <w:webHidden/>
              </w:rPr>
              <w:t>10</w:t>
            </w:r>
            <w:r w:rsidR="00206CC0">
              <w:rPr>
                <w:noProof/>
                <w:webHidden/>
              </w:rPr>
              <w:fldChar w:fldCharType="end"/>
            </w:r>
          </w:hyperlink>
        </w:p>
        <w:p w14:paraId="6916FED7" w14:textId="77777777" w:rsidR="00206CC0" w:rsidRDefault="00B764B2">
          <w:pPr>
            <w:pStyle w:val="TDC3"/>
            <w:rPr>
              <w:rFonts w:asciiTheme="minorHAnsi" w:hAnsiTheme="minorHAnsi"/>
              <w:noProof/>
            </w:rPr>
          </w:pPr>
          <w:hyperlink w:anchor="_Toc216947120" w:history="1">
            <w:r w:rsidR="00206CC0" w:rsidRPr="00203337">
              <w:rPr>
                <w:rStyle w:val="Hipervnculo"/>
                <w:noProof/>
              </w:rPr>
              <w:t>2.1.1. Canal Presencial</w:t>
            </w:r>
            <w:r w:rsidR="00206CC0">
              <w:rPr>
                <w:noProof/>
                <w:webHidden/>
              </w:rPr>
              <w:tab/>
            </w:r>
            <w:r w:rsidR="00206CC0">
              <w:rPr>
                <w:noProof/>
                <w:webHidden/>
              </w:rPr>
              <w:fldChar w:fldCharType="begin"/>
            </w:r>
            <w:r w:rsidR="00206CC0">
              <w:rPr>
                <w:noProof/>
                <w:webHidden/>
              </w:rPr>
              <w:instrText xml:space="preserve"> PAGEREF _Toc216947120 \h </w:instrText>
            </w:r>
            <w:r w:rsidR="00206CC0">
              <w:rPr>
                <w:noProof/>
                <w:webHidden/>
              </w:rPr>
            </w:r>
            <w:r w:rsidR="00206CC0">
              <w:rPr>
                <w:noProof/>
                <w:webHidden/>
              </w:rPr>
              <w:fldChar w:fldCharType="separate"/>
            </w:r>
            <w:r w:rsidR="00206CC0">
              <w:rPr>
                <w:noProof/>
                <w:webHidden/>
              </w:rPr>
              <w:t>10</w:t>
            </w:r>
            <w:r w:rsidR="00206CC0">
              <w:rPr>
                <w:noProof/>
                <w:webHidden/>
              </w:rPr>
              <w:fldChar w:fldCharType="end"/>
            </w:r>
          </w:hyperlink>
        </w:p>
        <w:p w14:paraId="323B723F" w14:textId="77777777" w:rsidR="00206CC0" w:rsidRDefault="00B764B2">
          <w:pPr>
            <w:pStyle w:val="TDC3"/>
            <w:rPr>
              <w:rFonts w:asciiTheme="minorHAnsi" w:hAnsiTheme="minorHAnsi"/>
              <w:noProof/>
            </w:rPr>
          </w:pPr>
          <w:hyperlink w:anchor="_Toc216947121" w:history="1">
            <w:r w:rsidR="00206CC0" w:rsidRPr="00203337">
              <w:rPr>
                <w:rStyle w:val="Hipervnculo"/>
                <w:noProof/>
              </w:rPr>
              <w:t>2.1.2. Canal Virtual</w:t>
            </w:r>
            <w:r w:rsidR="00206CC0">
              <w:rPr>
                <w:noProof/>
                <w:webHidden/>
              </w:rPr>
              <w:tab/>
            </w:r>
            <w:r w:rsidR="00206CC0">
              <w:rPr>
                <w:noProof/>
                <w:webHidden/>
              </w:rPr>
              <w:fldChar w:fldCharType="begin"/>
            </w:r>
            <w:r w:rsidR="00206CC0">
              <w:rPr>
                <w:noProof/>
                <w:webHidden/>
              </w:rPr>
              <w:instrText xml:space="preserve"> PAGEREF _Toc216947121 \h </w:instrText>
            </w:r>
            <w:r w:rsidR="00206CC0">
              <w:rPr>
                <w:noProof/>
                <w:webHidden/>
              </w:rPr>
            </w:r>
            <w:r w:rsidR="00206CC0">
              <w:rPr>
                <w:noProof/>
                <w:webHidden/>
              </w:rPr>
              <w:fldChar w:fldCharType="separate"/>
            </w:r>
            <w:r w:rsidR="00206CC0">
              <w:rPr>
                <w:noProof/>
                <w:webHidden/>
              </w:rPr>
              <w:t>10</w:t>
            </w:r>
            <w:r w:rsidR="00206CC0">
              <w:rPr>
                <w:noProof/>
                <w:webHidden/>
              </w:rPr>
              <w:fldChar w:fldCharType="end"/>
            </w:r>
          </w:hyperlink>
        </w:p>
        <w:p w14:paraId="2D9AA332" w14:textId="77777777" w:rsidR="00206CC0" w:rsidRDefault="00B764B2">
          <w:pPr>
            <w:pStyle w:val="TDC2"/>
            <w:tabs>
              <w:tab w:val="left" w:pos="880"/>
              <w:tab w:val="right" w:leader="dot" w:pos="9962"/>
            </w:tabs>
            <w:rPr>
              <w:rFonts w:asciiTheme="minorHAnsi" w:hAnsiTheme="minorHAnsi"/>
              <w:noProof/>
            </w:rPr>
          </w:pPr>
          <w:hyperlink w:anchor="_Toc216947122" w:history="1">
            <w:r w:rsidR="00206CC0" w:rsidRPr="00203337">
              <w:rPr>
                <w:rStyle w:val="Hipervnculo"/>
                <w:noProof/>
              </w:rPr>
              <w:t>2.2.</w:t>
            </w:r>
            <w:r w:rsidR="00206CC0">
              <w:rPr>
                <w:rFonts w:asciiTheme="minorHAnsi" w:hAnsiTheme="minorHAnsi"/>
                <w:noProof/>
              </w:rPr>
              <w:tab/>
            </w:r>
            <w:r w:rsidR="00206CC0" w:rsidRPr="00203337">
              <w:rPr>
                <w:rStyle w:val="Hipervnculo"/>
                <w:noProof/>
              </w:rPr>
              <w:t>Actitud</w:t>
            </w:r>
            <w:r w:rsidR="00206CC0">
              <w:rPr>
                <w:noProof/>
                <w:webHidden/>
              </w:rPr>
              <w:tab/>
            </w:r>
            <w:r w:rsidR="00206CC0">
              <w:rPr>
                <w:noProof/>
                <w:webHidden/>
              </w:rPr>
              <w:fldChar w:fldCharType="begin"/>
            </w:r>
            <w:r w:rsidR="00206CC0">
              <w:rPr>
                <w:noProof/>
                <w:webHidden/>
              </w:rPr>
              <w:instrText xml:space="preserve"> PAGEREF _Toc216947122 \h </w:instrText>
            </w:r>
            <w:r w:rsidR="00206CC0">
              <w:rPr>
                <w:noProof/>
                <w:webHidden/>
              </w:rPr>
            </w:r>
            <w:r w:rsidR="00206CC0">
              <w:rPr>
                <w:noProof/>
                <w:webHidden/>
              </w:rPr>
              <w:fldChar w:fldCharType="separate"/>
            </w:r>
            <w:r w:rsidR="00206CC0">
              <w:rPr>
                <w:noProof/>
                <w:webHidden/>
              </w:rPr>
              <w:t>10</w:t>
            </w:r>
            <w:r w:rsidR="00206CC0">
              <w:rPr>
                <w:noProof/>
                <w:webHidden/>
              </w:rPr>
              <w:fldChar w:fldCharType="end"/>
            </w:r>
          </w:hyperlink>
        </w:p>
        <w:p w14:paraId="20737382" w14:textId="77777777" w:rsidR="00206CC0" w:rsidRDefault="00B764B2">
          <w:pPr>
            <w:pStyle w:val="TDC3"/>
            <w:rPr>
              <w:rFonts w:asciiTheme="minorHAnsi" w:hAnsiTheme="minorHAnsi"/>
              <w:noProof/>
            </w:rPr>
          </w:pPr>
          <w:hyperlink w:anchor="_Toc216947123" w:history="1">
            <w:r w:rsidR="00206CC0" w:rsidRPr="00203337">
              <w:rPr>
                <w:rStyle w:val="Hipervnculo"/>
                <w:noProof/>
              </w:rPr>
              <w:t>2.2.1. Atención a personas alteradas</w:t>
            </w:r>
            <w:r w:rsidR="00206CC0">
              <w:rPr>
                <w:noProof/>
                <w:webHidden/>
              </w:rPr>
              <w:tab/>
            </w:r>
            <w:r w:rsidR="00206CC0">
              <w:rPr>
                <w:noProof/>
                <w:webHidden/>
              </w:rPr>
              <w:fldChar w:fldCharType="begin"/>
            </w:r>
            <w:r w:rsidR="00206CC0">
              <w:rPr>
                <w:noProof/>
                <w:webHidden/>
              </w:rPr>
              <w:instrText xml:space="preserve"> PAGEREF _Toc216947123 \h </w:instrText>
            </w:r>
            <w:r w:rsidR="00206CC0">
              <w:rPr>
                <w:noProof/>
                <w:webHidden/>
              </w:rPr>
            </w:r>
            <w:r w:rsidR="00206CC0">
              <w:rPr>
                <w:noProof/>
                <w:webHidden/>
              </w:rPr>
              <w:fldChar w:fldCharType="separate"/>
            </w:r>
            <w:r w:rsidR="00206CC0">
              <w:rPr>
                <w:noProof/>
                <w:webHidden/>
              </w:rPr>
              <w:t>11</w:t>
            </w:r>
            <w:r w:rsidR="00206CC0">
              <w:rPr>
                <w:noProof/>
                <w:webHidden/>
              </w:rPr>
              <w:fldChar w:fldCharType="end"/>
            </w:r>
          </w:hyperlink>
        </w:p>
        <w:p w14:paraId="0822FA80" w14:textId="77777777" w:rsidR="00206CC0" w:rsidRDefault="00B764B2">
          <w:pPr>
            <w:pStyle w:val="TDC3"/>
            <w:rPr>
              <w:rFonts w:asciiTheme="minorHAnsi" w:hAnsiTheme="minorHAnsi"/>
              <w:noProof/>
            </w:rPr>
          </w:pPr>
          <w:hyperlink w:anchor="_Toc216947124" w:history="1">
            <w:r w:rsidR="00206CC0" w:rsidRPr="00203337">
              <w:rPr>
                <w:rStyle w:val="Hipervnculo"/>
                <w:noProof/>
              </w:rPr>
              <w:t>2.2.2. Lenguaje (Comunicación verbal y no verbal)</w:t>
            </w:r>
            <w:r w:rsidR="00206CC0">
              <w:rPr>
                <w:noProof/>
                <w:webHidden/>
              </w:rPr>
              <w:tab/>
            </w:r>
            <w:r w:rsidR="00206CC0">
              <w:rPr>
                <w:noProof/>
                <w:webHidden/>
              </w:rPr>
              <w:fldChar w:fldCharType="begin"/>
            </w:r>
            <w:r w:rsidR="00206CC0">
              <w:rPr>
                <w:noProof/>
                <w:webHidden/>
              </w:rPr>
              <w:instrText xml:space="preserve"> PAGEREF _Toc216947124 \h </w:instrText>
            </w:r>
            <w:r w:rsidR="00206CC0">
              <w:rPr>
                <w:noProof/>
                <w:webHidden/>
              </w:rPr>
            </w:r>
            <w:r w:rsidR="00206CC0">
              <w:rPr>
                <w:noProof/>
                <w:webHidden/>
              </w:rPr>
              <w:fldChar w:fldCharType="separate"/>
            </w:r>
            <w:r w:rsidR="00206CC0">
              <w:rPr>
                <w:noProof/>
                <w:webHidden/>
              </w:rPr>
              <w:t>11</w:t>
            </w:r>
            <w:r w:rsidR="00206CC0">
              <w:rPr>
                <w:noProof/>
                <w:webHidden/>
              </w:rPr>
              <w:fldChar w:fldCharType="end"/>
            </w:r>
          </w:hyperlink>
        </w:p>
        <w:p w14:paraId="40F0C3C9" w14:textId="77777777" w:rsidR="00206CC0" w:rsidRDefault="00B764B2">
          <w:pPr>
            <w:pStyle w:val="TDC3"/>
            <w:rPr>
              <w:rFonts w:asciiTheme="minorHAnsi" w:hAnsiTheme="minorHAnsi"/>
              <w:noProof/>
            </w:rPr>
          </w:pPr>
          <w:hyperlink w:anchor="_Toc216947125" w:history="1">
            <w:r w:rsidR="00206CC0" w:rsidRPr="00203337">
              <w:rPr>
                <w:rStyle w:val="Hipervnculo"/>
                <w:noProof/>
              </w:rPr>
              <w:t>2.2.3. Cuando la respuesta a la solicitud es negativa</w:t>
            </w:r>
            <w:r w:rsidR="00206CC0">
              <w:rPr>
                <w:noProof/>
                <w:webHidden/>
              </w:rPr>
              <w:tab/>
            </w:r>
            <w:r w:rsidR="00206CC0">
              <w:rPr>
                <w:noProof/>
                <w:webHidden/>
              </w:rPr>
              <w:fldChar w:fldCharType="begin"/>
            </w:r>
            <w:r w:rsidR="00206CC0">
              <w:rPr>
                <w:noProof/>
                <w:webHidden/>
              </w:rPr>
              <w:instrText xml:space="preserve"> PAGEREF _Toc216947125 \h </w:instrText>
            </w:r>
            <w:r w:rsidR="00206CC0">
              <w:rPr>
                <w:noProof/>
                <w:webHidden/>
              </w:rPr>
            </w:r>
            <w:r w:rsidR="00206CC0">
              <w:rPr>
                <w:noProof/>
                <w:webHidden/>
              </w:rPr>
              <w:fldChar w:fldCharType="separate"/>
            </w:r>
            <w:r w:rsidR="00206CC0">
              <w:rPr>
                <w:noProof/>
                <w:webHidden/>
              </w:rPr>
              <w:t>12</w:t>
            </w:r>
            <w:r w:rsidR="00206CC0">
              <w:rPr>
                <w:noProof/>
                <w:webHidden/>
              </w:rPr>
              <w:fldChar w:fldCharType="end"/>
            </w:r>
          </w:hyperlink>
        </w:p>
        <w:p w14:paraId="6F93D434" w14:textId="77777777" w:rsidR="00206CC0" w:rsidRDefault="00B764B2">
          <w:pPr>
            <w:pStyle w:val="TDC3"/>
            <w:rPr>
              <w:rFonts w:asciiTheme="minorHAnsi" w:hAnsiTheme="minorHAnsi"/>
              <w:noProof/>
            </w:rPr>
          </w:pPr>
          <w:hyperlink w:anchor="_Toc216947126" w:history="1">
            <w:r w:rsidR="00206CC0" w:rsidRPr="00203337">
              <w:rPr>
                <w:rStyle w:val="Hipervnculo"/>
                <w:noProof/>
              </w:rPr>
              <w:t>2.2.4. Atención de reclamos</w:t>
            </w:r>
            <w:r w:rsidR="00206CC0">
              <w:rPr>
                <w:noProof/>
                <w:webHidden/>
              </w:rPr>
              <w:tab/>
            </w:r>
            <w:r w:rsidR="00206CC0">
              <w:rPr>
                <w:noProof/>
                <w:webHidden/>
              </w:rPr>
              <w:fldChar w:fldCharType="begin"/>
            </w:r>
            <w:r w:rsidR="00206CC0">
              <w:rPr>
                <w:noProof/>
                <w:webHidden/>
              </w:rPr>
              <w:instrText xml:space="preserve"> PAGEREF _Toc216947126 \h </w:instrText>
            </w:r>
            <w:r w:rsidR="00206CC0">
              <w:rPr>
                <w:noProof/>
                <w:webHidden/>
              </w:rPr>
            </w:r>
            <w:r w:rsidR="00206CC0">
              <w:rPr>
                <w:noProof/>
                <w:webHidden/>
              </w:rPr>
              <w:fldChar w:fldCharType="separate"/>
            </w:r>
            <w:r w:rsidR="00206CC0">
              <w:rPr>
                <w:noProof/>
                <w:webHidden/>
              </w:rPr>
              <w:t>12</w:t>
            </w:r>
            <w:r w:rsidR="00206CC0">
              <w:rPr>
                <w:noProof/>
                <w:webHidden/>
              </w:rPr>
              <w:fldChar w:fldCharType="end"/>
            </w:r>
          </w:hyperlink>
        </w:p>
        <w:p w14:paraId="1540B519" w14:textId="77777777" w:rsidR="00206CC0" w:rsidRDefault="00B764B2">
          <w:pPr>
            <w:pStyle w:val="TDC1"/>
            <w:tabs>
              <w:tab w:val="left" w:pos="440"/>
              <w:tab w:val="right" w:leader="dot" w:pos="9962"/>
            </w:tabs>
            <w:rPr>
              <w:rFonts w:asciiTheme="minorHAnsi" w:hAnsiTheme="minorHAnsi"/>
              <w:noProof/>
            </w:rPr>
          </w:pPr>
          <w:hyperlink w:anchor="_Toc216947127" w:history="1">
            <w:r w:rsidR="00206CC0" w:rsidRPr="00203337">
              <w:rPr>
                <w:rStyle w:val="Hipervnculo"/>
                <w:noProof/>
              </w:rPr>
              <w:t>3.</w:t>
            </w:r>
            <w:r w:rsidR="00206CC0">
              <w:rPr>
                <w:rFonts w:asciiTheme="minorHAnsi" w:hAnsiTheme="minorHAnsi"/>
                <w:noProof/>
              </w:rPr>
              <w:tab/>
            </w:r>
            <w:r w:rsidR="00206CC0" w:rsidRPr="00203337">
              <w:rPr>
                <w:rStyle w:val="Hipervnculo"/>
                <w:noProof/>
              </w:rPr>
              <w:t>FORMA DE ATENCIÓN AL CIUDADANO SEGÚN EL CANAL</w:t>
            </w:r>
            <w:r w:rsidR="00206CC0">
              <w:rPr>
                <w:noProof/>
                <w:webHidden/>
              </w:rPr>
              <w:tab/>
            </w:r>
            <w:r w:rsidR="00206CC0">
              <w:rPr>
                <w:noProof/>
                <w:webHidden/>
              </w:rPr>
              <w:fldChar w:fldCharType="begin"/>
            </w:r>
            <w:r w:rsidR="00206CC0">
              <w:rPr>
                <w:noProof/>
                <w:webHidden/>
              </w:rPr>
              <w:instrText xml:space="preserve"> PAGEREF _Toc216947127 \h </w:instrText>
            </w:r>
            <w:r w:rsidR="00206CC0">
              <w:rPr>
                <w:noProof/>
                <w:webHidden/>
              </w:rPr>
            </w:r>
            <w:r w:rsidR="00206CC0">
              <w:rPr>
                <w:noProof/>
                <w:webHidden/>
              </w:rPr>
              <w:fldChar w:fldCharType="separate"/>
            </w:r>
            <w:r w:rsidR="00206CC0">
              <w:rPr>
                <w:noProof/>
                <w:webHidden/>
              </w:rPr>
              <w:t>13</w:t>
            </w:r>
            <w:r w:rsidR="00206CC0">
              <w:rPr>
                <w:noProof/>
                <w:webHidden/>
              </w:rPr>
              <w:fldChar w:fldCharType="end"/>
            </w:r>
          </w:hyperlink>
        </w:p>
        <w:p w14:paraId="6E702A44" w14:textId="77777777" w:rsidR="00206CC0" w:rsidRDefault="00B764B2">
          <w:pPr>
            <w:pStyle w:val="TDC2"/>
            <w:tabs>
              <w:tab w:val="left" w:pos="880"/>
              <w:tab w:val="right" w:leader="dot" w:pos="9962"/>
            </w:tabs>
            <w:rPr>
              <w:rFonts w:asciiTheme="minorHAnsi" w:hAnsiTheme="minorHAnsi"/>
              <w:noProof/>
            </w:rPr>
          </w:pPr>
          <w:hyperlink w:anchor="_Toc216947128" w:history="1">
            <w:r w:rsidR="00206CC0" w:rsidRPr="00203337">
              <w:rPr>
                <w:rStyle w:val="Hipervnculo"/>
                <w:noProof/>
              </w:rPr>
              <w:t>3.1.</w:t>
            </w:r>
            <w:r w:rsidR="00206CC0">
              <w:rPr>
                <w:rFonts w:asciiTheme="minorHAnsi" w:hAnsiTheme="minorHAnsi"/>
                <w:noProof/>
              </w:rPr>
              <w:tab/>
            </w:r>
            <w:r w:rsidR="00206CC0" w:rsidRPr="00203337">
              <w:rPr>
                <w:rStyle w:val="Hipervnculo"/>
                <w:noProof/>
              </w:rPr>
              <w:t>Atención Canal Presencial</w:t>
            </w:r>
            <w:r w:rsidR="00206CC0">
              <w:rPr>
                <w:noProof/>
                <w:webHidden/>
              </w:rPr>
              <w:tab/>
            </w:r>
            <w:r w:rsidR="00206CC0">
              <w:rPr>
                <w:noProof/>
                <w:webHidden/>
              </w:rPr>
              <w:fldChar w:fldCharType="begin"/>
            </w:r>
            <w:r w:rsidR="00206CC0">
              <w:rPr>
                <w:noProof/>
                <w:webHidden/>
              </w:rPr>
              <w:instrText xml:space="preserve"> PAGEREF _Toc216947128 \h </w:instrText>
            </w:r>
            <w:r w:rsidR="00206CC0">
              <w:rPr>
                <w:noProof/>
                <w:webHidden/>
              </w:rPr>
            </w:r>
            <w:r w:rsidR="00206CC0">
              <w:rPr>
                <w:noProof/>
                <w:webHidden/>
              </w:rPr>
              <w:fldChar w:fldCharType="separate"/>
            </w:r>
            <w:r w:rsidR="00206CC0">
              <w:rPr>
                <w:noProof/>
                <w:webHidden/>
              </w:rPr>
              <w:t>13</w:t>
            </w:r>
            <w:r w:rsidR="00206CC0">
              <w:rPr>
                <w:noProof/>
                <w:webHidden/>
              </w:rPr>
              <w:fldChar w:fldCharType="end"/>
            </w:r>
          </w:hyperlink>
        </w:p>
        <w:p w14:paraId="601256A8" w14:textId="77777777" w:rsidR="00206CC0" w:rsidRDefault="00B764B2">
          <w:pPr>
            <w:pStyle w:val="TDC3"/>
            <w:rPr>
              <w:rFonts w:asciiTheme="minorHAnsi" w:hAnsiTheme="minorHAnsi"/>
              <w:noProof/>
            </w:rPr>
          </w:pPr>
          <w:hyperlink w:anchor="_Toc216947129" w:history="1">
            <w:r w:rsidR="00206CC0" w:rsidRPr="00203337">
              <w:rPr>
                <w:rStyle w:val="Hipervnculo"/>
                <w:rFonts w:cs="Arial"/>
                <w:noProof/>
              </w:rPr>
              <w:t>3.1.1.</w:t>
            </w:r>
            <w:r w:rsidR="00206CC0">
              <w:rPr>
                <w:rFonts w:asciiTheme="minorHAnsi" w:hAnsiTheme="minorHAnsi"/>
                <w:noProof/>
              </w:rPr>
              <w:tab/>
            </w:r>
            <w:r w:rsidR="00206CC0" w:rsidRPr="00203337">
              <w:rPr>
                <w:rStyle w:val="Hipervnculo"/>
                <w:noProof/>
              </w:rPr>
              <w:t>Recepción de la solicitud del</w:t>
            </w:r>
            <w:r w:rsidR="00206CC0" w:rsidRPr="00203337">
              <w:rPr>
                <w:rStyle w:val="Hipervnculo"/>
                <w:rFonts w:cs="Arial"/>
                <w:noProof/>
              </w:rPr>
              <w:t xml:space="preserve"> ciudadano</w:t>
            </w:r>
            <w:r w:rsidR="00206CC0">
              <w:rPr>
                <w:noProof/>
                <w:webHidden/>
              </w:rPr>
              <w:tab/>
            </w:r>
            <w:r w:rsidR="00206CC0">
              <w:rPr>
                <w:noProof/>
                <w:webHidden/>
              </w:rPr>
              <w:fldChar w:fldCharType="begin"/>
            </w:r>
            <w:r w:rsidR="00206CC0">
              <w:rPr>
                <w:noProof/>
                <w:webHidden/>
              </w:rPr>
              <w:instrText xml:space="preserve"> PAGEREF _Toc216947129 \h </w:instrText>
            </w:r>
            <w:r w:rsidR="00206CC0">
              <w:rPr>
                <w:noProof/>
                <w:webHidden/>
              </w:rPr>
            </w:r>
            <w:r w:rsidR="00206CC0">
              <w:rPr>
                <w:noProof/>
                <w:webHidden/>
              </w:rPr>
              <w:fldChar w:fldCharType="separate"/>
            </w:r>
            <w:r w:rsidR="00206CC0">
              <w:rPr>
                <w:noProof/>
                <w:webHidden/>
              </w:rPr>
              <w:t>13</w:t>
            </w:r>
            <w:r w:rsidR="00206CC0">
              <w:rPr>
                <w:noProof/>
                <w:webHidden/>
              </w:rPr>
              <w:fldChar w:fldCharType="end"/>
            </w:r>
          </w:hyperlink>
        </w:p>
        <w:p w14:paraId="3A9350DC" w14:textId="77777777" w:rsidR="00206CC0" w:rsidRDefault="00B764B2">
          <w:pPr>
            <w:pStyle w:val="TDC3"/>
            <w:rPr>
              <w:rFonts w:asciiTheme="minorHAnsi" w:hAnsiTheme="minorHAnsi"/>
              <w:noProof/>
            </w:rPr>
          </w:pPr>
          <w:hyperlink w:anchor="_Toc216947130" w:history="1">
            <w:r w:rsidR="00206CC0" w:rsidRPr="00203337">
              <w:rPr>
                <w:rStyle w:val="Hipervnculo"/>
                <w:noProof/>
              </w:rPr>
              <w:t>3.1.2.</w:t>
            </w:r>
            <w:r w:rsidR="00206CC0">
              <w:rPr>
                <w:rFonts w:asciiTheme="minorHAnsi" w:hAnsiTheme="minorHAnsi"/>
                <w:noProof/>
              </w:rPr>
              <w:tab/>
            </w:r>
            <w:r w:rsidR="00206CC0" w:rsidRPr="00203337">
              <w:rPr>
                <w:rStyle w:val="Hipervnculo"/>
                <w:noProof/>
              </w:rPr>
              <w:t>Factores importantes en la atención presencial</w:t>
            </w:r>
            <w:r w:rsidR="00206CC0">
              <w:rPr>
                <w:noProof/>
                <w:webHidden/>
              </w:rPr>
              <w:tab/>
            </w:r>
            <w:r w:rsidR="00206CC0">
              <w:rPr>
                <w:noProof/>
                <w:webHidden/>
              </w:rPr>
              <w:fldChar w:fldCharType="begin"/>
            </w:r>
            <w:r w:rsidR="00206CC0">
              <w:rPr>
                <w:noProof/>
                <w:webHidden/>
              </w:rPr>
              <w:instrText xml:space="preserve"> PAGEREF _Toc216947130 \h </w:instrText>
            </w:r>
            <w:r w:rsidR="00206CC0">
              <w:rPr>
                <w:noProof/>
                <w:webHidden/>
              </w:rPr>
            </w:r>
            <w:r w:rsidR="00206CC0">
              <w:rPr>
                <w:noProof/>
                <w:webHidden/>
              </w:rPr>
              <w:fldChar w:fldCharType="separate"/>
            </w:r>
            <w:r w:rsidR="00206CC0">
              <w:rPr>
                <w:noProof/>
                <w:webHidden/>
              </w:rPr>
              <w:t>14</w:t>
            </w:r>
            <w:r w:rsidR="00206CC0">
              <w:rPr>
                <w:noProof/>
                <w:webHidden/>
              </w:rPr>
              <w:fldChar w:fldCharType="end"/>
            </w:r>
          </w:hyperlink>
        </w:p>
        <w:p w14:paraId="4091DBFE" w14:textId="77777777" w:rsidR="00206CC0" w:rsidRDefault="00B764B2">
          <w:pPr>
            <w:pStyle w:val="TDC3"/>
            <w:rPr>
              <w:rFonts w:asciiTheme="minorHAnsi" w:hAnsiTheme="minorHAnsi"/>
              <w:noProof/>
            </w:rPr>
          </w:pPr>
          <w:hyperlink w:anchor="_Toc216947131" w:history="1">
            <w:r w:rsidR="00206CC0" w:rsidRPr="00203337">
              <w:rPr>
                <w:rStyle w:val="Hipervnculo"/>
                <w:noProof/>
              </w:rPr>
              <w:t>3.1.3.</w:t>
            </w:r>
            <w:r w:rsidR="00206CC0">
              <w:rPr>
                <w:rFonts w:asciiTheme="minorHAnsi" w:hAnsiTheme="minorHAnsi"/>
                <w:noProof/>
              </w:rPr>
              <w:tab/>
            </w:r>
            <w:r w:rsidR="00206CC0" w:rsidRPr="00203337">
              <w:rPr>
                <w:rStyle w:val="Hipervnculo"/>
                <w:noProof/>
              </w:rPr>
              <w:t>Acciones de anticipación</w:t>
            </w:r>
            <w:r w:rsidR="00206CC0">
              <w:rPr>
                <w:noProof/>
                <w:webHidden/>
              </w:rPr>
              <w:tab/>
            </w:r>
            <w:r w:rsidR="00206CC0">
              <w:rPr>
                <w:noProof/>
                <w:webHidden/>
              </w:rPr>
              <w:fldChar w:fldCharType="begin"/>
            </w:r>
            <w:r w:rsidR="00206CC0">
              <w:rPr>
                <w:noProof/>
                <w:webHidden/>
              </w:rPr>
              <w:instrText xml:space="preserve"> PAGEREF _Toc216947131 \h </w:instrText>
            </w:r>
            <w:r w:rsidR="00206CC0">
              <w:rPr>
                <w:noProof/>
                <w:webHidden/>
              </w:rPr>
            </w:r>
            <w:r w:rsidR="00206CC0">
              <w:rPr>
                <w:noProof/>
                <w:webHidden/>
              </w:rPr>
              <w:fldChar w:fldCharType="separate"/>
            </w:r>
            <w:r w:rsidR="00206CC0">
              <w:rPr>
                <w:noProof/>
                <w:webHidden/>
              </w:rPr>
              <w:t>16</w:t>
            </w:r>
            <w:r w:rsidR="00206CC0">
              <w:rPr>
                <w:noProof/>
                <w:webHidden/>
              </w:rPr>
              <w:fldChar w:fldCharType="end"/>
            </w:r>
          </w:hyperlink>
        </w:p>
        <w:p w14:paraId="36B17178" w14:textId="77777777" w:rsidR="00206CC0" w:rsidRDefault="00B764B2">
          <w:pPr>
            <w:pStyle w:val="TDC3"/>
            <w:rPr>
              <w:rFonts w:asciiTheme="minorHAnsi" w:hAnsiTheme="minorHAnsi"/>
              <w:noProof/>
            </w:rPr>
          </w:pPr>
          <w:hyperlink w:anchor="_Toc216947132" w:history="1">
            <w:r w:rsidR="00206CC0" w:rsidRPr="00203337">
              <w:rPr>
                <w:rStyle w:val="Hipervnculo"/>
                <w:noProof/>
              </w:rPr>
              <w:t>3.1.4.</w:t>
            </w:r>
            <w:r w:rsidR="00206CC0">
              <w:rPr>
                <w:rFonts w:asciiTheme="minorHAnsi" w:hAnsiTheme="minorHAnsi"/>
                <w:noProof/>
              </w:rPr>
              <w:tab/>
            </w:r>
            <w:r w:rsidR="00206CC0" w:rsidRPr="00203337">
              <w:rPr>
                <w:rStyle w:val="Hipervnculo"/>
                <w:noProof/>
              </w:rPr>
              <w:t>Funcionarios de ventanilla única</w:t>
            </w:r>
            <w:r w:rsidR="00206CC0">
              <w:rPr>
                <w:noProof/>
                <w:webHidden/>
              </w:rPr>
              <w:tab/>
            </w:r>
            <w:r w:rsidR="00206CC0">
              <w:rPr>
                <w:noProof/>
                <w:webHidden/>
              </w:rPr>
              <w:fldChar w:fldCharType="begin"/>
            </w:r>
            <w:r w:rsidR="00206CC0">
              <w:rPr>
                <w:noProof/>
                <w:webHidden/>
              </w:rPr>
              <w:instrText xml:space="preserve"> PAGEREF _Toc216947132 \h </w:instrText>
            </w:r>
            <w:r w:rsidR="00206CC0">
              <w:rPr>
                <w:noProof/>
                <w:webHidden/>
              </w:rPr>
            </w:r>
            <w:r w:rsidR="00206CC0">
              <w:rPr>
                <w:noProof/>
                <w:webHidden/>
              </w:rPr>
              <w:fldChar w:fldCharType="separate"/>
            </w:r>
            <w:r w:rsidR="00206CC0">
              <w:rPr>
                <w:noProof/>
                <w:webHidden/>
              </w:rPr>
              <w:t>16</w:t>
            </w:r>
            <w:r w:rsidR="00206CC0">
              <w:rPr>
                <w:noProof/>
                <w:webHidden/>
              </w:rPr>
              <w:fldChar w:fldCharType="end"/>
            </w:r>
          </w:hyperlink>
        </w:p>
        <w:p w14:paraId="505AEC66" w14:textId="77777777" w:rsidR="00206CC0" w:rsidRDefault="00B764B2">
          <w:pPr>
            <w:pStyle w:val="TDC3"/>
            <w:rPr>
              <w:rFonts w:asciiTheme="minorHAnsi" w:hAnsiTheme="minorHAnsi"/>
              <w:noProof/>
            </w:rPr>
          </w:pPr>
          <w:hyperlink w:anchor="_Toc216947133" w:history="1">
            <w:r w:rsidR="00206CC0" w:rsidRPr="00203337">
              <w:rPr>
                <w:rStyle w:val="Hipervnculo"/>
                <w:noProof/>
              </w:rPr>
              <w:t>3.1.5.</w:t>
            </w:r>
            <w:r w:rsidR="00206CC0">
              <w:rPr>
                <w:rFonts w:asciiTheme="minorHAnsi" w:hAnsiTheme="minorHAnsi"/>
                <w:noProof/>
              </w:rPr>
              <w:tab/>
            </w:r>
            <w:r w:rsidR="00206CC0" w:rsidRPr="00203337">
              <w:rPr>
                <w:rStyle w:val="Hipervnculo"/>
                <w:noProof/>
              </w:rPr>
              <w:t>Recepción de correspondencia por parte del operador de cada una de las dependencias</w:t>
            </w:r>
            <w:r w:rsidR="00206CC0">
              <w:rPr>
                <w:noProof/>
                <w:webHidden/>
              </w:rPr>
              <w:tab/>
            </w:r>
            <w:r w:rsidR="00206CC0">
              <w:rPr>
                <w:noProof/>
                <w:webHidden/>
              </w:rPr>
              <w:fldChar w:fldCharType="begin"/>
            </w:r>
            <w:r w:rsidR="00206CC0">
              <w:rPr>
                <w:noProof/>
                <w:webHidden/>
              </w:rPr>
              <w:instrText xml:space="preserve"> PAGEREF _Toc216947133 \h </w:instrText>
            </w:r>
            <w:r w:rsidR="00206CC0">
              <w:rPr>
                <w:noProof/>
                <w:webHidden/>
              </w:rPr>
            </w:r>
            <w:r w:rsidR="00206CC0">
              <w:rPr>
                <w:noProof/>
                <w:webHidden/>
              </w:rPr>
              <w:fldChar w:fldCharType="separate"/>
            </w:r>
            <w:r w:rsidR="00206CC0">
              <w:rPr>
                <w:noProof/>
                <w:webHidden/>
              </w:rPr>
              <w:t>16</w:t>
            </w:r>
            <w:r w:rsidR="00206CC0">
              <w:rPr>
                <w:noProof/>
                <w:webHidden/>
              </w:rPr>
              <w:fldChar w:fldCharType="end"/>
            </w:r>
          </w:hyperlink>
        </w:p>
        <w:p w14:paraId="4B2BDCCC" w14:textId="77777777" w:rsidR="00206CC0" w:rsidRDefault="00B764B2">
          <w:pPr>
            <w:pStyle w:val="TDC3"/>
            <w:rPr>
              <w:rFonts w:asciiTheme="minorHAnsi" w:hAnsiTheme="minorHAnsi"/>
              <w:noProof/>
            </w:rPr>
          </w:pPr>
          <w:hyperlink w:anchor="_Toc216947134" w:history="1">
            <w:r w:rsidR="00206CC0" w:rsidRPr="00203337">
              <w:rPr>
                <w:rStyle w:val="Hipervnculo"/>
                <w:noProof/>
              </w:rPr>
              <w:t>3.1.6.</w:t>
            </w:r>
            <w:r w:rsidR="00206CC0">
              <w:rPr>
                <w:rFonts w:asciiTheme="minorHAnsi" w:hAnsiTheme="minorHAnsi"/>
                <w:noProof/>
              </w:rPr>
              <w:tab/>
            </w:r>
            <w:r w:rsidR="00206CC0" w:rsidRPr="00203337">
              <w:rPr>
                <w:rStyle w:val="Hipervnculo"/>
                <w:noProof/>
              </w:rPr>
              <w:t>Retiro del puesto de trabajo</w:t>
            </w:r>
            <w:r w:rsidR="00206CC0">
              <w:rPr>
                <w:noProof/>
                <w:webHidden/>
              </w:rPr>
              <w:tab/>
            </w:r>
            <w:r w:rsidR="00206CC0">
              <w:rPr>
                <w:noProof/>
                <w:webHidden/>
              </w:rPr>
              <w:fldChar w:fldCharType="begin"/>
            </w:r>
            <w:r w:rsidR="00206CC0">
              <w:rPr>
                <w:noProof/>
                <w:webHidden/>
              </w:rPr>
              <w:instrText xml:space="preserve"> PAGEREF _Toc216947134 \h </w:instrText>
            </w:r>
            <w:r w:rsidR="00206CC0">
              <w:rPr>
                <w:noProof/>
                <w:webHidden/>
              </w:rPr>
            </w:r>
            <w:r w:rsidR="00206CC0">
              <w:rPr>
                <w:noProof/>
                <w:webHidden/>
              </w:rPr>
              <w:fldChar w:fldCharType="separate"/>
            </w:r>
            <w:r w:rsidR="00206CC0">
              <w:rPr>
                <w:noProof/>
                <w:webHidden/>
              </w:rPr>
              <w:t>17</w:t>
            </w:r>
            <w:r w:rsidR="00206CC0">
              <w:rPr>
                <w:noProof/>
                <w:webHidden/>
              </w:rPr>
              <w:fldChar w:fldCharType="end"/>
            </w:r>
          </w:hyperlink>
        </w:p>
        <w:p w14:paraId="6CC24C7B" w14:textId="77777777" w:rsidR="00206CC0" w:rsidRDefault="00B764B2">
          <w:pPr>
            <w:pStyle w:val="TDC3"/>
            <w:rPr>
              <w:rFonts w:asciiTheme="minorHAnsi" w:hAnsiTheme="minorHAnsi"/>
              <w:noProof/>
            </w:rPr>
          </w:pPr>
          <w:hyperlink w:anchor="_Toc216947135" w:history="1">
            <w:r w:rsidR="00206CC0" w:rsidRPr="00203337">
              <w:rPr>
                <w:rStyle w:val="Hipervnculo"/>
                <w:noProof/>
              </w:rPr>
              <w:t>3.1.7.</w:t>
            </w:r>
            <w:r w:rsidR="00206CC0">
              <w:rPr>
                <w:rFonts w:asciiTheme="minorHAnsi" w:hAnsiTheme="minorHAnsi"/>
                <w:noProof/>
              </w:rPr>
              <w:tab/>
            </w:r>
            <w:r w:rsidR="00206CC0" w:rsidRPr="00203337">
              <w:rPr>
                <w:rStyle w:val="Hipervnculo"/>
                <w:noProof/>
              </w:rPr>
              <w:t>Otro punto de servicio</w:t>
            </w:r>
            <w:r w:rsidR="00206CC0">
              <w:rPr>
                <w:noProof/>
                <w:webHidden/>
              </w:rPr>
              <w:tab/>
            </w:r>
            <w:r w:rsidR="00206CC0">
              <w:rPr>
                <w:noProof/>
                <w:webHidden/>
              </w:rPr>
              <w:fldChar w:fldCharType="begin"/>
            </w:r>
            <w:r w:rsidR="00206CC0">
              <w:rPr>
                <w:noProof/>
                <w:webHidden/>
              </w:rPr>
              <w:instrText xml:space="preserve"> PAGEREF _Toc216947135 \h </w:instrText>
            </w:r>
            <w:r w:rsidR="00206CC0">
              <w:rPr>
                <w:noProof/>
                <w:webHidden/>
              </w:rPr>
            </w:r>
            <w:r w:rsidR="00206CC0">
              <w:rPr>
                <w:noProof/>
                <w:webHidden/>
              </w:rPr>
              <w:fldChar w:fldCharType="separate"/>
            </w:r>
            <w:r w:rsidR="00206CC0">
              <w:rPr>
                <w:noProof/>
                <w:webHidden/>
              </w:rPr>
              <w:t>17</w:t>
            </w:r>
            <w:r w:rsidR="00206CC0">
              <w:rPr>
                <w:noProof/>
                <w:webHidden/>
              </w:rPr>
              <w:fldChar w:fldCharType="end"/>
            </w:r>
          </w:hyperlink>
        </w:p>
        <w:p w14:paraId="74FD0ABC" w14:textId="77777777" w:rsidR="00206CC0" w:rsidRDefault="00B764B2">
          <w:pPr>
            <w:pStyle w:val="TDC3"/>
            <w:rPr>
              <w:rFonts w:asciiTheme="minorHAnsi" w:hAnsiTheme="minorHAnsi"/>
              <w:noProof/>
            </w:rPr>
          </w:pPr>
          <w:hyperlink w:anchor="_Toc216947136" w:history="1">
            <w:r w:rsidR="00206CC0" w:rsidRPr="00203337">
              <w:rPr>
                <w:rStyle w:val="Hipervnculo"/>
                <w:noProof/>
              </w:rPr>
              <w:t>3.1.8.</w:t>
            </w:r>
            <w:r w:rsidR="00206CC0">
              <w:rPr>
                <w:rFonts w:asciiTheme="minorHAnsi" w:hAnsiTheme="minorHAnsi"/>
                <w:noProof/>
              </w:rPr>
              <w:tab/>
            </w:r>
            <w:r w:rsidR="00206CC0" w:rsidRPr="00203337">
              <w:rPr>
                <w:rStyle w:val="Hipervnculo"/>
                <w:noProof/>
              </w:rPr>
              <w:t>Solicitud de servicio demorada</w:t>
            </w:r>
            <w:r w:rsidR="00206CC0">
              <w:rPr>
                <w:noProof/>
                <w:webHidden/>
              </w:rPr>
              <w:tab/>
            </w:r>
            <w:r w:rsidR="00206CC0">
              <w:rPr>
                <w:noProof/>
                <w:webHidden/>
              </w:rPr>
              <w:fldChar w:fldCharType="begin"/>
            </w:r>
            <w:r w:rsidR="00206CC0">
              <w:rPr>
                <w:noProof/>
                <w:webHidden/>
              </w:rPr>
              <w:instrText xml:space="preserve"> PAGEREF _Toc216947136 \h </w:instrText>
            </w:r>
            <w:r w:rsidR="00206CC0">
              <w:rPr>
                <w:noProof/>
                <w:webHidden/>
              </w:rPr>
            </w:r>
            <w:r w:rsidR="00206CC0">
              <w:rPr>
                <w:noProof/>
                <w:webHidden/>
              </w:rPr>
              <w:fldChar w:fldCharType="separate"/>
            </w:r>
            <w:r w:rsidR="00206CC0">
              <w:rPr>
                <w:noProof/>
                <w:webHidden/>
              </w:rPr>
              <w:t>17</w:t>
            </w:r>
            <w:r w:rsidR="00206CC0">
              <w:rPr>
                <w:noProof/>
                <w:webHidden/>
              </w:rPr>
              <w:fldChar w:fldCharType="end"/>
            </w:r>
          </w:hyperlink>
        </w:p>
        <w:p w14:paraId="2A91B879" w14:textId="77777777" w:rsidR="00206CC0" w:rsidRDefault="00B764B2">
          <w:pPr>
            <w:pStyle w:val="TDC3"/>
            <w:rPr>
              <w:rFonts w:asciiTheme="minorHAnsi" w:hAnsiTheme="minorHAnsi"/>
              <w:noProof/>
            </w:rPr>
          </w:pPr>
          <w:hyperlink w:anchor="_Toc216947137" w:history="1">
            <w:r w:rsidR="00206CC0" w:rsidRPr="00203337">
              <w:rPr>
                <w:rStyle w:val="Hipervnculo"/>
                <w:noProof/>
              </w:rPr>
              <w:t>3.1.9.</w:t>
            </w:r>
            <w:r w:rsidR="00206CC0">
              <w:rPr>
                <w:rFonts w:asciiTheme="minorHAnsi" w:hAnsiTheme="minorHAnsi"/>
                <w:noProof/>
              </w:rPr>
              <w:tab/>
            </w:r>
            <w:r w:rsidR="00206CC0" w:rsidRPr="00203337">
              <w:rPr>
                <w:rStyle w:val="Hipervnculo"/>
                <w:noProof/>
              </w:rPr>
              <w:t>En la finalización del servicio</w:t>
            </w:r>
            <w:r w:rsidR="00206CC0">
              <w:rPr>
                <w:noProof/>
                <w:webHidden/>
              </w:rPr>
              <w:tab/>
            </w:r>
            <w:r w:rsidR="00206CC0">
              <w:rPr>
                <w:noProof/>
                <w:webHidden/>
              </w:rPr>
              <w:fldChar w:fldCharType="begin"/>
            </w:r>
            <w:r w:rsidR="00206CC0">
              <w:rPr>
                <w:noProof/>
                <w:webHidden/>
              </w:rPr>
              <w:instrText xml:space="preserve"> PAGEREF _Toc216947137 \h </w:instrText>
            </w:r>
            <w:r w:rsidR="00206CC0">
              <w:rPr>
                <w:noProof/>
                <w:webHidden/>
              </w:rPr>
            </w:r>
            <w:r w:rsidR="00206CC0">
              <w:rPr>
                <w:noProof/>
                <w:webHidden/>
              </w:rPr>
              <w:fldChar w:fldCharType="separate"/>
            </w:r>
            <w:r w:rsidR="00206CC0">
              <w:rPr>
                <w:noProof/>
                <w:webHidden/>
              </w:rPr>
              <w:t>18</w:t>
            </w:r>
            <w:r w:rsidR="00206CC0">
              <w:rPr>
                <w:noProof/>
                <w:webHidden/>
              </w:rPr>
              <w:fldChar w:fldCharType="end"/>
            </w:r>
          </w:hyperlink>
        </w:p>
        <w:p w14:paraId="335EBC45" w14:textId="77777777" w:rsidR="00206CC0" w:rsidRDefault="00B764B2">
          <w:pPr>
            <w:pStyle w:val="TDC3"/>
            <w:rPr>
              <w:rFonts w:asciiTheme="minorHAnsi" w:hAnsiTheme="minorHAnsi"/>
              <w:noProof/>
            </w:rPr>
          </w:pPr>
          <w:hyperlink w:anchor="_Toc216947138" w:history="1">
            <w:r w:rsidR="00206CC0" w:rsidRPr="00203337">
              <w:rPr>
                <w:rStyle w:val="Hipervnculo"/>
                <w:noProof/>
              </w:rPr>
              <w:t>3.1.10.</w:t>
            </w:r>
            <w:r w:rsidR="00206CC0">
              <w:rPr>
                <w:rFonts w:asciiTheme="minorHAnsi" w:hAnsiTheme="minorHAnsi"/>
                <w:noProof/>
              </w:rPr>
              <w:tab/>
            </w:r>
            <w:r w:rsidR="00206CC0" w:rsidRPr="00203337">
              <w:rPr>
                <w:rStyle w:val="Hipervnculo"/>
                <w:noProof/>
              </w:rPr>
              <w:t>Buzones de sugerencias</w:t>
            </w:r>
            <w:r w:rsidR="00206CC0">
              <w:rPr>
                <w:noProof/>
                <w:webHidden/>
              </w:rPr>
              <w:tab/>
            </w:r>
            <w:r w:rsidR="00206CC0">
              <w:rPr>
                <w:noProof/>
                <w:webHidden/>
              </w:rPr>
              <w:fldChar w:fldCharType="begin"/>
            </w:r>
            <w:r w:rsidR="00206CC0">
              <w:rPr>
                <w:noProof/>
                <w:webHidden/>
              </w:rPr>
              <w:instrText xml:space="preserve"> PAGEREF _Toc216947138 \h </w:instrText>
            </w:r>
            <w:r w:rsidR="00206CC0">
              <w:rPr>
                <w:noProof/>
                <w:webHidden/>
              </w:rPr>
            </w:r>
            <w:r w:rsidR="00206CC0">
              <w:rPr>
                <w:noProof/>
                <w:webHidden/>
              </w:rPr>
              <w:fldChar w:fldCharType="separate"/>
            </w:r>
            <w:r w:rsidR="00206CC0">
              <w:rPr>
                <w:noProof/>
                <w:webHidden/>
              </w:rPr>
              <w:t>18</w:t>
            </w:r>
            <w:r w:rsidR="00206CC0">
              <w:rPr>
                <w:noProof/>
                <w:webHidden/>
              </w:rPr>
              <w:fldChar w:fldCharType="end"/>
            </w:r>
          </w:hyperlink>
        </w:p>
        <w:p w14:paraId="54697363" w14:textId="77777777" w:rsidR="00206CC0" w:rsidRDefault="00B764B2">
          <w:pPr>
            <w:pStyle w:val="TDC2"/>
            <w:tabs>
              <w:tab w:val="left" w:pos="880"/>
              <w:tab w:val="right" w:leader="dot" w:pos="9962"/>
            </w:tabs>
            <w:rPr>
              <w:rFonts w:asciiTheme="minorHAnsi" w:hAnsiTheme="minorHAnsi"/>
              <w:noProof/>
            </w:rPr>
          </w:pPr>
          <w:hyperlink w:anchor="_Toc216947139" w:history="1">
            <w:r w:rsidR="00206CC0" w:rsidRPr="00203337">
              <w:rPr>
                <w:rStyle w:val="Hipervnculo"/>
                <w:noProof/>
              </w:rPr>
              <w:t>3.2.</w:t>
            </w:r>
            <w:r w:rsidR="00206CC0">
              <w:rPr>
                <w:rFonts w:asciiTheme="minorHAnsi" w:hAnsiTheme="minorHAnsi"/>
                <w:noProof/>
              </w:rPr>
              <w:tab/>
            </w:r>
            <w:r w:rsidR="00206CC0" w:rsidRPr="00203337">
              <w:rPr>
                <w:rStyle w:val="Hipervnculo"/>
                <w:noProof/>
              </w:rPr>
              <w:t>Atención preferencial</w:t>
            </w:r>
            <w:r w:rsidR="00206CC0">
              <w:rPr>
                <w:noProof/>
                <w:webHidden/>
              </w:rPr>
              <w:tab/>
            </w:r>
            <w:r w:rsidR="00206CC0">
              <w:rPr>
                <w:noProof/>
                <w:webHidden/>
              </w:rPr>
              <w:fldChar w:fldCharType="begin"/>
            </w:r>
            <w:r w:rsidR="00206CC0">
              <w:rPr>
                <w:noProof/>
                <w:webHidden/>
              </w:rPr>
              <w:instrText xml:space="preserve"> PAGEREF _Toc216947139 \h </w:instrText>
            </w:r>
            <w:r w:rsidR="00206CC0">
              <w:rPr>
                <w:noProof/>
                <w:webHidden/>
              </w:rPr>
            </w:r>
            <w:r w:rsidR="00206CC0">
              <w:rPr>
                <w:noProof/>
                <w:webHidden/>
              </w:rPr>
              <w:fldChar w:fldCharType="separate"/>
            </w:r>
            <w:r w:rsidR="00206CC0">
              <w:rPr>
                <w:noProof/>
                <w:webHidden/>
              </w:rPr>
              <w:t>18</w:t>
            </w:r>
            <w:r w:rsidR="00206CC0">
              <w:rPr>
                <w:noProof/>
                <w:webHidden/>
              </w:rPr>
              <w:fldChar w:fldCharType="end"/>
            </w:r>
          </w:hyperlink>
        </w:p>
        <w:p w14:paraId="6C7C9260" w14:textId="77777777" w:rsidR="00206CC0" w:rsidRDefault="00B764B2">
          <w:pPr>
            <w:pStyle w:val="TDC3"/>
            <w:rPr>
              <w:rFonts w:asciiTheme="minorHAnsi" w:hAnsiTheme="minorHAnsi"/>
              <w:noProof/>
            </w:rPr>
          </w:pPr>
          <w:hyperlink w:anchor="_Toc216947140" w:history="1">
            <w:r w:rsidR="00206CC0" w:rsidRPr="00203337">
              <w:rPr>
                <w:rStyle w:val="Hipervnculo"/>
                <w:noProof/>
              </w:rPr>
              <w:t>3.2.1.</w:t>
            </w:r>
            <w:r w:rsidR="00206CC0">
              <w:rPr>
                <w:rFonts w:asciiTheme="minorHAnsi" w:hAnsiTheme="minorHAnsi"/>
                <w:noProof/>
              </w:rPr>
              <w:tab/>
            </w:r>
            <w:r w:rsidR="00206CC0" w:rsidRPr="00203337">
              <w:rPr>
                <w:rStyle w:val="Hipervnculo"/>
                <w:noProof/>
              </w:rPr>
              <w:t>Adultos mayores y mujeres embarazadas</w:t>
            </w:r>
            <w:r w:rsidR="00206CC0">
              <w:rPr>
                <w:noProof/>
                <w:webHidden/>
              </w:rPr>
              <w:tab/>
            </w:r>
            <w:r w:rsidR="00206CC0">
              <w:rPr>
                <w:noProof/>
                <w:webHidden/>
              </w:rPr>
              <w:fldChar w:fldCharType="begin"/>
            </w:r>
            <w:r w:rsidR="00206CC0">
              <w:rPr>
                <w:noProof/>
                <w:webHidden/>
              </w:rPr>
              <w:instrText xml:space="preserve"> PAGEREF _Toc216947140 \h </w:instrText>
            </w:r>
            <w:r w:rsidR="00206CC0">
              <w:rPr>
                <w:noProof/>
                <w:webHidden/>
              </w:rPr>
            </w:r>
            <w:r w:rsidR="00206CC0">
              <w:rPr>
                <w:noProof/>
                <w:webHidden/>
              </w:rPr>
              <w:fldChar w:fldCharType="separate"/>
            </w:r>
            <w:r w:rsidR="00206CC0">
              <w:rPr>
                <w:noProof/>
                <w:webHidden/>
              </w:rPr>
              <w:t>18</w:t>
            </w:r>
            <w:r w:rsidR="00206CC0">
              <w:rPr>
                <w:noProof/>
                <w:webHidden/>
              </w:rPr>
              <w:fldChar w:fldCharType="end"/>
            </w:r>
          </w:hyperlink>
        </w:p>
        <w:p w14:paraId="02085EEC" w14:textId="77777777" w:rsidR="00206CC0" w:rsidRDefault="00B764B2">
          <w:pPr>
            <w:pStyle w:val="TDC3"/>
            <w:rPr>
              <w:rFonts w:asciiTheme="minorHAnsi" w:hAnsiTheme="minorHAnsi"/>
              <w:noProof/>
            </w:rPr>
          </w:pPr>
          <w:hyperlink w:anchor="_Toc216947141" w:history="1">
            <w:r w:rsidR="00206CC0" w:rsidRPr="00203337">
              <w:rPr>
                <w:rStyle w:val="Hipervnculo"/>
                <w:noProof/>
              </w:rPr>
              <w:t>3.2.2.</w:t>
            </w:r>
            <w:r w:rsidR="00206CC0">
              <w:rPr>
                <w:rFonts w:asciiTheme="minorHAnsi" w:hAnsiTheme="minorHAnsi"/>
                <w:noProof/>
              </w:rPr>
              <w:tab/>
            </w:r>
            <w:r w:rsidR="00206CC0" w:rsidRPr="00203337">
              <w:rPr>
                <w:rStyle w:val="Hipervnculo"/>
                <w:noProof/>
              </w:rPr>
              <w:t>Atención a niños, niñas y adolescentes</w:t>
            </w:r>
            <w:r w:rsidR="00206CC0">
              <w:rPr>
                <w:noProof/>
                <w:webHidden/>
              </w:rPr>
              <w:tab/>
            </w:r>
            <w:r w:rsidR="00206CC0">
              <w:rPr>
                <w:noProof/>
                <w:webHidden/>
              </w:rPr>
              <w:fldChar w:fldCharType="begin"/>
            </w:r>
            <w:r w:rsidR="00206CC0">
              <w:rPr>
                <w:noProof/>
                <w:webHidden/>
              </w:rPr>
              <w:instrText xml:space="preserve"> PAGEREF _Toc216947141 \h </w:instrText>
            </w:r>
            <w:r w:rsidR="00206CC0">
              <w:rPr>
                <w:noProof/>
                <w:webHidden/>
              </w:rPr>
            </w:r>
            <w:r w:rsidR="00206CC0">
              <w:rPr>
                <w:noProof/>
                <w:webHidden/>
              </w:rPr>
              <w:fldChar w:fldCharType="separate"/>
            </w:r>
            <w:r w:rsidR="00206CC0">
              <w:rPr>
                <w:noProof/>
                <w:webHidden/>
              </w:rPr>
              <w:t>18</w:t>
            </w:r>
            <w:r w:rsidR="00206CC0">
              <w:rPr>
                <w:noProof/>
                <w:webHidden/>
              </w:rPr>
              <w:fldChar w:fldCharType="end"/>
            </w:r>
          </w:hyperlink>
        </w:p>
        <w:p w14:paraId="162E2288" w14:textId="77777777" w:rsidR="00206CC0" w:rsidRDefault="00B764B2">
          <w:pPr>
            <w:pStyle w:val="TDC3"/>
            <w:rPr>
              <w:rFonts w:asciiTheme="minorHAnsi" w:hAnsiTheme="minorHAnsi"/>
              <w:noProof/>
            </w:rPr>
          </w:pPr>
          <w:hyperlink w:anchor="_Toc216947142" w:history="1">
            <w:r w:rsidR="00206CC0" w:rsidRPr="00203337">
              <w:rPr>
                <w:rStyle w:val="Hipervnculo"/>
                <w:noProof/>
              </w:rPr>
              <w:t>3.2.3.</w:t>
            </w:r>
            <w:r w:rsidR="00206CC0">
              <w:rPr>
                <w:rFonts w:asciiTheme="minorHAnsi" w:hAnsiTheme="minorHAnsi"/>
                <w:noProof/>
              </w:rPr>
              <w:tab/>
            </w:r>
            <w:r w:rsidR="00206CC0" w:rsidRPr="00203337">
              <w:rPr>
                <w:rStyle w:val="Hipervnculo"/>
                <w:noProof/>
              </w:rPr>
              <w:t>Personas en situación de vulnerabilidad</w:t>
            </w:r>
            <w:r w:rsidR="00206CC0">
              <w:rPr>
                <w:noProof/>
                <w:webHidden/>
              </w:rPr>
              <w:tab/>
            </w:r>
            <w:r w:rsidR="00206CC0">
              <w:rPr>
                <w:noProof/>
                <w:webHidden/>
              </w:rPr>
              <w:fldChar w:fldCharType="begin"/>
            </w:r>
            <w:r w:rsidR="00206CC0">
              <w:rPr>
                <w:noProof/>
                <w:webHidden/>
              </w:rPr>
              <w:instrText xml:space="preserve"> PAGEREF _Toc216947142 \h </w:instrText>
            </w:r>
            <w:r w:rsidR="00206CC0">
              <w:rPr>
                <w:noProof/>
                <w:webHidden/>
              </w:rPr>
            </w:r>
            <w:r w:rsidR="00206CC0">
              <w:rPr>
                <w:noProof/>
                <w:webHidden/>
              </w:rPr>
              <w:fldChar w:fldCharType="separate"/>
            </w:r>
            <w:r w:rsidR="00206CC0">
              <w:rPr>
                <w:noProof/>
                <w:webHidden/>
              </w:rPr>
              <w:t>19</w:t>
            </w:r>
            <w:r w:rsidR="00206CC0">
              <w:rPr>
                <w:noProof/>
                <w:webHidden/>
              </w:rPr>
              <w:fldChar w:fldCharType="end"/>
            </w:r>
          </w:hyperlink>
        </w:p>
        <w:p w14:paraId="02EF87FD" w14:textId="77777777" w:rsidR="00206CC0" w:rsidRDefault="00B764B2">
          <w:pPr>
            <w:pStyle w:val="TDC3"/>
            <w:rPr>
              <w:rFonts w:asciiTheme="minorHAnsi" w:hAnsiTheme="minorHAnsi"/>
              <w:noProof/>
            </w:rPr>
          </w:pPr>
          <w:hyperlink w:anchor="_Toc216947143" w:history="1">
            <w:r w:rsidR="00206CC0" w:rsidRPr="00203337">
              <w:rPr>
                <w:rStyle w:val="Hipervnculo"/>
                <w:noProof/>
              </w:rPr>
              <w:t>3.2.4.</w:t>
            </w:r>
            <w:r w:rsidR="00206CC0">
              <w:rPr>
                <w:rFonts w:asciiTheme="minorHAnsi" w:hAnsiTheme="minorHAnsi"/>
                <w:noProof/>
              </w:rPr>
              <w:tab/>
            </w:r>
            <w:r w:rsidR="00206CC0" w:rsidRPr="00203337">
              <w:rPr>
                <w:rStyle w:val="Hipervnculo"/>
                <w:noProof/>
              </w:rPr>
              <w:t>Grupos étnicos minoritarios</w:t>
            </w:r>
            <w:r w:rsidR="00206CC0">
              <w:rPr>
                <w:noProof/>
                <w:webHidden/>
              </w:rPr>
              <w:tab/>
            </w:r>
            <w:r w:rsidR="00206CC0">
              <w:rPr>
                <w:noProof/>
                <w:webHidden/>
              </w:rPr>
              <w:fldChar w:fldCharType="begin"/>
            </w:r>
            <w:r w:rsidR="00206CC0">
              <w:rPr>
                <w:noProof/>
                <w:webHidden/>
              </w:rPr>
              <w:instrText xml:space="preserve"> PAGEREF _Toc216947143 \h </w:instrText>
            </w:r>
            <w:r w:rsidR="00206CC0">
              <w:rPr>
                <w:noProof/>
                <w:webHidden/>
              </w:rPr>
            </w:r>
            <w:r w:rsidR="00206CC0">
              <w:rPr>
                <w:noProof/>
                <w:webHidden/>
              </w:rPr>
              <w:fldChar w:fldCharType="separate"/>
            </w:r>
            <w:r w:rsidR="00206CC0">
              <w:rPr>
                <w:noProof/>
                <w:webHidden/>
              </w:rPr>
              <w:t>19</w:t>
            </w:r>
            <w:r w:rsidR="00206CC0">
              <w:rPr>
                <w:noProof/>
                <w:webHidden/>
              </w:rPr>
              <w:fldChar w:fldCharType="end"/>
            </w:r>
          </w:hyperlink>
        </w:p>
        <w:p w14:paraId="3A40B174" w14:textId="77777777" w:rsidR="00206CC0" w:rsidRDefault="00B764B2">
          <w:pPr>
            <w:pStyle w:val="TDC3"/>
            <w:rPr>
              <w:rFonts w:asciiTheme="minorHAnsi" w:hAnsiTheme="minorHAnsi"/>
              <w:noProof/>
            </w:rPr>
          </w:pPr>
          <w:hyperlink w:anchor="_Toc216947144" w:history="1">
            <w:r w:rsidR="00206CC0" w:rsidRPr="00203337">
              <w:rPr>
                <w:rStyle w:val="Hipervnculo"/>
                <w:noProof/>
              </w:rPr>
              <w:t>3.2.5.</w:t>
            </w:r>
            <w:r w:rsidR="00206CC0">
              <w:rPr>
                <w:rFonts w:asciiTheme="minorHAnsi" w:hAnsiTheme="minorHAnsi"/>
                <w:noProof/>
              </w:rPr>
              <w:tab/>
            </w:r>
            <w:r w:rsidR="00206CC0" w:rsidRPr="00203337">
              <w:rPr>
                <w:rStyle w:val="Hipervnculo"/>
                <w:noProof/>
              </w:rPr>
              <w:t>Personas en condición de discapacidad</w:t>
            </w:r>
            <w:r w:rsidR="00206CC0">
              <w:rPr>
                <w:noProof/>
                <w:webHidden/>
              </w:rPr>
              <w:tab/>
            </w:r>
            <w:r w:rsidR="00206CC0">
              <w:rPr>
                <w:noProof/>
                <w:webHidden/>
              </w:rPr>
              <w:fldChar w:fldCharType="begin"/>
            </w:r>
            <w:r w:rsidR="00206CC0">
              <w:rPr>
                <w:noProof/>
                <w:webHidden/>
              </w:rPr>
              <w:instrText xml:space="preserve"> PAGEREF _Toc216947144 \h </w:instrText>
            </w:r>
            <w:r w:rsidR="00206CC0">
              <w:rPr>
                <w:noProof/>
                <w:webHidden/>
              </w:rPr>
            </w:r>
            <w:r w:rsidR="00206CC0">
              <w:rPr>
                <w:noProof/>
                <w:webHidden/>
              </w:rPr>
              <w:fldChar w:fldCharType="separate"/>
            </w:r>
            <w:r w:rsidR="00206CC0">
              <w:rPr>
                <w:noProof/>
                <w:webHidden/>
              </w:rPr>
              <w:t>19</w:t>
            </w:r>
            <w:r w:rsidR="00206CC0">
              <w:rPr>
                <w:noProof/>
                <w:webHidden/>
              </w:rPr>
              <w:fldChar w:fldCharType="end"/>
            </w:r>
          </w:hyperlink>
        </w:p>
        <w:p w14:paraId="5EE47FFD" w14:textId="77777777" w:rsidR="00206CC0" w:rsidRDefault="00B764B2">
          <w:pPr>
            <w:pStyle w:val="TDC3"/>
            <w:rPr>
              <w:rFonts w:asciiTheme="minorHAnsi" w:hAnsiTheme="minorHAnsi"/>
              <w:noProof/>
            </w:rPr>
          </w:pPr>
          <w:hyperlink w:anchor="_Toc216947145" w:history="1">
            <w:r w:rsidR="00206CC0" w:rsidRPr="00203337">
              <w:rPr>
                <w:rStyle w:val="Hipervnculo"/>
                <w:noProof/>
              </w:rPr>
              <w:t>3.2.6.</w:t>
            </w:r>
            <w:r w:rsidR="00206CC0">
              <w:rPr>
                <w:rFonts w:asciiTheme="minorHAnsi" w:hAnsiTheme="minorHAnsi"/>
                <w:noProof/>
              </w:rPr>
              <w:tab/>
            </w:r>
            <w:r w:rsidR="00206CC0" w:rsidRPr="00203337">
              <w:rPr>
                <w:rStyle w:val="Hipervnculo"/>
                <w:noProof/>
              </w:rPr>
              <w:t>Atención a personas ciegas o con alguna discapacidad visual</w:t>
            </w:r>
            <w:r w:rsidR="00206CC0">
              <w:rPr>
                <w:noProof/>
                <w:webHidden/>
              </w:rPr>
              <w:tab/>
            </w:r>
            <w:r w:rsidR="00206CC0">
              <w:rPr>
                <w:noProof/>
                <w:webHidden/>
              </w:rPr>
              <w:fldChar w:fldCharType="begin"/>
            </w:r>
            <w:r w:rsidR="00206CC0">
              <w:rPr>
                <w:noProof/>
                <w:webHidden/>
              </w:rPr>
              <w:instrText xml:space="preserve"> PAGEREF _Toc216947145 \h </w:instrText>
            </w:r>
            <w:r w:rsidR="00206CC0">
              <w:rPr>
                <w:noProof/>
                <w:webHidden/>
              </w:rPr>
            </w:r>
            <w:r w:rsidR="00206CC0">
              <w:rPr>
                <w:noProof/>
                <w:webHidden/>
              </w:rPr>
              <w:fldChar w:fldCharType="separate"/>
            </w:r>
            <w:r w:rsidR="00206CC0">
              <w:rPr>
                <w:noProof/>
                <w:webHidden/>
              </w:rPr>
              <w:t>20</w:t>
            </w:r>
            <w:r w:rsidR="00206CC0">
              <w:rPr>
                <w:noProof/>
                <w:webHidden/>
              </w:rPr>
              <w:fldChar w:fldCharType="end"/>
            </w:r>
          </w:hyperlink>
        </w:p>
        <w:p w14:paraId="7F0EFD60" w14:textId="77777777" w:rsidR="00206CC0" w:rsidRDefault="00B764B2">
          <w:pPr>
            <w:pStyle w:val="TDC3"/>
            <w:rPr>
              <w:rFonts w:asciiTheme="minorHAnsi" w:hAnsiTheme="minorHAnsi"/>
              <w:noProof/>
            </w:rPr>
          </w:pPr>
          <w:hyperlink w:anchor="_Toc216947146" w:history="1">
            <w:r w:rsidR="00206CC0" w:rsidRPr="00203337">
              <w:rPr>
                <w:rStyle w:val="Hipervnculo"/>
                <w:noProof/>
              </w:rPr>
              <w:t>3.2.7.</w:t>
            </w:r>
            <w:r w:rsidR="00206CC0">
              <w:rPr>
                <w:rFonts w:asciiTheme="minorHAnsi" w:hAnsiTheme="minorHAnsi"/>
                <w:noProof/>
              </w:rPr>
              <w:tab/>
            </w:r>
            <w:r w:rsidR="00206CC0" w:rsidRPr="00203337">
              <w:rPr>
                <w:rStyle w:val="Hipervnculo"/>
                <w:noProof/>
              </w:rPr>
              <w:t>Atención a personas con discapacidad auditiva, sordas o hipoacústicas</w:t>
            </w:r>
            <w:r w:rsidR="00206CC0">
              <w:rPr>
                <w:noProof/>
                <w:webHidden/>
              </w:rPr>
              <w:tab/>
            </w:r>
            <w:r w:rsidR="00206CC0">
              <w:rPr>
                <w:noProof/>
                <w:webHidden/>
              </w:rPr>
              <w:fldChar w:fldCharType="begin"/>
            </w:r>
            <w:r w:rsidR="00206CC0">
              <w:rPr>
                <w:noProof/>
                <w:webHidden/>
              </w:rPr>
              <w:instrText xml:space="preserve"> PAGEREF _Toc216947146 \h </w:instrText>
            </w:r>
            <w:r w:rsidR="00206CC0">
              <w:rPr>
                <w:noProof/>
                <w:webHidden/>
              </w:rPr>
            </w:r>
            <w:r w:rsidR="00206CC0">
              <w:rPr>
                <w:noProof/>
                <w:webHidden/>
              </w:rPr>
              <w:fldChar w:fldCharType="separate"/>
            </w:r>
            <w:r w:rsidR="00206CC0">
              <w:rPr>
                <w:noProof/>
                <w:webHidden/>
              </w:rPr>
              <w:t>20</w:t>
            </w:r>
            <w:r w:rsidR="00206CC0">
              <w:rPr>
                <w:noProof/>
                <w:webHidden/>
              </w:rPr>
              <w:fldChar w:fldCharType="end"/>
            </w:r>
          </w:hyperlink>
        </w:p>
        <w:p w14:paraId="7D1B3E5D" w14:textId="77777777" w:rsidR="00206CC0" w:rsidRDefault="00B764B2">
          <w:pPr>
            <w:pStyle w:val="TDC3"/>
            <w:rPr>
              <w:rFonts w:asciiTheme="minorHAnsi" w:hAnsiTheme="minorHAnsi"/>
              <w:noProof/>
            </w:rPr>
          </w:pPr>
          <w:hyperlink w:anchor="_Toc216947147" w:history="1">
            <w:r w:rsidR="00206CC0" w:rsidRPr="00203337">
              <w:rPr>
                <w:rStyle w:val="Hipervnculo"/>
                <w:noProof/>
              </w:rPr>
              <w:t>3.2.8.</w:t>
            </w:r>
            <w:r w:rsidR="00206CC0">
              <w:rPr>
                <w:rFonts w:asciiTheme="minorHAnsi" w:hAnsiTheme="minorHAnsi"/>
                <w:noProof/>
              </w:rPr>
              <w:tab/>
            </w:r>
            <w:r w:rsidR="00206CC0" w:rsidRPr="00203337">
              <w:rPr>
                <w:rStyle w:val="Hipervnculo"/>
                <w:noProof/>
              </w:rPr>
              <w:t>Atención a personas con sordoceguera</w:t>
            </w:r>
            <w:r w:rsidR="00206CC0">
              <w:rPr>
                <w:noProof/>
                <w:webHidden/>
              </w:rPr>
              <w:tab/>
            </w:r>
            <w:r w:rsidR="00206CC0">
              <w:rPr>
                <w:noProof/>
                <w:webHidden/>
              </w:rPr>
              <w:fldChar w:fldCharType="begin"/>
            </w:r>
            <w:r w:rsidR="00206CC0">
              <w:rPr>
                <w:noProof/>
                <w:webHidden/>
              </w:rPr>
              <w:instrText xml:space="preserve"> PAGEREF _Toc216947147 \h </w:instrText>
            </w:r>
            <w:r w:rsidR="00206CC0">
              <w:rPr>
                <w:noProof/>
                <w:webHidden/>
              </w:rPr>
            </w:r>
            <w:r w:rsidR="00206CC0">
              <w:rPr>
                <w:noProof/>
                <w:webHidden/>
              </w:rPr>
              <w:fldChar w:fldCharType="separate"/>
            </w:r>
            <w:r w:rsidR="00206CC0">
              <w:rPr>
                <w:noProof/>
                <w:webHidden/>
              </w:rPr>
              <w:t>20</w:t>
            </w:r>
            <w:r w:rsidR="00206CC0">
              <w:rPr>
                <w:noProof/>
                <w:webHidden/>
              </w:rPr>
              <w:fldChar w:fldCharType="end"/>
            </w:r>
          </w:hyperlink>
        </w:p>
        <w:p w14:paraId="1934649B" w14:textId="77777777" w:rsidR="00206CC0" w:rsidRDefault="00B764B2">
          <w:pPr>
            <w:pStyle w:val="TDC3"/>
            <w:rPr>
              <w:rFonts w:asciiTheme="minorHAnsi" w:hAnsiTheme="minorHAnsi"/>
              <w:noProof/>
            </w:rPr>
          </w:pPr>
          <w:hyperlink w:anchor="_Toc216947148" w:history="1">
            <w:r w:rsidR="00206CC0" w:rsidRPr="00203337">
              <w:rPr>
                <w:rStyle w:val="Hipervnculo"/>
                <w:noProof/>
              </w:rPr>
              <w:t>3.2.9.</w:t>
            </w:r>
            <w:r w:rsidR="00206CC0">
              <w:rPr>
                <w:rFonts w:asciiTheme="minorHAnsi" w:hAnsiTheme="minorHAnsi"/>
                <w:noProof/>
              </w:rPr>
              <w:tab/>
            </w:r>
            <w:r w:rsidR="00206CC0" w:rsidRPr="00203337">
              <w:rPr>
                <w:rStyle w:val="Hipervnculo"/>
                <w:noProof/>
              </w:rPr>
              <w:t>Atención a personas con discapacidad física o motora</w:t>
            </w:r>
            <w:r w:rsidR="00206CC0">
              <w:rPr>
                <w:noProof/>
                <w:webHidden/>
              </w:rPr>
              <w:tab/>
            </w:r>
            <w:r w:rsidR="00206CC0">
              <w:rPr>
                <w:noProof/>
                <w:webHidden/>
              </w:rPr>
              <w:fldChar w:fldCharType="begin"/>
            </w:r>
            <w:r w:rsidR="00206CC0">
              <w:rPr>
                <w:noProof/>
                <w:webHidden/>
              </w:rPr>
              <w:instrText xml:space="preserve"> PAGEREF _Toc216947148 \h </w:instrText>
            </w:r>
            <w:r w:rsidR="00206CC0">
              <w:rPr>
                <w:noProof/>
                <w:webHidden/>
              </w:rPr>
            </w:r>
            <w:r w:rsidR="00206CC0">
              <w:rPr>
                <w:noProof/>
                <w:webHidden/>
              </w:rPr>
              <w:fldChar w:fldCharType="separate"/>
            </w:r>
            <w:r w:rsidR="00206CC0">
              <w:rPr>
                <w:noProof/>
                <w:webHidden/>
              </w:rPr>
              <w:t>21</w:t>
            </w:r>
            <w:r w:rsidR="00206CC0">
              <w:rPr>
                <w:noProof/>
                <w:webHidden/>
              </w:rPr>
              <w:fldChar w:fldCharType="end"/>
            </w:r>
          </w:hyperlink>
        </w:p>
        <w:p w14:paraId="0A045AAA" w14:textId="77777777" w:rsidR="00206CC0" w:rsidRDefault="00B764B2">
          <w:pPr>
            <w:pStyle w:val="TDC3"/>
            <w:rPr>
              <w:rFonts w:asciiTheme="minorHAnsi" w:hAnsiTheme="minorHAnsi"/>
              <w:noProof/>
            </w:rPr>
          </w:pPr>
          <w:hyperlink w:anchor="_Toc216947149" w:history="1">
            <w:r w:rsidR="00206CC0" w:rsidRPr="00203337">
              <w:rPr>
                <w:rStyle w:val="Hipervnculo"/>
                <w:noProof/>
              </w:rPr>
              <w:t>3.2.10.</w:t>
            </w:r>
            <w:r w:rsidR="00206CC0">
              <w:rPr>
                <w:rFonts w:asciiTheme="minorHAnsi" w:hAnsiTheme="minorHAnsi"/>
                <w:noProof/>
              </w:rPr>
              <w:tab/>
            </w:r>
            <w:r w:rsidR="00206CC0" w:rsidRPr="00203337">
              <w:rPr>
                <w:rStyle w:val="Hipervnculo"/>
                <w:noProof/>
              </w:rPr>
              <w:t>Atención a personas con discapacidad cognitiva</w:t>
            </w:r>
            <w:r w:rsidR="00206CC0">
              <w:rPr>
                <w:noProof/>
                <w:webHidden/>
              </w:rPr>
              <w:tab/>
            </w:r>
            <w:r w:rsidR="00206CC0">
              <w:rPr>
                <w:noProof/>
                <w:webHidden/>
              </w:rPr>
              <w:fldChar w:fldCharType="begin"/>
            </w:r>
            <w:r w:rsidR="00206CC0">
              <w:rPr>
                <w:noProof/>
                <w:webHidden/>
              </w:rPr>
              <w:instrText xml:space="preserve"> PAGEREF _Toc216947149 \h </w:instrText>
            </w:r>
            <w:r w:rsidR="00206CC0">
              <w:rPr>
                <w:noProof/>
                <w:webHidden/>
              </w:rPr>
            </w:r>
            <w:r w:rsidR="00206CC0">
              <w:rPr>
                <w:noProof/>
                <w:webHidden/>
              </w:rPr>
              <w:fldChar w:fldCharType="separate"/>
            </w:r>
            <w:r w:rsidR="00206CC0">
              <w:rPr>
                <w:noProof/>
                <w:webHidden/>
              </w:rPr>
              <w:t>21</w:t>
            </w:r>
            <w:r w:rsidR="00206CC0">
              <w:rPr>
                <w:noProof/>
                <w:webHidden/>
              </w:rPr>
              <w:fldChar w:fldCharType="end"/>
            </w:r>
          </w:hyperlink>
        </w:p>
        <w:p w14:paraId="6416E2C1" w14:textId="77777777" w:rsidR="00206CC0" w:rsidRDefault="00B764B2">
          <w:pPr>
            <w:pStyle w:val="TDC3"/>
            <w:rPr>
              <w:rFonts w:asciiTheme="minorHAnsi" w:hAnsiTheme="minorHAnsi"/>
              <w:noProof/>
            </w:rPr>
          </w:pPr>
          <w:hyperlink w:anchor="_Toc216947150" w:history="1">
            <w:r w:rsidR="00206CC0" w:rsidRPr="00203337">
              <w:rPr>
                <w:rStyle w:val="Hipervnculo"/>
                <w:noProof/>
              </w:rPr>
              <w:t>3.2.11.</w:t>
            </w:r>
            <w:r w:rsidR="00206CC0">
              <w:rPr>
                <w:rFonts w:asciiTheme="minorHAnsi" w:hAnsiTheme="minorHAnsi"/>
                <w:noProof/>
              </w:rPr>
              <w:tab/>
            </w:r>
            <w:r w:rsidR="00206CC0" w:rsidRPr="00203337">
              <w:rPr>
                <w:rStyle w:val="Hipervnculo"/>
                <w:noProof/>
              </w:rPr>
              <w:t>Atención a personas con discapacidad mental</w:t>
            </w:r>
            <w:r w:rsidR="00206CC0">
              <w:rPr>
                <w:noProof/>
                <w:webHidden/>
              </w:rPr>
              <w:tab/>
            </w:r>
            <w:r w:rsidR="00206CC0">
              <w:rPr>
                <w:noProof/>
                <w:webHidden/>
              </w:rPr>
              <w:fldChar w:fldCharType="begin"/>
            </w:r>
            <w:r w:rsidR="00206CC0">
              <w:rPr>
                <w:noProof/>
                <w:webHidden/>
              </w:rPr>
              <w:instrText xml:space="preserve"> PAGEREF _Toc216947150 \h </w:instrText>
            </w:r>
            <w:r w:rsidR="00206CC0">
              <w:rPr>
                <w:noProof/>
                <w:webHidden/>
              </w:rPr>
            </w:r>
            <w:r w:rsidR="00206CC0">
              <w:rPr>
                <w:noProof/>
                <w:webHidden/>
              </w:rPr>
              <w:fldChar w:fldCharType="separate"/>
            </w:r>
            <w:r w:rsidR="00206CC0">
              <w:rPr>
                <w:noProof/>
                <w:webHidden/>
              </w:rPr>
              <w:t>21</w:t>
            </w:r>
            <w:r w:rsidR="00206CC0">
              <w:rPr>
                <w:noProof/>
                <w:webHidden/>
              </w:rPr>
              <w:fldChar w:fldCharType="end"/>
            </w:r>
          </w:hyperlink>
        </w:p>
        <w:p w14:paraId="5D05EC64" w14:textId="77777777" w:rsidR="00206CC0" w:rsidRDefault="00B764B2">
          <w:pPr>
            <w:pStyle w:val="TDC3"/>
            <w:rPr>
              <w:rFonts w:asciiTheme="minorHAnsi" w:hAnsiTheme="minorHAnsi"/>
              <w:noProof/>
            </w:rPr>
          </w:pPr>
          <w:hyperlink w:anchor="_Toc216947151" w:history="1">
            <w:r w:rsidR="00206CC0" w:rsidRPr="00203337">
              <w:rPr>
                <w:rStyle w:val="Hipervnculo"/>
                <w:noProof/>
              </w:rPr>
              <w:t>3.2.12.</w:t>
            </w:r>
            <w:r w:rsidR="00206CC0">
              <w:rPr>
                <w:rFonts w:asciiTheme="minorHAnsi" w:hAnsiTheme="minorHAnsi"/>
                <w:noProof/>
              </w:rPr>
              <w:tab/>
            </w:r>
            <w:r w:rsidR="00206CC0" w:rsidRPr="00203337">
              <w:rPr>
                <w:rStyle w:val="Hipervnculo"/>
                <w:noProof/>
              </w:rPr>
              <w:t>Atención a personas de talla baja</w:t>
            </w:r>
            <w:r w:rsidR="00206CC0">
              <w:rPr>
                <w:noProof/>
                <w:webHidden/>
              </w:rPr>
              <w:tab/>
            </w:r>
            <w:r w:rsidR="00206CC0">
              <w:rPr>
                <w:noProof/>
                <w:webHidden/>
              </w:rPr>
              <w:fldChar w:fldCharType="begin"/>
            </w:r>
            <w:r w:rsidR="00206CC0">
              <w:rPr>
                <w:noProof/>
                <w:webHidden/>
              </w:rPr>
              <w:instrText xml:space="preserve"> PAGEREF _Toc216947151 \h </w:instrText>
            </w:r>
            <w:r w:rsidR="00206CC0">
              <w:rPr>
                <w:noProof/>
                <w:webHidden/>
              </w:rPr>
            </w:r>
            <w:r w:rsidR="00206CC0">
              <w:rPr>
                <w:noProof/>
                <w:webHidden/>
              </w:rPr>
              <w:fldChar w:fldCharType="separate"/>
            </w:r>
            <w:r w:rsidR="00206CC0">
              <w:rPr>
                <w:noProof/>
                <w:webHidden/>
              </w:rPr>
              <w:t>21</w:t>
            </w:r>
            <w:r w:rsidR="00206CC0">
              <w:rPr>
                <w:noProof/>
                <w:webHidden/>
              </w:rPr>
              <w:fldChar w:fldCharType="end"/>
            </w:r>
          </w:hyperlink>
        </w:p>
        <w:p w14:paraId="474A8FD8" w14:textId="77777777" w:rsidR="00206CC0" w:rsidRDefault="00B764B2">
          <w:pPr>
            <w:pStyle w:val="TDC2"/>
            <w:tabs>
              <w:tab w:val="left" w:pos="880"/>
              <w:tab w:val="right" w:leader="dot" w:pos="9962"/>
            </w:tabs>
            <w:rPr>
              <w:rFonts w:asciiTheme="minorHAnsi" w:hAnsiTheme="minorHAnsi"/>
              <w:noProof/>
            </w:rPr>
          </w:pPr>
          <w:hyperlink w:anchor="_Toc216947152" w:history="1">
            <w:r w:rsidR="00206CC0" w:rsidRPr="00203337">
              <w:rPr>
                <w:rStyle w:val="Hipervnculo"/>
                <w:noProof/>
              </w:rPr>
              <w:t>3.3.</w:t>
            </w:r>
            <w:r w:rsidR="00206CC0">
              <w:rPr>
                <w:rFonts w:asciiTheme="minorHAnsi" w:hAnsiTheme="minorHAnsi"/>
                <w:noProof/>
              </w:rPr>
              <w:tab/>
            </w:r>
            <w:r w:rsidR="00206CC0" w:rsidRPr="00203337">
              <w:rPr>
                <w:rStyle w:val="Hipervnculo"/>
                <w:noProof/>
              </w:rPr>
              <w:t>Atención Canal Virtual</w:t>
            </w:r>
            <w:r w:rsidR="00206CC0">
              <w:rPr>
                <w:noProof/>
                <w:webHidden/>
              </w:rPr>
              <w:tab/>
            </w:r>
            <w:r w:rsidR="00206CC0">
              <w:rPr>
                <w:noProof/>
                <w:webHidden/>
              </w:rPr>
              <w:fldChar w:fldCharType="begin"/>
            </w:r>
            <w:r w:rsidR="00206CC0">
              <w:rPr>
                <w:noProof/>
                <w:webHidden/>
              </w:rPr>
              <w:instrText xml:space="preserve"> PAGEREF _Toc216947152 \h </w:instrText>
            </w:r>
            <w:r w:rsidR="00206CC0">
              <w:rPr>
                <w:noProof/>
                <w:webHidden/>
              </w:rPr>
            </w:r>
            <w:r w:rsidR="00206CC0">
              <w:rPr>
                <w:noProof/>
                <w:webHidden/>
              </w:rPr>
              <w:fldChar w:fldCharType="separate"/>
            </w:r>
            <w:r w:rsidR="00206CC0">
              <w:rPr>
                <w:noProof/>
                <w:webHidden/>
              </w:rPr>
              <w:t>21</w:t>
            </w:r>
            <w:r w:rsidR="00206CC0">
              <w:rPr>
                <w:noProof/>
                <w:webHidden/>
              </w:rPr>
              <w:fldChar w:fldCharType="end"/>
            </w:r>
          </w:hyperlink>
        </w:p>
        <w:p w14:paraId="127D314E" w14:textId="77777777" w:rsidR="00206CC0" w:rsidRDefault="00B764B2">
          <w:pPr>
            <w:pStyle w:val="TDC3"/>
            <w:rPr>
              <w:rFonts w:asciiTheme="minorHAnsi" w:hAnsiTheme="minorHAnsi"/>
              <w:noProof/>
            </w:rPr>
          </w:pPr>
          <w:hyperlink w:anchor="_Toc216947153" w:history="1">
            <w:r w:rsidR="00206CC0" w:rsidRPr="00203337">
              <w:rPr>
                <w:rStyle w:val="Hipervnculo"/>
                <w:noProof/>
              </w:rPr>
              <w:t>3.3.1.</w:t>
            </w:r>
            <w:r w:rsidR="00206CC0">
              <w:rPr>
                <w:rFonts w:asciiTheme="minorHAnsi" w:hAnsiTheme="minorHAnsi"/>
                <w:noProof/>
              </w:rPr>
              <w:tab/>
            </w:r>
            <w:r w:rsidR="00206CC0" w:rsidRPr="00203337">
              <w:rPr>
                <w:rStyle w:val="Hipervnculo"/>
                <w:noProof/>
              </w:rPr>
              <w:t>Correo Electrónico</w:t>
            </w:r>
            <w:r w:rsidR="00206CC0">
              <w:rPr>
                <w:noProof/>
                <w:webHidden/>
              </w:rPr>
              <w:tab/>
            </w:r>
            <w:r w:rsidR="00206CC0">
              <w:rPr>
                <w:noProof/>
                <w:webHidden/>
              </w:rPr>
              <w:fldChar w:fldCharType="begin"/>
            </w:r>
            <w:r w:rsidR="00206CC0">
              <w:rPr>
                <w:noProof/>
                <w:webHidden/>
              </w:rPr>
              <w:instrText xml:space="preserve"> PAGEREF _Toc216947153 \h </w:instrText>
            </w:r>
            <w:r w:rsidR="00206CC0">
              <w:rPr>
                <w:noProof/>
                <w:webHidden/>
              </w:rPr>
            </w:r>
            <w:r w:rsidR="00206CC0">
              <w:rPr>
                <w:noProof/>
                <w:webHidden/>
              </w:rPr>
              <w:fldChar w:fldCharType="separate"/>
            </w:r>
            <w:r w:rsidR="00206CC0">
              <w:rPr>
                <w:noProof/>
                <w:webHidden/>
              </w:rPr>
              <w:t>22</w:t>
            </w:r>
            <w:r w:rsidR="00206CC0">
              <w:rPr>
                <w:noProof/>
                <w:webHidden/>
              </w:rPr>
              <w:fldChar w:fldCharType="end"/>
            </w:r>
          </w:hyperlink>
        </w:p>
        <w:p w14:paraId="67D93D06" w14:textId="77777777" w:rsidR="00206CC0" w:rsidRDefault="00B764B2">
          <w:pPr>
            <w:pStyle w:val="TDC3"/>
            <w:rPr>
              <w:rFonts w:asciiTheme="minorHAnsi" w:hAnsiTheme="minorHAnsi"/>
              <w:noProof/>
            </w:rPr>
          </w:pPr>
          <w:hyperlink w:anchor="_Toc216947154" w:history="1">
            <w:r w:rsidR="00206CC0" w:rsidRPr="00203337">
              <w:rPr>
                <w:rStyle w:val="Hipervnculo"/>
                <w:noProof/>
              </w:rPr>
              <w:t>3.3.1.1.</w:t>
            </w:r>
            <w:r w:rsidR="00206CC0">
              <w:rPr>
                <w:rFonts w:asciiTheme="minorHAnsi" w:hAnsiTheme="minorHAnsi"/>
                <w:noProof/>
              </w:rPr>
              <w:tab/>
            </w:r>
            <w:r w:rsidR="00206CC0" w:rsidRPr="00203337">
              <w:rPr>
                <w:rStyle w:val="Hipervnculo"/>
                <w:noProof/>
              </w:rPr>
              <w:t>Recomendación general</w:t>
            </w:r>
            <w:r w:rsidR="00206CC0">
              <w:rPr>
                <w:noProof/>
                <w:webHidden/>
              </w:rPr>
              <w:tab/>
            </w:r>
            <w:r w:rsidR="00206CC0">
              <w:rPr>
                <w:noProof/>
                <w:webHidden/>
              </w:rPr>
              <w:fldChar w:fldCharType="begin"/>
            </w:r>
            <w:r w:rsidR="00206CC0">
              <w:rPr>
                <w:noProof/>
                <w:webHidden/>
              </w:rPr>
              <w:instrText xml:space="preserve"> PAGEREF _Toc216947154 \h </w:instrText>
            </w:r>
            <w:r w:rsidR="00206CC0">
              <w:rPr>
                <w:noProof/>
                <w:webHidden/>
              </w:rPr>
            </w:r>
            <w:r w:rsidR="00206CC0">
              <w:rPr>
                <w:noProof/>
                <w:webHidden/>
              </w:rPr>
              <w:fldChar w:fldCharType="separate"/>
            </w:r>
            <w:r w:rsidR="00206CC0">
              <w:rPr>
                <w:noProof/>
                <w:webHidden/>
              </w:rPr>
              <w:t>22</w:t>
            </w:r>
            <w:r w:rsidR="00206CC0">
              <w:rPr>
                <w:noProof/>
                <w:webHidden/>
              </w:rPr>
              <w:fldChar w:fldCharType="end"/>
            </w:r>
          </w:hyperlink>
        </w:p>
        <w:p w14:paraId="1406F828" w14:textId="77777777" w:rsidR="00206CC0" w:rsidRDefault="00B764B2">
          <w:pPr>
            <w:pStyle w:val="TDC3"/>
            <w:rPr>
              <w:rFonts w:asciiTheme="minorHAnsi" w:hAnsiTheme="minorHAnsi"/>
              <w:noProof/>
            </w:rPr>
          </w:pPr>
          <w:hyperlink w:anchor="_Toc216947155" w:history="1">
            <w:r w:rsidR="00206CC0" w:rsidRPr="00203337">
              <w:rPr>
                <w:rStyle w:val="Hipervnculo"/>
                <w:noProof/>
              </w:rPr>
              <w:t>3.3.1.2.</w:t>
            </w:r>
            <w:r w:rsidR="00206CC0">
              <w:rPr>
                <w:rFonts w:asciiTheme="minorHAnsi" w:hAnsiTheme="minorHAnsi"/>
                <w:noProof/>
              </w:rPr>
              <w:tab/>
            </w:r>
            <w:r w:rsidR="00206CC0" w:rsidRPr="00203337">
              <w:rPr>
                <w:rStyle w:val="Hipervnculo"/>
                <w:noProof/>
              </w:rPr>
              <w:t>Acciones de anticipación</w:t>
            </w:r>
            <w:r w:rsidR="00206CC0">
              <w:rPr>
                <w:noProof/>
                <w:webHidden/>
              </w:rPr>
              <w:tab/>
            </w:r>
            <w:r w:rsidR="00206CC0">
              <w:rPr>
                <w:noProof/>
                <w:webHidden/>
              </w:rPr>
              <w:fldChar w:fldCharType="begin"/>
            </w:r>
            <w:r w:rsidR="00206CC0">
              <w:rPr>
                <w:noProof/>
                <w:webHidden/>
              </w:rPr>
              <w:instrText xml:space="preserve"> PAGEREF _Toc216947155 \h </w:instrText>
            </w:r>
            <w:r w:rsidR="00206CC0">
              <w:rPr>
                <w:noProof/>
                <w:webHidden/>
              </w:rPr>
            </w:r>
            <w:r w:rsidR="00206CC0">
              <w:rPr>
                <w:noProof/>
                <w:webHidden/>
              </w:rPr>
              <w:fldChar w:fldCharType="separate"/>
            </w:r>
            <w:r w:rsidR="00206CC0">
              <w:rPr>
                <w:noProof/>
                <w:webHidden/>
              </w:rPr>
              <w:t>22</w:t>
            </w:r>
            <w:r w:rsidR="00206CC0">
              <w:rPr>
                <w:noProof/>
                <w:webHidden/>
              </w:rPr>
              <w:fldChar w:fldCharType="end"/>
            </w:r>
          </w:hyperlink>
        </w:p>
        <w:p w14:paraId="6A6ADC5D" w14:textId="77777777" w:rsidR="00206CC0" w:rsidRDefault="00B764B2">
          <w:pPr>
            <w:pStyle w:val="TDC3"/>
            <w:rPr>
              <w:rFonts w:asciiTheme="minorHAnsi" w:hAnsiTheme="minorHAnsi"/>
              <w:noProof/>
            </w:rPr>
          </w:pPr>
          <w:hyperlink w:anchor="_Toc216947156" w:history="1">
            <w:r w:rsidR="00206CC0" w:rsidRPr="00203337">
              <w:rPr>
                <w:rStyle w:val="Hipervnculo"/>
                <w:noProof/>
              </w:rPr>
              <w:t>3.3.1.3.</w:t>
            </w:r>
            <w:r w:rsidR="00206CC0">
              <w:rPr>
                <w:rFonts w:asciiTheme="minorHAnsi" w:hAnsiTheme="minorHAnsi"/>
                <w:noProof/>
              </w:rPr>
              <w:tab/>
            </w:r>
            <w:r w:rsidR="00206CC0" w:rsidRPr="00203337">
              <w:rPr>
                <w:rStyle w:val="Hipervnculo"/>
                <w:noProof/>
              </w:rPr>
              <w:t>En el desarrollo del servicio</w:t>
            </w:r>
            <w:r w:rsidR="00206CC0">
              <w:rPr>
                <w:noProof/>
                <w:webHidden/>
              </w:rPr>
              <w:tab/>
            </w:r>
            <w:r w:rsidR="00206CC0">
              <w:rPr>
                <w:noProof/>
                <w:webHidden/>
              </w:rPr>
              <w:fldChar w:fldCharType="begin"/>
            </w:r>
            <w:r w:rsidR="00206CC0">
              <w:rPr>
                <w:noProof/>
                <w:webHidden/>
              </w:rPr>
              <w:instrText xml:space="preserve"> PAGEREF _Toc216947156 \h </w:instrText>
            </w:r>
            <w:r w:rsidR="00206CC0">
              <w:rPr>
                <w:noProof/>
                <w:webHidden/>
              </w:rPr>
            </w:r>
            <w:r w:rsidR="00206CC0">
              <w:rPr>
                <w:noProof/>
                <w:webHidden/>
              </w:rPr>
              <w:fldChar w:fldCharType="separate"/>
            </w:r>
            <w:r w:rsidR="00206CC0">
              <w:rPr>
                <w:noProof/>
                <w:webHidden/>
              </w:rPr>
              <w:t>23</w:t>
            </w:r>
            <w:r w:rsidR="00206CC0">
              <w:rPr>
                <w:noProof/>
                <w:webHidden/>
              </w:rPr>
              <w:fldChar w:fldCharType="end"/>
            </w:r>
          </w:hyperlink>
        </w:p>
        <w:p w14:paraId="2094C0B7" w14:textId="77777777" w:rsidR="00206CC0" w:rsidRDefault="00B764B2">
          <w:pPr>
            <w:pStyle w:val="TDC3"/>
            <w:rPr>
              <w:rFonts w:asciiTheme="minorHAnsi" w:hAnsiTheme="minorHAnsi"/>
              <w:noProof/>
            </w:rPr>
          </w:pPr>
          <w:hyperlink w:anchor="_Toc216947157" w:history="1">
            <w:r w:rsidR="00206CC0" w:rsidRPr="00203337">
              <w:rPr>
                <w:rStyle w:val="Hipervnculo"/>
                <w:noProof/>
              </w:rPr>
              <w:t>3.3.1.4.</w:t>
            </w:r>
            <w:r w:rsidR="00206CC0">
              <w:rPr>
                <w:rFonts w:asciiTheme="minorHAnsi" w:hAnsiTheme="minorHAnsi"/>
                <w:noProof/>
              </w:rPr>
              <w:tab/>
            </w:r>
            <w:r w:rsidR="00206CC0" w:rsidRPr="00203337">
              <w:rPr>
                <w:rStyle w:val="Hipervnculo"/>
                <w:noProof/>
              </w:rPr>
              <w:t>En la finalización del servicio</w:t>
            </w:r>
            <w:r w:rsidR="00206CC0">
              <w:rPr>
                <w:noProof/>
                <w:webHidden/>
              </w:rPr>
              <w:tab/>
            </w:r>
            <w:r w:rsidR="00206CC0">
              <w:rPr>
                <w:noProof/>
                <w:webHidden/>
              </w:rPr>
              <w:fldChar w:fldCharType="begin"/>
            </w:r>
            <w:r w:rsidR="00206CC0">
              <w:rPr>
                <w:noProof/>
                <w:webHidden/>
              </w:rPr>
              <w:instrText xml:space="preserve"> PAGEREF _Toc216947157 \h </w:instrText>
            </w:r>
            <w:r w:rsidR="00206CC0">
              <w:rPr>
                <w:noProof/>
                <w:webHidden/>
              </w:rPr>
            </w:r>
            <w:r w:rsidR="00206CC0">
              <w:rPr>
                <w:noProof/>
                <w:webHidden/>
              </w:rPr>
              <w:fldChar w:fldCharType="separate"/>
            </w:r>
            <w:r w:rsidR="00206CC0">
              <w:rPr>
                <w:noProof/>
                <w:webHidden/>
              </w:rPr>
              <w:t>23</w:t>
            </w:r>
            <w:r w:rsidR="00206CC0">
              <w:rPr>
                <w:noProof/>
                <w:webHidden/>
              </w:rPr>
              <w:fldChar w:fldCharType="end"/>
            </w:r>
          </w:hyperlink>
        </w:p>
        <w:p w14:paraId="05B1F9A9" w14:textId="77777777" w:rsidR="00206CC0" w:rsidRDefault="00B764B2">
          <w:pPr>
            <w:pStyle w:val="TDC3"/>
            <w:rPr>
              <w:rFonts w:asciiTheme="minorHAnsi" w:hAnsiTheme="minorHAnsi"/>
              <w:noProof/>
            </w:rPr>
          </w:pPr>
          <w:hyperlink w:anchor="_Toc216947158" w:history="1">
            <w:r w:rsidR="00206CC0" w:rsidRPr="00203337">
              <w:rPr>
                <w:rStyle w:val="Hipervnculo"/>
                <w:rFonts w:cs="Arial"/>
                <w:noProof/>
              </w:rPr>
              <w:t>3.3.2.</w:t>
            </w:r>
            <w:r w:rsidR="00206CC0">
              <w:rPr>
                <w:rFonts w:asciiTheme="minorHAnsi" w:hAnsiTheme="minorHAnsi"/>
                <w:noProof/>
              </w:rPr>
              <w:tab/>
            </w:r>
            <w:r w:rsidR="00206CC0" w:rsidRPr="00203337">
              <w:rPr>
                <w:rStyle w:val="Hipervnculo"/>
                <w:rFonts w:cs="Arial"/>
                <w:noProof/>
              </w:rPr>
              <w:t>Chat</w:t>
            </w:r>
            <w:r w:rsidR="00206CC0">
              <w:rPr>
                <w:noProof/>
                <w:webHidden/>
              </w:rPr>
              <w:tab/>
            </w:r>
            <w:r w:rsidR="00206CC0">
              <w:rPr>
                <w:noProof/>
                <w:webHidden/>
              </w:rPr>
              <w:fldChar w:fldCharType="begin"/>
            </w:r>
            <w:r w:rsidR="00206CC0">
              <w:rPr>
                <w:noProof/>
                <w:webHidden/>
              </w:rPr>
              <w:instrText xml:space="preserve"> PAGEREF _Toc216947158 \h </w:instrText>
            </w:r>
            <w:r w:rsidR="00206CC0">
              <w:rPr>
                <w:noProof/>
                <w:webHidden/>
              </w:rPr>
            </w:r>
            <w:r w:rsidR="00206CC0">
              <w:rPr>
                <w:noProof/>
                <w:webHidden/>
              </w:rPr>
              <w:fldChar w:fldCharType="separate"/>
            </w:r>
            <w:r w:rsidR="00206CC0">
              <w:rPr>
                <w:noProof/>
                <w:webHidden/>
              </w:rPr>
              <w:t>24</w:t>
            </w:r>
            <w:r w:rsidR="00206CC0">
              <w:rPr>
                <w:noProof/>
                <w:webHidden/>
              </w:rPr>
              <w:fldChar w:fldCharType="end"/>
            </w:r>
          </w:hyperlink>
        </w:p>
        <w:p w14:paraId="17C37F52" w14:textId="77777777" w:rsidR="00206CC0" w:rsidRDefault="00B764B2">
          <w:pPr>
            <w:pStyle w:val="TDC3"/>
            <w:rPr>
              <w:rFonts w:asciiTheme="minorHAnsi" w:hAnsiTheme="minorHAnsi"/>
              <w:noProof/>
            </w:rPr>
          </w:pPr>
          <w:hyperlink w:anchor="_Toc216947159" w:history="1">
            <w:r w:rsidR="00206CC0" w:rsidRPr="00203337">
              <w:rPr>
                <w:rStyle w:val="Hipervnculo"/>
                <w:noProof/>
              </w:rPr>
              <w:t>3.3.2.1.</w:t>
            </w:r>
            <w:r w:rsidR="00206CC0">
              <w:rPr>
                <w:rFonts w:asciiTheme="minorHAnsi" w:hAnsiTheme="minorHAnsi"/>
                <w:noProof/>
              </w:rPr>
              <w:tab/>
            </w:r>
            <w:r w:rsidR="00206CC0" w:rsidRPr="00203337">
              <w:rPr>
                <w:rStyle w:val="Hipervnculo"/>
                <w:noProof/>
              </w:rPr>
              <w:t>Chat en Línea</w:t>
            </w:r>
            <w:r w:rsidR="00206CC0">
              <w:rPr>
                <w:noProof/>
                <w:webHidden/>
              </w:rPr>
              <w:tab/>
            </w:r>
            <w:r w:rsidR="00206CC0">
              <w:rPr>
                <w:noProof/>
                <w:webHidden/>
              </w:rPr>
              <w:fldChar w:fldCharType="begin"/>
            </w:r>
            <w:r w:rsidR="00206CC0">
              <w:rPr>
                <w:noProof/>
                <w:webHidden/>
              </w:rPr>
              <w:instrText xml:space="preserve"> PAGEREF _Toc216947159 \h </w:instrText>
            </w:r>
            <w:r w:rsidR="00206CC0">
              <w:rPr>
                <w:noProof/>
                <w:webHidden/>
              </w:rPr>
            </w:r>
            <w:r w:rsidR="00206CC0">
              <w:rPr>
                <w:noProof/>
                <w:webHidden/>
              </w:rPr>
              <w:fldChar w:fldCharType="separate"/>
            </w:r>
            <w:r w:rsidR="00206CC0">
              <w:rPr>
                <w:noProof/>
                <w:webHidden/>
              </w:rPr>
              <w:t>24</w:t>
            </w:r>
            <w:r w:rsidR="00206CC0">
              <w:rPr>
                <w:noProof/>
                <w:webHidden/>
              </w:rPr>
              <w:fldChar w:fldCharType="end"/>
            </w:r>
          </w:hyperlink>
        </w:p>
        <w:p w14:paraId="41F825BC" w14:textId="77777777" w:rsidR="00206CC0" w:rsidRDefault="00B764B2">
          <w:pPr>
            <w:pStyle w:val="TDC3"/>
            <w:rPr>
              <w:rFonts w:asciiTheme="minorHAnsi" w:hAnsiTheme="minorHAnsi"/>
              <w:noProof/>
            </w:rPr>
          </w:pPr>
          <w:hyperlink w:anchor="_Toc216947160" w:history="1">
            <w:r w:rsidR="00206CC0" w:rsidRPr="00203337">
              <w:rPr>
                <w:rStyle w:val="Hipervnculo"/>
                <w:noProof/>
              </w:rPr>
              <w:t>3.3.2.2.</w:t>
            </w:r>
            <w:r w:rsidR="00206CC0">
              <w:rPr>
                <w:rFonts w:asciiTheme="minorHAnsi" w:hAnsiTheme="minorHAnsi"/>
                <w:noProof/>
              </w:rPr>
              <w:tab/>
            </w:r>
            <w:r w:rsidR="00206CC0" w:rsidRPr="00203337">
              <w:rPr>
                <w:rStyle w:val="Hipervnculo"/>
                <w:noProof/>
              </w:rPr>
              <w:t>Preguntas frecuentes</w:t>
            </w:r>
            <w:r w:rsidR="00206CC0">
              <w:rPr>
                <w:noProof/>
                <w:webHidden/>
              </w:rPr>
              <w:tab/>
            </w:r>
            <w:r w:rsidR="00206CC0">
              <w:rPr>
                <w:noProof/>
                <w:webHidden/>
              </w:rPr>
              <w:fldChar w:fldCharType="begin"/>
            </w:r>
            <w:r w:rsidR="00206CC0">
              <w:rPr>
                <w:noProof/>
                <w:webHidden/>
              </w:rPr>
              <w:instrText xml:space="preserve"> PAGEREF _Toc216947160 \h </w:instrText>
            </w:r>
            <w:r w:rsidR="00206CC0">
              <w:rPr>
                <w:noProof/>
                <w:webHidden/>
              </w:rPr>
            </w:r>
            <w:r w:rsidR="00206CC0">
              <w:rPr>
                <w:noProof/>
                <w:webHidden/>
              </w:rPr>
              <w:fldChar w:fldCharType="separate"/>
            </w:r>
            <w:r w:rsidR="00206CC0">
              <w:rPr>
                <w:noProof/>
                <w:webHidden/>
              </w:rPr>
              <w:t>25</w:t>
            </w:r>
            <w:r w:rsidR="00206CC0">
              <w:rPr>
                <w:noProof/>
                <w:webHidden/>
              </w:rPr>
              <w:fldChar w:fldCharType="end"/>
            </w:r>
          </w:hyperlink>
        </w:p>
        <w:p w14:paraId="67CC78EF" w14:textId="77777777" w:rsidR="00206CC0" w:rsidRDefault="00B764B2">
          <w:pPr>
            <w:pStyle w:val="TDC2"/>
            <w:tabs>
              <w:tab w:val="left" w:pos="880"/>
              <w:tab w:val="right" w:leader="dot" w:pos="9962"/>
            </w:tabs>
            <w:rPr>
              <w:rFonts w:asciiTheme="minorHAnsi" w:hAnsiTheme="minorHAnsi"/>
              <w:noProof/>
            </w:rPr>
          </w:pPr>
          <w:hyperlink w:anchor="_Toc216947161" w:history="1">
            <w:r w:rsidR="00206CC0" w:rsidRPr="00203337">
              <w:rPr>
                <w:rStyle w:val="Hipervnculo"/>
                <w:noProof/>
              </w:rPr>
              <w:t>3.4.</w:t>
            </w:r>
            <w:r w:rsidR="00206CC0">
              <w:rPr>
                <w:rFonts w:asciiTheme="minorHAnsi" w:hAnsiTheme="minorHAnsi"/>
                <w:noProof/>
              </w:rPr>
              <w:tab/>
            </w:r>
            <w:r w:rsidR="00206CC0" w:rsidRPr="00203337">
              <w:rPr>
                <w:rStyle w:val="Hipervnculo"/>
                <w:noProof/>
              </w:rPr>
              <w:t>Redes sociales</w:t>
            </w:r>
            <w:r w:rsidR="00206CC0">
              <w:rPr>
                <w:noProof/>
                <w:webHidden/>
              </w:rPr>
              <w:tab/>
            </w:r>
            <w:r w:rsidR="00206CC0">
              <w:rPr>
                <w:noProof/>
                <w:webHidden/>
              </w:rPr>
              <w:fldChar w:fldCharType="begin"/>
            </w:r>
            <w:r w:rsidR="00206CC0">
              <w:rPr>
                <w:noProof/>
                <w:webHidden/>
              </w:rPr>
              <w:instrText xml:space="preserve"> PAGEREF _Toc216947161 \h </w:instrText>
            </w:r>
            <w:r w:rsidR="00206CC0">
              <w:rPr>
                <w:noProof/>
                <w:webHidden/>
              </w:rPr>
            </w:r>
            <w:r w:rsidR="00206CC0">
              <w:rPr>
                <w:noProof/>
                <w:webHidden/>
              </w:rPr>
              <w:fldChar w:fldCharType="separate"/>
            </w:r>
            <w:r w:rsidR="00206CC0">
              <w:rPr>
                <w:noProof/>
                <w:webHidden/>
              </w:rPr>
              <w:t>26</w:t>
            </w:r>
            <w:r w:rsidR="00206CC0">
              <w:rPr>
                <w:noProof/>
                <w:webHidden/>
              </w:rPr>
              <w:fldChar w:fldCharType="end"/>
            </w:r>
          </w:hyperlink>
        </w:p>
        <w:p w14:paraId="2A484849" w14:textId="77777777" w:rsidR="00206CC0" w:rsidRDefault="00B764B2">
          <w:pPr>
            <w:pStyle w:val="TDC3"/>
            <w:rPr>
              <w:rFonts w:asciiTheme="minorHAnsi" w:hAnsiTheme="minorHAnsi"/>
              <w:noProof/>
            </w:rPr>
          </w:pPr>
          <w:hyperlink w:anchor="_Toc216947162" w:history="1">
            <w:r w:rsidR="00206CC0" w:rsidRPr="00203337">
              <w:rPr>
                <w:rStyle w:val="Hipervnculo"/>
                <w:noProof/>
              </w:rPr>
              <w:t>3.4.1.</w:t>
            </w:r>
            <w:r w:rsidR="00206CC0">
              <w:rPr>
                <w:rFonts w:asciiTheme="minorHAnsi" w:hAnsiTheme="minorHAnsi"/>
                <w:noProof/>
              </w:rPr>
              <w:tab/>
            </w:r>
            <w:r w:rsidR="00206CC0" w:rsidRPr="00203337">
              <w:rPr>
                <w:rStyle w:val="Hipervnculo"/>
                <w:noProof/>
              </w:rPr>
              <w:t>Acciones de anticipación</w:t>
            </w:r>
            <w:r w:rsidR="00206CC0">
              <w:rPr>
                <w:noProof/>
                <w:webHidden/>
              </w:rPr>
              <w:tab/>
            </w:r>
            <w:r w:rsidR="00206CC0">
              <w:rPr>
                <w:noProof/>
                <w:webHidden/>
              </w:rPr>
              <w:fldChar w:fldCharType="begin"/>
            </w:r>
            <w:r w:rsidR="00206CC0">
              <w:rPr>
                <w:noProof/>
                <w:webHidden/>
              </w:rPr>
              <w:instrText xml:space="preserve"> PAGEREF _Toc216947162 \h </w:instrText>
            </w:r>
            <w:r w:rsidR="00206CC0">
              <w:rPr>
                <w:noProof/>
                <w:webHidden/>
              </w:rPr>
            </w:r>
            <w:r w:rsidR="00206CC0">
              <w:rPr>
                <w:noProof/>
                <w:webHidden/>
              </w:rPr>
              <w:fldChar w:fldCharType="separate"/>
            </w:r>
            <w:r w:rsidR="00206CC0">
              <w:rPr>
                <w:noProof/>
                <w:webHidden/>
              </w:rPr>
              <w:t>26</w:t>
            </w:r>
            <w:r w:rsidR="00206CC0">
              <w:rPr>
                <w:noProof/>
                <w:webHidden/>
              </w:rPr>
              <w:fldChar w:fldCharType="end"/>
            </w:r>
          </w:hyperlink>
        </w:p>
        <w:p w14:paraId="3209DBBB" w14:textId="77777777" w:rsidR="00206CC0" w:rsidRDefault="00B764B2">
          <w:pPr>
            <w:pStyle w:val="TDC3"/>
            <w:rPr>
              <w:rFonts w:asciiTheme="minorHAnsi" w:hAnsiTheme="minorHAnsi"/>
              <w:noProof/>
            </w:rPr>
          </w:pPr>
          <w:hyperlink w:anchor="_Toc216947163" w:history="1">
            <w:r w:rsidR="00206CC0" w:rsidRPr="00203337">
              <w:rPr>
                <w:rStyle w:val="Hipervnculo"/>
                <w:noProof/>
              </w:rPr>
              <w:t>3.4.2.</w:t>
            </w:r>
            <w:r w:rsidR="00206CC0">
              <w:rPr>
                <w:rFonts w:asciiTheme="minorHAnsi" w:hAnsiTheme="minorHAnsi"/>
                <w:noProof/>
              </w:rPr>
              <w:tab/>
            </w:r>
            <w:r w:rsidR="00206CC0" w:rsidRPr="00203337">
              <w:rPr>
                <w:rStyle w:val="Hipervnculo"/>
                <w:noProof/>
              </w:rPr>
              <w:t>En el contacto inicial</w:t>
            </w:r>
            <w:r w:rsidR="00206CC0">
              <w:rPr>
                <w:noProof/>
                <w:webHidden/>
              </w:rPr>
              <w:tab/>
            </w:r>
            <w:r w:rsidR="00206CC0">
              <w:rPr>
                <w:noProof/>
                <w:webHidden/>
              </w:rPr>
              <w:fldChar w:fldCharType="begin"/>
            </w:r>
            <w:r w:rsidR="00206CC0">
              <w:rPr>
                <w:noProof/>
                <w:webHidden/>
              </w:rPr>
              <w:instrText xml:space="preserve"> PAGEREF _Toc216947163 \h </w:instrText>
            </w:r>
            <w:r w:rsidR="00206CC0">
              <w:rPr>
                <w:noProof/>
                <w:webHidden/>
              </w:rPr>
            </w:r>
            <w:r w:rsidR="00206CC0">
              <w:rPr>
                <w:noProof/>
                <w:webHidden/>
              </w:rPr>
              <w:fldChar w:fldCharType="separate"/>
            </w:r>
            <w:r w:rsidR="00206CC0">
              <w:rPr>
                <w:noProof/>
                <w:webHidden/>
              </w:rPr>
              <w:t>26</w:t>
            </w:r>
            <w:r w:rsidR="00206CC0">
              <w:rPr>
                <w:noProof/>
                <w:webHidden/>
              </w:rPr>
              <w:fldChar w:fldCharType="end"/>
            </w:r>
          </w:hyperlink>
        </w:p>
        <w:p w14:paraId="3F3F6C27" w14:textId="77777777" w:rsidR="00206CC0" w:rsidRDefault="00B764B2">
          <w:pPr>
            <w:pStyle w:val="TDC3"/>
            <w:rPr>
              <w:rFonts w:asciiTheme="minorHAnsi" w:hAnsiTheme="minorHAnsi"/>
              <w:noProof/>
            </w:rPr>
          </w:pPr>
          <w:hyperlink w:anchor="_Toc216947164" w:history="1">
            <w:r w:rsidR="00206CC0" w:rsidRPr="00203337">
              <w:rPr>
                <w:rStyle w:val="Hipervnculo"/>
                <w:noProof/>
              </w:rPr>
              <w:t>3.4.3.</w:t>
            </w:r>
            <w:r w:rsidR="00206CC0">
              <w:rPr>
                <w:rFonts w:asciiTheme="minorHAnsi" w:hAnsiTheme="minorHAnsi"/>
                <w:noProof/>
              </w:rPr>
              <w:tab/>
            </w:r>
            <w:r w:rsidR="00206CC0" w:rsidRPr="00203337">
              <w:rPr>
                <w:rStyle w:val="Hipervnculo"/>
                <w:noProof/>
              </w:rPr>
              <w:t>En el desarrollo del servicio</w:t>
            </w:r>
            <w:r w:rsidR="00206CC0">
              <w:rPr>
                <w:noProof/>
                <w:webHidden/>
              </w:rPr>
              <w:tab/>
            </w:r>
            <w:r w:rsidR="00206CC0">
              <w:rPr>
                <w:noProof/>
                <w:webHidden/>
              </w:rPr>
              <w:fldChar w:fldCharType="begin"/>
            </w:r>
            <w:r w:rsidR="00206CC0">
              <w:rPr>
                <w:noProof/>
                <w:webHidden/>
              </w:rPr>
              <w:instrText xml:space="preserve"> PAGEREF _Toc216947164 \h </w:instrText>
            </w:r>
            <w:r w:rsidR="00206CC0">
              <w:rPr>
                <w:noProof/>
                <w:webHidden/>
              </w:rPr>
            </w:r>
            <w:r w:rsidR="00206CC0">
              <w:rPr>
                <w:noProof/>
                <w:webHidden/>
              </w:rPr>
              <w:fldChar w:fldCharType="separate"/>
            </w:r>
            <w:r w:rsidR="00206CC0">
              <w:rPr>
                <w:noProof/>
                <w:webHidden/>
              </w:rPr>
              <w:t>26</w:t>
            </w:r>
            <w:r w:rsidR="00206CC0">
              <w:rPr>
                <w:noProof/>
                <w:webHidden/>
              </w:rPr>
              <w:fldChar w:fldCharType="end"/>
            </w:r>
          </w:hyperlink>
        </w:p>
        <w:p w14:paraId="7F24D820" w14:textId="77777777" w:rsidR="00206CC0" w:rsidRDefault="00B764B2">
          <w:pPr>
            <w:pStyle w:val="TDC3"/>
            <w:rPr>
              <w:rFonts w:asciiTheme="minorHAnsi" w:hAnsiTheme="minorHAnsi"/>
              <w:noProof/>
            </w:rPr>
          </w:pPr>
          <w:hyperlink w:anchor="_Toc216947165" w:history="1">
            <w:r w:rsidR="00206CC0" w:rsidRPr="00203337">
              <w:rPr>
                <w:rStyle w:val="Hipervnculo"/>
                <w:noProof/>
              </w:rPr>
              <w:t>3.4.4.</w:t>
            </w:r>
            <w:r w:rsidR="00206CC0">
              <w:rPr>
                <w:rFonts w:asciiTheme="minorHAnsi" w:hAnsiTheme="minorHAnsi"/>
                <w:noProof/>
              </w:rPr>
              <w:tab/>
            </w:r>
            <w:r w:rsidR="00206CC0" w:rsidRPr="00203337">
              <w:rPr>
                <w:rStyle w:val="Hipervnculo"/>
                <w:noProof/>
              </w:rPr>
              <w:t>En la finalización del servicio</w:t>
            </w:r>
            <w:r w:rsidR="00206CC0">
              <w:rPr>
                <w:noProof/>
                <w:webHidden/>
              </w:rPr>
              <w:tab/>
            </w:r>
            <w:r w:rsidR="00206CC0">
              <w:rPr>
                <w:noProof/>
                <w:webHidden/>
              </w:rPr>
              <w:fldChar w:fldCharType="begin"/>
            </w:r>
            <w:r w:rsidR="00206CC0">
              <w:rPr>
                <w:noProof/>
                <w:webHidden/>
              </w:rPr>
              <w:instrText xml:space="preserve"> PAGEREF _Toc216947165 \h </w:instrText>
            </w:r>
            <w:r w:rsidR="00206CC0">
              <w:rPr>
                <w:noProof/>
                <w:webHidden/>
              </w:rPr>
            </w:r>
            <w:r w:rsidR="00206CC0">
              <w:rPr>
                <w:noProof/>
                <w:webHidden/>
              </w:rPr>
              <w:fldChar w:fldCharType="separate"/>
            </w:r>
            <w:r w:rsidR="00206CC0">
              <w:rPr>
                <w:noProof/>
                <w:webHidden/>
              </w:rPr>
              <w:t>27</w:t>
            </w:r>
            <w:r w:rsidR="00206CC0">
              <w:rPr>
                <w:noProof/>
                <w:webHidden/>
              </w:rPr>
              <w:fldChar w:fldCharType="end"/>
            </w:r>
          </w:hyperlink>
        </w:p>
        <w:p w14:paraId="43843A29" w14:textId="77777777" w:rsidR="00206CC0" w:rsidRDefault="00B764B2">
          <w:pPr>
            <w:pStyle w:val="TDC1"/>
            <w:tabs>
              <w:tab w:val="left" w:pos="440"/>
              <w:tab w:val="right" w:leader="dot" w:pos="9962"/>
            </w:tabs>
            <w:rPr>
              <w:rFonts w:asciiTheme="minorHAnsi" w:hAnsiTheme="minorHAnsi"/>
              <w:noProof/>
            </w:rPr>
          </w:pPr>
          <w:hyperlink w:anchor="_Toc216947166" w:history="1">
            <w:r w:rsidR="00206CC0" w:rsidRPr="00203337">
              <w:rPr>
                <w:rStyle w:val="Hipervnculo"/>
                <w:noProof/>
              </w:rPr>
              <w:t>4.</w:t>
            </w:r>
            <w:r w:rsidR="00206CC0">
              <w:rPr>
                <w:rFonts w:asciiTheme="minorHAnsi" w:hAnsiTheme="minorHAnsi"/>
                <w:noProof/>
              </w:rPr>
              <w:tab/>
            </w:r>
            <w:r w:rsidR="00206CC0" w:rsidRPr="00203337">
              <w:rPr>
                <w:rStyle w:val="Hipervnculo"/>
                <w:noProof/>
              </w:rPr>
              <w:t>TRÁMITE PARA LA RECEPCIÓN DE PETICIONES, QUEJAS, RECLAMOS, SUGERENCIAS Y DENUNCIAS</w:t>
            </w:r>
            <w:r w:rsidR="00206CC0">
              <w:rPr>
                <w:noProof/>
                <w:webHidden/>
              </w:rPr>
              <w:tab/>
            </w:r>
            <w:r w:rsidR="00206CC0">
              <w:rPr>
                <w:noProof/>
                <w:webHidden/>
              </w:rPr>
              <w:fldChar w:fldCharType="begin"/>
            </w:r>
            <w:r w:rsidR="00206CC0">
              <w:rPr>
                <w:noProof/>
                <w:webHidden/>
              </w:rPr>
              <w:instrText xml:space="preserve"> PAGEREF _Toc216947166 \h </w:instrText>
            </w:r>
            <w:r w:rsidR="00206CC0">
              <w:rPr>
                <w:noProof/>
                <w:webHidden/>
              </w:rPr>
            </w:r>
            <w:r w:rsidR="00206CC0">
              <w:rPr>
                <w:noProof/>
                <w:webHidden/>
              </w:rPr>
              <w:fldChar w:fldCharType="separate"/>
            </w:r>
            <w:r w:rsidR="00206CC0">
              <w:rPr>
                <w:noProof/>
                <w:webHidden/>
              </w:rPr>
              <w:t>27</w:t>
            </w:r>
            <w:r w:rsidR="00206CC0">
              <w:rPr>
                <w:noProof/>
                <w:webHidden/>
              </w:rPr>
              <w:fldChar w:fldCharType="end"/>
            </w:r>
          </w:hyperlink>
        </w:p>
        <w:p w14:paraId="42B81E85" w14:textId="77777777" w:rsidR="00206CC0" w:rsidRDefault="00B764B2">
          <w:pPr>
            <w:pStyle w:val="TDC1"/>
            <w:tabs>
              <w:tab w:val="right" w:leader="dot" w:pos="9962"/>
            </w:tabs>
            <w:rPr>
              <w:rFonts w:asciiTheme="minorHAnsi" w:hAnsiTheme="minorHAnsi"/>
              <w:noProof/>
            </w:rPr>
          </w:pPr>
          <w:hyperlink w:anchor="_Toc216947167" w:history="1">
            <w:r w:rsidR="00206CC0" w:rsidRPr="00203337">
              <w:rPr>
                <w:rStyle w:val="Hipervnculo"/>
                <w:noProof/>
              </w:rPr>
              <w:t>GLOSARIO</w:t>
            </w:r>
            <w:r w:rsidR="00206CC0">
              <w:rPr>
                <w:noProof/>
                <w:webHidden/>
              </w:rPr>
              <w:tab/>
            </w:r>
            <w:r w:rsidR="00206CC0">
              <w:rPr>
                <w:noProof/>
                <w:webHidden/>
              </w:rPr>
              <w:fldChar w:fldCharType="begin"/>
            </w:r>
            <w:r w:rsidR="00206CC0">
              <w:rPr>
                <w:noProof/>
                <w:webHidden/>
              </w:rPr>
              <w:instrText xml:space="preserve"> PAGEREF _Toc216947167 \h </w:instrText>
            </w:r>
            <w:r w:rsidR="00206CC0">
              <w:rPr>
                <w:noProof/>
                <w:webHidden/>
              </w:rPr>
            </w:r>
            <w:r w:rsidR="00206CC0">
              <w:rPr>
                <w:noProof/>
                <w:webHidden/>
              </w:rPr>
              <w:fldChar w:fldCharType="separate"/>
            </w:r>
            <w:r w:rsidR="00206CC0">
              <w:rPr>
                <w:noProof/>
                <w:webHidden/>
              </w:rPr>
              <w:t>27</w:t>
            </w:r>
            <w:r w:rsidR="00206CC0">
              <w:rPr>
                <w:noProof/>
                <w:webHidden/>
              </w:rPr>
              <w:fldChar w:fldCharType="end"/>
            </w:r>
          </w:hyperlink>
        </w:p>
        <w:p w14:paraId="2C77B62D" w14:textId="77777777" w:rsidR="00206CC0" w:rsidRDefault="00B764B2">
          <w:pPr>
            <w:pStyle w:val="TDC1"/>
            <w:tabs>
              <w:tab w:val="right" w:leader="dot" w:pos="9962"/>
            </w:tabs>
            <w:rPr>
              <w:rFonts w:asciiTheme="minorHAnsi" w:hAnsiTheme="minorHAnsi"/>
              <w:noProof/>
            </w:rPr>
          </w:pPr>
          <w:hyperlink w:anchor="_Toc216947168" w:history="1">
            <w:r w:rsidR="00206CC0" w:rsidRPr="00203337">
              <w:rPr>
                <w:rStyle w:val="Hipervnculo"/>
                <w:noProof/>
              </w:rPr>
              <w:t>BIBLIOGRAFIA</w:t>
            </w:r>
            <w:r w:rsidR="00206CC0">
              <w:rPr>
                <w:noProof/>
                <w:webHidden/>
              </w:rPr>
              <w:tab/>
            </w:r>
            <w:r w:rsidR="00206CC0">
              <w:rPr>
                <w:noProof/>
                <w:webHidden/>
              </w:rPr>
              <w:fldChar w:fldCharType="begin"/>
            </w:r>
            <w:r w:rsidR="00206CC0">
              <w:rPr>
                <w:noProof/>
                <w:webHidden/>
              </w:rPr>
              <w:instrText xml:space="preserve"> PAGEREF _Toc216947168 \h </w:instrText>
            </w:r>
            <w:r w:rsidR="00206CC0">
              <w:rPr>
                <w:noProof/>
                <w:webHidden/>
              </w:rPr>
            </w:r>
            <w:r w:rsidR="00206CC0">
              <w:rPr>
                <w:noProof/>
                <w:webHidden/>
              </w:rPr>
              <w:fldChar w:fldCharType="separate"/>
            </w:r>
            <w:r w:rsidR="00206CC0">
              <w:rPr>
                <w:noProof/>
                <w:webHidden/>
              </w:rPr>
              <w:t>29</w:t>
            </w:r>
            <w:r w:rsidR="00206CC0">
              <w:rPr>
                <w:noProof/>
                <w:webHidden/>
              </w:rPr>
              <w:fldChar w:fldCharType="end"/>
            </w:r>
          </w:hyperlink>
        </w:p>
        <w:p w14:paraId="6F95C6EB" w14:textId="209738B7" w:rsidR="005429EE" w:rsidRDefault="005429EE">
          <w:r>
            <w:rPr>
              <w:b/>
              <w:bCs/>
              <w:lang w:val="es-ES"/>
            </w:rPr>
            <w:fldChar w:fldCharType="end"/>
          </w:r>
        </w:p>
      </w:sdtContent>
    </w:sdt>
    <w:p w14:paraId="42DB148B" w14:textId="77777777" w:rsidR="005429EE" w:rsidRPr="00283916" w:rsidRDefault="005429EE" w:rsidP="00E30D2B">
      <w:pPr>
        <w:spacing w:after="0" w:line="240" w:lineRule="auto"/>
        <w:rPr>
          <w:rFonts w:ascii="Arial" w:hAnsi="Arial" w:cs="Arial"/>
          <w:sz w:val="24"/>
          <w:szCs w:val="24"/>
        </w:rPr>
      </w:pPr>
    </w:p>
    <w:p w14:paraId="54B1008B" w14:textId="449552B5" w:rsidR="00DD12DA" w:rsidRDefault="00DD12DA" w:rsidP="00E30D2B">
      <w:pPr>
        <w:spacing w:after="0" w:line="240" w:lineRule="auto"/>
        <w:rPr>
          <w:rFonts w:ascii="Arial" w:hAnsi="Arial" w:cs="Arial"/>
          <w:sz w:val="24"/>
          <w:szCs w:val="24"/>
        </w:rPr>
      </w:pPr>
    </w:p>
    <w:p w14:paraId="2F92C40B" w14:textId="67390124" w:rsidR="001B01CF" w:rsidRDefault="001B01CF" w:rsidP="00E30D2B">
      <w:pPr>
        <w:spacing w:after="0" w:line="240" w:lineRule="auto"/>
        <w:rPr>
          <w:rFonts w:ascii="Arial" w:hAnsi="Arial" w:cs="Arial"/>
          <w:sz w:val="24"/>
          <w:szCs w:val="24"/>
        </w:rPr>
      </w:pPr>
    </w:p>
    <w:p w14:paraId="10EDAE47" w14:textId="606CDE23" w:rsidR="001B01CF" w:rsidRDefault="001B01CF" w:rsidP="00E30D2B">
      <w:pPr>
        <w:spacing w:after="0" w:line="240" w:lineRule="auto"/>
        <w:rPr>
          <w:rFonts w:ascii="Arial" w:hAnsi="Arial" w:cs="Arial"/>
          <w:sz w:val="24"/>
          <w:szCs w:val="24"/>
        </w:rPr>
      </w:pPr>
    </w:p>
    <w:p w14:paraId="4B92BC15" w14:textId="7403339B" w:rsidR="001B01CF" w:rsidRDefault="001B01CF" w:rsidP="00E30D2B">
      <w:pPr>
        <w:spacing w:after="0" w:line="240" w:lineRule="auto"/>
        <w:rPr>
          <w:rFonts w:ascii="Arial" w:hAnsi="Arial" w:cs="Arial"/>
          <w:sz w:val="24"/>
          <w:szCs w:val="24"/>
        </w:rPr>
      </w:pPr>
    </w:p>
    <w:p w14:paraId="39DFBAC5" w14:textId="24D5A3D7" w:rsidR="001B01CF" w:rsidRDefault="001B01CF" w:rsidP="00E30D2B">
      <w:pPr>
        <w:spacing w:after="0" w:line="240" w:lineRule="auto"/>
        <w:rPr>
          <w:rFonts w:ascii="Arial" w:hAnsi="Arial" w:cs="Arial"/>
          <w:sz w:val="24"/>
          <w:szCs w:val="24"/>
        </w:rPr>
      </w:pPr>
    </w:p>
    <w:p w14:paraId="32FB3910" w14:textId="754195EC" w:rsidR="001B01CF" w:rsidRDefault="001B01CF" w:rsidP="00E30D2B">
      <w:pPr>
        <w:spacing w:after="0" w:line="240" w:lineRule="auto"/>
        <w:rPr>
          <w:rFonts w:ascii="Arial" w:hAnsi="Arial" w:cs="Arial"/>
          <w:sz w:val="24"/>
          <w:szCs w:val="24"/>
        </w:rPr>
      </w:pPr>
    </w:p>
    <w:p w14:paraId="702182D5" w14:textId="43522422" w:rsidR="001B01CF" w:rsidRDefault="001B01CF" w:rsidP="00E30D2B">
      <w:pPr>
        <w:spacing w:after="0" w:line="240" w:lineRule="auto"/>
        <w:rPr>
          <w:rFonts w:ascii="Arial" w:hAnsi="Arial" w:cs="Arial"/>
          <w:sz w:val="24"/>
          <w:szCs w:val="24"/>
        </w:rPr>
      </w:pPr>
    </w:p>
    <w:p w14:paraId="414110FB" w14:textId="40257E68" w:rsidR="001B01CF" w:rsidRDefault="001B01CF" w:rsidP="00E30D2B">
      <w:pPr>
        <w:spacing w:after="0" w:line="240" w:lineRule="auto"/>
        <w:rPr>
          <w:rFonts w:ascii="Arial" w:hAnsi="Arial" w:cs="Arial"/>
          <w:sz w:val="24"/>
          <w:szCs w:val="24"/>
        </w:rPr>
      </w:pPr>
    </w:p>
    <w:p w14:paraId="796F402F" w14:textId="0F3338FC" w:rsidR="001B01CF" w:rsidRDefault="001B01CF" w:rsidP="00E30D2B">
      <w:pPr>
        <w:spacing w:after="0" w:line="240" w:lineRule="auto"/>
        <w:rPr>
          <w:rFonts w:ascii="Arial" w:hAnsi="Arial" w:cs="Arial"/>
          <w:sz w:val="24"/>
          <w:szCs w:val="24"/>
        </w:rPr>
      </w:pPr>
    </w:p>
    <w:p w14:paraId="3B1DDED5" w14:textId="0D507187" w:rsidR="001B01CF" w:rsidRDefault="001B01CF" w:rsidP="00E30D2B">
      <w:pPr>
        <w:spacing w:after="0" w:line="240" w:lineRule="auto"/>
        <w:rPr>
          <w:rFonts w:ascii="Arial" w:hAnsi="Arial" w:cs="Arial"/>
          <w:sz w:val="24"/>
          <w:szCs w:val="24"/>
        </w:rPr>
      </w:pPr>
    </w:p>
    <w:p w14:paraId="621FF05A" w14:textId="75BF4296" w:rsidR="001B01CF" w:rsidRDefault="001B01CF" w:rsidP="00E30D2B">
      <w:pPr>
        <w:spacing w:after="0" w:line="240" w:lineRule="auto"/>
        <w:rPr>
          <w:rFonts w:ascii="Arial" w:hAnsi="Arial" w:cs="Arial"/>
          <w:sz w:val="24"/>
          <w:szCs w:val="24"/>
        </w:rPr>
      </w:pPr>
    </w:p>
    <w:p w14:paraId="456A6868" w14:textId="74A9F826" w:rsidR="001B01CF" w:rsidRDefault="001B01CF" w:rsidP="00E30D2B">
      <w:pPr>
        <w:spacing w:after="0" w:line="240" w:lineRule="auto"/>
        <w:rPr>
          <w:rFonts w:ascii="Arial" w:hAnsi="Arial" w:cs="Arial"/>
          <w:sz w:val="24"/>
          <w:szCs w:val="24"/>
        </w:rPr>
      </w:pPr>
    </w:p>
    <w:p w14:paraId="37A1C477" w14:textId="5AD43CC2" w:rsidR="001B01CF" w:rsidRDefault="001B01CF" w:rsidP="00E30D2B">
      <w:pPr>
        <w:spacing w:after="0" w:line="240" w:lineRule="auto"/>
        <w:rPr>
          <w:rFonts w:ascii="Arial" w:hAnsi="Arial" w:cs="Arial"/>
          <w:sz w:val="24"/>
          <w:szCs w:val="24"/>
        </w:rPr>
      </w:pPr>
    </w:p>
    <w:p w14:paraId="1B2BCC66" w14:textId="34C2F233" w:rsidR="001B01CF" w:rsidRDefault="001B01CF" w:rsidP="00E30D2B">
      <w:pPr>
        <w:spacing w:after="0" w:line="240" w:lineRule="auto"/>
        <w:rPr>
          <w:rFonts w:ascii="Arial" w:hAnsi="Arial" w:cs="Arial"/>
          <w:sz w:val="24"/>
          <w:szCs w:val="24"/>
        </w:rPr>
      </w:pPr>
    </w:p>
    <w:p w14:paraId="35D24FDE" w14:textId="6D79CC2E" w:rsidR="001B01CF" w:rsidRDefault="001B01CF" w:rsidP="00E30D2B">
      <w:pPr>
        <w:spacing w:after="0" w:line="240" w:lineRule="auto"/>
        <w:rPr>
          <w:rFonts w:ascii="Arial" w:hAnsi="Arial" w:cs="Arial"/>
          <w:sz w:val="24"/>
          <w:szCs w:val="24"/>
        </w:rPr>
      </w:pPr>
    </w:p>
    <w:p w14:paraId="749AEC88" w14:textId="12649E68" w:rsidR="001B01CF" w:rsidRDefault="001B01CF" w:rsidP="00E30D2B">
      <w:pPr>
        <w:spacing w:after="0" w:line="240" w:lineRule="auto"/>
        <w:rPr>
          <w:rFonts w:ascii="Arial" w:hAnsi="Arial" w:cs="Arial"/>
          <w:sz w:val="24"/>
          <w:szCs w:val="24"/>
        </w:rPr>
      </w:pPr>
    </w:p>
    <w:p w14:paraId="391DC8F5" w14:textId="1519A4FA" w:rsidR="001B01CF" w:rsidRDefault="001B01CF" w:rsidP="00E30D2B">
      <w:pPr>
        <w:spacing w:after="0" w:line="240" w:lineRule="auto"/>
        <w:rPr>
          <w:rFonts w:ascii="Arial" w:hAnsi="Arial" w:cs="Arial"/>
          <w:sz w:val="24"/>
          <w:szCs w:val="24"/>
        </w:rPr>
      </w:pPr>
    </w:p>
    <w:p w14:paraId="13DAD71A" w14:textId="1D2F2207" w:rsidR="001B01CF" w:rsidRDefault="001B01CF" w:rsidP="00E30D2B">
      <w:pPr>
        <w:spacing w:after="0" w:line="240" w:lineRule="auto"/>
        <w:rPr>
          <w:rFonts w:ascii="Arial" w:hAnsi="Arial" w:cs="Arial"/>
          <w:sz w:val="24"/>
          <w:szCs w:val="24"/>
        </w:rPr>
      </w:pPr>
    </w:p>
    <w:p w14:paraId="34393B5D" w14:textId="2F3CE169" w:rsidR="001B01CF" w:rsidRDefault="001B01CF" w:rsidP="00E30D2B">
      <w:pPr>
        <w:spacing w:after="0" w:line="240" w:lineRule="auto"/>
        <w:rPr>
          <w:rFonts w:ascii="Arial" w:hAnsi="Arial" w:cs="Arial"/>
          <w:sz w:val="24"/>
          <w:szCs w:val="24"/>
        </w:rPr>
      </w:pPr>
    </w:p>
    <w:p w14:paraId="4DA04E1D" w14:textId="3583E97B" w:rsidR="001B01CF" w:rsidRDefault="001B01CF" w:rsidP="00E30D2B">
      <w:pPr>
        <w:spacing w:after="0" w:line="240" w:lineRule="auto"/>
        <w:rPr>
          <w:rFonts w:ascii="Arial" w:hAnsi="Arial" w:cs="Arial"/>
          <w:sz w:val="24"/>
          <w:szCs w:val="24"/>
        </w:rPr>
      </w:pPr>
    </w:p>
    <w:p w14:paraId="20A0D5B3" w14:textId="072456A2" w:rsidR="001B01CF" w:rsidRDefault="001B01CF" w:rsidP="00E30D2B">
      <w:pPr>
        <w:spacing w:after="0" w:line="240" w:lineRule="auto"/>
        <w:rPr>
          <w:rFonts w:ascii="Arial" w:hAnsi="Arial" w:cs="Arial"/>
          <w:sz w:val="24"/>
          <w:szCs w:val="24"/>
        </w:rPr>
      </w:pPr>
    </w:p>
    <w:p w14:paraId="181C4B23" w14:textId="3EB39293" w:rsidR="001B01CF" w:rsidRDefault="001B01CF" w:rsidP="00E30D2B">
      <w:pPr>
        <w:spacing w:after="0" w:line="240" w:lineRule="auto"/>
        <w:rPr>
          <w:rFonts w:ascii="Arial" w:hAnsi="Arial" w:cs="Arial"/>
          <w:sz w:val="24"/>
          <w:szCs w:val="24"/>
        </w:rPr>
      </w:pPr>
    </w:p>
    <w:p w14:paraId="0A0AF403" w14:textId="3A83164F" w:rsidR="001B01CF" w:rsidRDefault="001B01CF" w:rsidP="00E30D2B">
      <w:pPr>
        <w:spacing w:after="0" w:line="240" w:lineRule="auto"/>
        <w:rPr>
          <w:rFonts w:ascii="Arial" w:hAnsi="Arial" w:cs="Arial"/>
          <w:sz w:val="24"/>
          <w:szCs w:val="24"/>
        </w:rPr>
      </w:pPr>
    </w:p>
    <w:p w14:paraId="51FBB701" w14:textId="528B6348" w:rsidR="001B01CF" w:rsidRDefault="001B01CF" w:rsidP="00E30D2B">
      <w:pPr>
        <w:spacing w:after="0" w:line="240" w:lineRule="auto"/>
        <w:rPr>
          <w:rFonts w:ascii="Arial" w:hAnsi="Arial" w:cs="Arial"/>
          <w:sz w:val="24"/>
          <w:szCs w:val="24"/>
        </w:rPr>
      </w:pPr>
    </w:p>
    <w:p w14:paraId="486C935A" w14:textId="1CE0091D" w:rsidR="001B01CF" w:rsidRDefault="001B01CF" w:rsidP="00E30D2B">
      <w:pPr>
        <w:spacing w:after="0" w:line="240" w:lineRule="auto"/>
        <w:rPr>
          <w:rFonts w:ascii="Arial" w:hAnsi="Arial" w:cs="Arial"/>
          <w:sz w:val="24"/>
          <w:szCs w:val="24"/>
        </w:rPr>
      </w:pPr>
    </w:p>
    <w:p w14:paraId="59CA682A" w14:textId="12BCBA19" w:rsidR="001B01CF" w:rsidRDefault="001B01CF" w:rsidP="00E30D2B">
      <w:pPr>
        <w:spacing w:after="0" w:line="240" w:lineRule="auto"/>
        <w:rPr>
          <w:rFonts w:ascii="Arial" w:hAnsi="Arial" w:cs="Arial"/>
          <w:sz w:val="24"/>
          <w:szCs w:val="24"/>
        </w:rPr>
      </w:pPr>
    </w:p>
    <w:p w14:paraId="6D3BFB6A" w14:textId="60642168" w:rsidR="001B01CF" w:rsidRDefault="001B01CF" w:rsidP="00E30D2B">
      <w:pPr>
        <w:spacing w:after="0" w:line="240" w:lineRule="auto"/>
        <w:rPr>
          <w:rFonts w:ascii="Arial" w:hAnsi="Arial" w:cs="Arial"/>
          <w:sz w:val="24"/>
          <w:szCs w:val="24"/>
        </w:rPr>
      </w:pPr>
    </w:p>
    <w:p w14:paraId="7C627D1A" w14:textId="156901E5" w:rsidR="001B01CF" w:rsidRDefault="001B01CF" w:rsidP="00E30D2B">
      <w:pPr>
        <w:spacing w:after="0" w:line="240" w:lineRule="auto"/>
        <w:rPr>
          <w:rFonts w:ascii="Arial" w:hAnsi="Arial" w:cs="Arial"/>
          <w:sz w:val="24"/>
          <w:szCs w:val="24"/>
        </w:rPr>
      </w:pPr>
    </w:p>
    <w:p w14:paraId="787A79DE" w14:textId="603BFDAE" w:rsidR="001B01CF" w:rsidRDefault="001B01CF" w:rsidP="00E30D2B">
      <w:pPr>
        <w:spacing w:after="0" w:line="240" w:lineRule="auto"/>
        <w:rPr>
          <w:rFonts w:ascii="Arial" w:hAnsi="Arial" w:cs="Arial"/>
          <w:sz w:val="24"/>
          <w:szCs w:val="24"/>
        </w:rPr>
      </w:pPr>
    </w:p>
    <w:p w14:paraId="787FEAF4" w14:textId="78BF4AAC" w:rsidR="001B01CF" w:rsidRDefault="001B01CF" w:rsidP="00E30D2B">
      <w:pPr>
        <w:spacing w:after="0" w:line="240" w:lineRule="auto"/>
        <w:rPr>
          <w:rFonts w:ascii="Arial" w:hAnsi="Arial" w:cs="Arial"/>
          <w:sz w:val="24"/>
          <w:szCs w:val="24"/>
        </w:rPr>
      </w:pPr>
    </w:p>
    <w:p w14:paraId="5DA0B38D" w14:textId="67202272" w:rsidR="001B01CF" w:rsidRDefault="001B01CF" w:rsidP="00E30D2B">
      <w:pPr>
        <w:spacing w:after="0" w:line="240" w:lineRule="auto"/>
        <w:rPr>
          <w:rFonts w:ascii="Arial" w:hAnsi="Arial" w:cs="Arial"/>
          <w:sz w:val="24"/>
          <w:szCs w:val="24"/>
        </w:rPr>
      </w:pPr>
    </w:p>
    <w:p w14:paraId="56D65192" w14:textId="77CFBB23" w:rsidR="001B01CF" w:rsidRDefault="001B01CF" w:rsidP="00E30D2B">
      <w:pPr>
        <w:spacing w:after="0" w:line="240" w:lineRule="auto"/>
        <w:rPr>
          <w:rFonts w:ascii="Arial" w:hAnsi="Arial" w:cs="Arial"/>
          <w:sz w:val="24"/>
          <w:szCs w:val="24"/>
        </w:rPr>
      </w:pPr>
    </w:p>
    <w:p w14:paraId="774B2752" w14:textId="27D27B3C" w:rsidR="001B01CF" w:rsidRDefault="001B01CF" w:rsidP="00E30D2B">
      <w:pPr>
        <w:spacing w:after="0" w:line="240" w:lineRule="auto"/>
        <w:rPr>
          <w:rFonts w:ascii="Arial" w:hAnsi="Arial" w:cs="Arial"/>
          <w:sz w:val="24"/>
          <w:szCs w:val="24"/>
        </w:rPr>
      </w:pPr>
    </w:p>
    <w:p w14:paraId="50CE6E95" w14:textId="414675C3" w:rsidR="001B01CF" w:rsidRDefault="001B01CF" w:rsidP="00E30D2B">
      <w:pPr>
        <w:spacing w:after="0" w:line="240" w:lineRule="auto"/>
        <w:rPr>
          <w:rFonts w:ascii="Arial" w:hAnsi="Arial" w:cs="Arial"/>
          <w:sz w:val="24"/>
          <w:szCs w:val="24"/>
        </w:rPr>
      </w:pPr>
    </w:p>
    <w:p w14:paraId="47209C39" w14:textId="77777777" w:rsidR="001B01CF" w:rsidRPr="00283916" w:rsidRDefault="001B01CF" w:rsidP="00E30D2B">
      <w:pPr>
        <w:spacing w:after="0" w:line="240" w:lineRule="auto"/>
        <w:rPr>
          <w:rFonts w:ascii="Arial" w:hAnsi="Arial" w:cs="Arial"/>
          <w:sz w:val="24"/>
          <w:szCs w:val="24"/>
        </w:rPr>
      </w:pPr>
    </w:p>
    <w:p w14:paraId="1C1F8BDE" w14:textId="6EED0722" w:rsidR="00A05559" w:rsidRPr="005429EE" w:rsidRDefault="000052AD" w:rsidP="005429EE">
      <w:pPr>
        <w:pStyle w:val="Ttulo1"/>
      </w:pPr>
      <w:bookmarkStart w:id="0" w:name="_Toc412552947"/>
      <w:bookmarkStart w:id="1" w:name="_Toc216947105"/>
      <w:r w:rsidRPr="00283916">
        <w:lastRenderedPageBreak/>
        <w:t>INTRODUCCIÓN</w:t>
      </w:r>
      <w:bookmarkEnd w:id="0"/>
      <w:bookmarkEnd w:id="1"/>
    </w:p>
    <w:p w14:paraId="01458FB4" w14:textId="77777777" w:rsidR="0040102F" w:rsidRPr="00283916" w:rsidRDefault="0040102F" w:rsidP="0040102F">
      <w:pPr>
        <w:pStyle w:val="NormalWeb"/>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La atención al ciudadano es uno de los fines esenciales del Estado, consagrado en la Constitución Política en su artículo 2 el cual reza “</w:t>
      </w:r>
      <w:r w:rsidRPr="00283916">
        <w:rPr>
          <w:rFonts w:ascii="Arial" w:hAnsi="Arial" w:cs="Arial"/>
          <w:lang w:val="es-ES"/>
        </w:rPr>
        <w:t>Son fines esenciales del Estado: servir a la comunidad” r</w:t>
      </w:r>
      <w:r w:rsidRPr="00283916">
        <w:rPr>
          <w:rFonts w:ascii="Arial" w:hAnsi="Arial" w:cs="Arial"/>
          <w:color w:val="333333"/>
          <w:lang w:val="es-ES"/>
        </w:rPr>
        <w:t>azón por la cual, el servicio y a atención al ciudadano trasciende el hecho de prestar atención oportuna y con calidad de los requerimientos de los ciudadanos; el cabal cumplimiento del servicio y atención al ciudadano implica que las organizaciones públicas orienten su gestión a la generación de valor público y garanticen el acceso a los derechos de los ciudadanos y sus grupos de valor.</w:t>
      </w:r>
    </w:p>
    <w:p w14:paraId="64A6ADE0" w14:textId="77777777" w:rsidR="0040102F" w:rsidRPr="00283916" w:rsidRDefault="0040102F" w:rsidP="0040102F">
      <w:pPr>
        <w:pStyle w:val="NormalWeb"/>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De conformidad con los lineamientos del Modelo Integrado de Planeación y Gestión se identifican por lo menos cuatro escenarios o momentos en los cuales un ciudadano o grupo de valor interactúa con una misma entidad:</w:t>
      </w:r>
    </w:p>
    <w:p w14:paraId="69696123" w14:textId="77777777" w:rsidR="00B42927" w:rsidRPr="00283916" w:rsidRDefault="0040102F" w:rsidP="00F91EEF">
      <w:pPr>
        <w:pStyle w:val="NormalWeb"/>
        <w:numPr>
          <w:ilvl w:val="0"/>
          <w:numId w:val="49"/>
        </w:numPr>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cuan</w:t>
      </w:r>
      <w:r w:rsidR="00B42927" w:rsidRPr="00283916">
        <w:rPr>
          <w:rFonts w:ascii="Arial" w:hAnsi="Arial" w:cs="Arial"/>
          <w:color w:val="333333"/>
          <w:lang w:val="es-ES"/>
        </w:rPr>
        <w:t xml:space="preserve">do consulta información pública. (Consultas en sitios web, </w:t>
      </w:r>
      <w:r w:rsidR="000E6F0B" w:rsidRPr="00283916">
        <w:rPr>
          <w:rFonts w:ascii="Arial" w:hAnsi="Arial" w:cs="Arial"/>
          <w:color w:val="333333"/>
          <w:lang w:val="es-ES"/>
        </w:rPr>
        <w:t>hace solicitudes de información, hace usos de los diferentes medios de consulta)</w:t>
      </w:r>
    </w:p>
    <w:p w14:paraId="0AC05D33" w14:textId="70F437B7" w:rsidR="00B42927" w:rsidRPr="00283916" w:rsidRDefault="00143E49" w:rsidP="00F91EEF">
      <w:pPr>
        <w:pStyle w:val="NormalWeb"/>
        <w:numPr>
          <w:ilvl w:val="0"/>
          <w:numId w:val="49"/>
        </w:numPr>
        <w:shd w:val="clear" w:color="auto" w:fill="FFFFFF"/>
        <w:spacing w:before="150" w:beforeAutospacing="0" w:after="150" w:afterAutospacing="0"/>
        <w:jc w:val="both"/>
        <w:rPr>
          <w:rFonts w:ascii="Arial" w:hAnsi="Arial" w:cs="Arial"/>
          <w:color w:val="333333"/>
          <w:lang w:val="es-ES"/>
        </w:rPr>
      </w:pPr>
      <w:r>
        <w:rPr>
          <w:rFonts w:ascii="Arial" w:hAnsi="Arial" w:cs="Arial"/>
          <w:color w:val="333333"/>
          <w:lang w:val="es-ES"/>
        </w:rPr>
        <w:t>cuando accede</w:t>
      </w:r>
      <w:r w:rsidR="0040102F" w:rsidRPr="00283916">
        <w:rPr>
          <w:rFonts w:ascii="Arial" w:hAnsi="Arial" w:cs="Arial"/>
          <w:color w:val="333333"/>
          <w:lang w:val="es-ES"/>
        </w:rPr>
        <w:t xml:space="preserve"> a la ofer</w:t>
      </w:r>
      <w:r w:rsidR="000E6F0B" w:rsidRPr="00283916">
        <w:rPr>
          <w:rFonts w:ascii="Arial" w:hAnsi="Arial" w:cs="Arial"/>
          <w:color w:val="333333"/>
          <w:lang w:val="es-ES"/>
        </w:rPr>
        <w:t>ta institucional de la entidad. (adelanta trámites y otros procedimientos administrativos, paga impuestos, servicios públicos, bienes y/o servicios del Estado)</w:t>
      </w:r>
    </w:p>
    <w:p w14:paraId="10C42D12" w14:textId="12C6CE52" w:rsidR="00B42927" w:rsidRPr="00283916" w:rsidRDefault="0040102F" w:rsidP="00F91EEF">
      <w:pPr>
        <w:pStyle w:val="NormalWeb"/>
        <w:numPr>
          <w:ilvl w:val="0"/>
          <w:numId w:val="49"/>
        </w:numPr>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 xml:space="preserve">cuando </w:t>
      </w:r>
      <w:r w:rsidR="00143E49">
        <w:rPr>
          <w:rFonts w:ascii="Arial" w:hAnsi="Arial" w:cs="Arial"/>
          <w:color w:val="333333"/>
          <w:lang w:val="es-ES"/>
        </w:rPr>
        <w:t xml:space="preserve">interpone denuncias, </w:t>
      </w:r>
      <w:r w:rsidRPr="00283916">
        <w:rPr>
          <w:rFonts w:ascii="Arial" w:hAnsi="Arial" w:cs="Arial"/>
          <w:color w:val="333333"/>
          <w:lang w:val="es-ES"/>
        </w:rPr>
        <w:t xml:space="preserve"> quejas, reclamos o exige cuentas y </w:t>
      </w:r>
    </w:p>
    <w:p w14:paraId="5101C037" w14:textId="0CBEF2AE" w:rsidR="0040102F" w:rsidRPr="00783375" w:rsidRDefault="00143E49" w:rsidP="00F91EEF">
      <w:pPr>
        <w:pStyle w:val="NormalWeb"/>
        <w:numPr>
          <w:ilvl w:val="0"/>
          <w:numId w:val="49"/>
        </w:numPr>
        <w:shd w:val="clear" w:color="auto" w:fill="FFFFFF"/>
        <w:spacing w:before="150" w:beforeAutospacing="0" w:after="150" w:afterAutospacing="0"/>
        <w:jc w:val="both"/>
        <w:rPr>
          <w:rFonts w:ascii="Arial" w:hAnsi="Arial" w:cs="Arial"/>
          <w:color w:val="000000" w:themeColor="text1"/>
          <w:lang w:val="es-ES"/>
        </w:rPr>
      </w:pPr>
      <w:r>
        <w:rPr>
          <w:rFonts w:ascii="Arial" w:hAnsi="Arial" w:cs="Arial"/>
          <w:color w:val="333333"/>
          <w:lang w:val="es-ES"/>
        </w:rPr>
        <w:t xml:space="preserve">cuando formula </w:t>
      </w:r>
      <w:r w:rsidR="0040102F" w:rsidRPr="00283916">
        <w:rPr>
          <w:rFonts w:ascii="Arial" w:hAnsi="Arial" w:cs="Arial"/>
          <w:color w:val="333333"/>
          <w:lang w:val="es-ES"/>
        </w:rPr>
        <w:t>propuestas a las iniciativas, políticas o programas liderados por la entidad, o colabora en la solución de problemas de lo público</w:t>
      </w:r>
      <w:r w:rsidR="000E6F0B" w:rsidRPr="00283916">
        <w:rPr>
          <w:rFonts w:ascii="Arial" w:hAnsi="Arial" w:cs="Arial"/>
          <w:color w:val="333333"/>
          <w:lang w:val="es-ES"/>
        </w:rPr>
        <w:t xml:space="preserve"> o hace seguimiento y evaluación</w:t>
      </w:r>
      <w:r w:rsidR="0040102F" w:rsidRPr="00283916">
        <w:rPr>
          <w:rFonts w:ascii="Arial" w:hAnsi="Arial" w:cs="Arial"/>
          <w:color w:val="333333"/>
          <w:lang w:val="es-ES"/>
        </w:rPr>
        <w:t>.</w:t>
      </w:r>
    </w:p>
    <w:p w14:paraId="4B37CC0E" w14:textId="77777777" w:rsidR="0040102F" w:rsidRPr="00783375" w:rsidRDefault="0040102F" w:rsidP="0040102F">
      <w:pPr>
        <w:pStyle w:val="NormalWeb"/>
        <w:shd w:val="clear" w:color="auto" w:fill="FFFFFF"/>
        <w:spacing w:before="150" w:beforeAutospacing="0" w:after="150" w:afterAutospacing="0"/>
        <w:jc w:val="both"/>
        <w:rPr>
          <w:rFonts w:ascii="Arial" w:hAnsi="Arial" w:cs="Arial"/>
          <w:color w:val="000000" w:themeColor="text1"/>
          <w:lang w:val="es-ES"/>
        </w:rPr>
      </w:pPr>
      <w:r w:rsidRPr="00783375">
        <w:rPr>
          <w:rFonts w:ascii="Arial" w:hAnsi="Arial" w:cs="Arial"/>
          <w:color w:val="000000" w:themeColor="text1"/>
          <w:lang w:val="es-ES"/>
        </w:rPr>
        <w:t xml:space="preserve">Estos escenarios de relacionamiento </w:t>
      </w:r>
      <w:r w:rsidR="00B42927" w:rsidRPr="00783375">
        <w:rPr>
          <w:rFonts w:ascii="Arial" w:hAnsi="Arial" w:cs="Arial"/>
          <w:color w:val="000000" w:themeColor="text1"/>
          <w:lang w:val="es-ES"/>
        </w:rPr>
        <w:t>corresponden con</w:t>
      </w:r>
      <w:r w:rsidRPr="00783375">
        <w:rPr>
          <w:rFonts w:ascii="Arial" w:hAnsi="Arial" w:cs="Arial"/>
          <w:color w:val="000000" w:themeColor="text1"/>
          <w:lang w:val="es-ES"/>
        </w:rPr>
        <w:t xml:space="preserve"> una política de gestión y desempeño, en el marco del Modelo Integrado de Planeación y Gestión, que </w:t>
      </w:r>
      <w:r w:rsidR="00B42927" w:rsidRPr="00783375">
        <w:rPr>
          <w:rFonts w:ascii="Arial" w:hAnsi="Arial" w:cs="Arial"/>
          <w:color w:val="000000" w:themeColor="text1"/>
          <w:lang w:val="es-ES"/>
        </w:rPr>
        <w:t>guía</w:t>
      </w:r>
      <w:r w:rsidRPr="00783375">
        <w:rPr>
          <w:rFonts w:ascii="Arial" w:hAnsi="Arial" w:cs="Arial"/>
          <w:color w:val="000000" w:themeColor="text1"/>
          <w:lang w:val="es-ES"/>
        </w:rPr>
        <w:t xml:space="preserve"> su desarrollo: Política de Transparencia y Acceso a la Información Pública, Política de Racionalización de Trámites, Política de Rendición de Cuentas y Política de Participación Ciudadana en la Gestión.</w:t>
      </w:r>
    </w:p>
    <w:p w14:paraId="369C1944" w14:textId="77777777" w:rsidR="0040102F" w:rsidRPr="00283916" w:rsidRDefault="00B42927" w:rsidP="0040102F">
      <w:pPr>
        <w:pStyle w:val="NormalWeb"/>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Entendiendo el</w:t>
      </w:r>
      <w:r w:rsidR="0040102F" w:rsidRPr="00283916">
        <w:rPr>
          <w:rFonts w:ascii="Arial" w:hAnsi="Arial" w:cs="Arial"/>
          <w:color w:val="333333"/>
          <w:lang w:val="es-ES"/>
        </w:rPr>
        <w:t xml:space="preserve"> Servicio al Ciudadano como una política pública transversal cuyo objetivo general es garantizar el acceso efectivo, oportuno y de calidad de los ciudadanos a sus derechos en todos los escenarios de relacionamiento con el Estado.</w:t>
      </w:r>
    </w:p>
    <w:p w14:paraId="56B3FF71" w14:textId="295DFB0A" w:rsidR="000E3283" w:rsidRPr="005429EE" w:rsidRDefault="00B42927" w:rsidP="005429EE">
      <w:pPr>
        <w:pStyle w:val="NormalWeb"/>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Es clara la relación de la política de servicio y atención al ciudadano con las acciones que se define</w:t>
      </w:r>
      <w:r w:rsidR="00143E49">
        <w:rPr>
          <w:rFonts w:ascii="Arial" w:hAnsi="Arial" w:cs="Arial"/>
          <w:color w:val="333333"/>
          <w:lang w:val="es-ES"/>
        </w:rPr>
        <w:t>n en el Programa de transparencia y ética pública</w:t>
      </w:r>
      <w:r w:rsidRPr="00283916">
        <w:rPr>
          <w:rFonts w:ascii="Arial" w:hAnsi="Arial" w:cs="Arial"/>
          <w:color w:val="333333"/>
          <w:lang w:val="es-ES"/>
        </w:rPr>
        <w:t>,</w:t>
      </w:r>
      <w:r w:rsidR="0040102F" w:rsidRPr="00283916">
        <w:rPr>
          <w:rFonts w:ascii="Arial" w:hAnsi="Arial" w:cs="Arial"/>
          <w:color w:val="333333"/>
          <w:lang w:val="es-ES"/>
        </w:rPr>
        <w:t xml:space="preserve"> de m</w:t>
      </w:r>
      <w:r w:rsidRPr="00283916">
        <w:rPr>
          <w:rFonts w:ascii="Arial" w:hAnsi="Arial" w:cs="Arial"/>
          <w:color w:val="333333"/>
          <w:lang w:val="es-ES"/>
        </w:rPr>
        <w:t>anera</w:t>
      </w:r>
      <w:r w:rsidR="0040102F" w:rsidRPr="00283916">
        <w:rPr>
          <w:rFonts w:ascii="Arial" w:hAnsi="Arial" w:cs="Arial"/>
          <w:color w:val="333333"/>
          <w:lang w:val="es-ES"/>
        </w:rPr>
        <w:t xml:space="preserve"> que su implementación facilite a los ciudadanos la interacción con la entidad independiente del motivo por el cual acude a ella.</w:t>
      </w:r>
    </w:p>
    <w:p w14:paraId="1E91F21C" w14:textId="44D3782D" w:rsidR="003A4E71" w:rsidRPr="005429EE" w:rsidRDefault="000E6F0B" w:rsidP="005429EE">
      <w:pPr>
        <w:pStyle w:val="Ttulo1"/>
      </w:pPr>
      <w:bookmarkStart w:id="2" w:name="_Toc216947106"/>
      <w:bookmarkStart w:id="3" w:name="_Toc412552948"/>
      <w:r w:rsidRPr="00283916">
        <w:t>OBJETIVO</w:t>
      </w:r>
      <w:bookmarkEnd w:id="2"/>
    </w:p>
    <w:p w14:paraId="7BABE289" w14:textId="77777777" w:rsidR="005429EE" w:rsidRDefault="005429EE" w:rsidP="005429EE">
      <w:pPr>
        <w:pStyle w:val="Sinespaciado"/>
      </w:pPr>
    </w:p>
    <w:p w14:paraId="6001E381" w14:textId="7A77ACD8" w:rsidR="005857D9" w:rsidRPr="00283916" w:rsidRDefault="00AD30A3" w:rsidP="00AD30A3">
      <w:pPr>
        <w:jc w:val="both"/>
        <w:rPr>
          <w:rFonts w:ascii="Arial" w:hAnsi="Arial" w:cs="Arial"/>
          <w:sz w:val="24"/>
          <w:szCs w:val="24"/>
        </w:rPr>
      </w:pPr>
      <w:r w:rsidRPr="00283916">
        <w:rPr>
          <w:rFonts w:ascii="Arial" w:hAnsi="Arial" w:cs="Arial"/>
          <w:sz w:val="24"/>
          <w:szCs w:val="24"/>
        </w:rPr>
        <w:t>Con este protocolo l</w:t>
      </w:r>
      <w:r w:rsidR="005857D9" w:rsidRPr="00283916">
        <w:rPr>
          <w:rFonts w:ascii="Arial" w:hAnsi="Arial" w:cs="Arial"/>
          <w:sz w:val="24"/>
          <w:szCs w:val="24"/>
        </w:rPr>
        <w:t xml:space="preserve">a Administración Municipal de Armenia, busca facilitar el acceso a los ciudadanos a sus derechos, por medio de los servicios que presta la entidad en todos sus </w:t>
      </w:r>
      <w:r w:rsidR="00805C77" w:rsidRPr="00283916">
        <w:rPr>
          <w:rFonts w:ascii="Arial" w:hAnsi="Arial" w:cs="Arial"/>
          <w:sz w:val="24"/>
          <w:szCs w:val="24"/>
        </w:rPr>
        <w:t>centros</w:t>
      </w:r>
      <w:r w:rsidR="005857D9" w:rsidRPr="00283916">
        <w:rPr>
          <w:rFonts w:ascii="Arial" w:hAnsi="Arial" w:cs="Arial"/>
          <w:sz w:val="24"/>
          <w:szCs w:val="24"/>
        </w:rPr>
        <w:t xml:space="preserve"> de trabajo a través de los distintos canales disponibles, brindando</w:t>
      </w:r>
      <w:r w:rsidR="000E6F0B" w:rsidRPr="00283916">
        <w:rPr>
          <w:rFonts w:ascii="Arial" w:hAnsi="Arial" w:cs="Arial"/>
          <w:sz w:val="24"/>
          <w:szCs w:val="24"/>
        </w:rPr>
        <w:t xml:space="preserve"> lineamientos, procedimientos y pautas </w:t>
      </w:r>
      <w:r w:rsidR="005857D9" w:rsidRPr="00283916">
        <w:rPr>
          <w:rFonts w:ascii="Arial" w:hAnsi="Arial" w:cs="Arial"/>
          <w:sz w:val="24"/>
          <w:szCs w:val="24"/>
        </w:rPr>
        <w:t xml:space="preserve">a todo su personal </w:t>
      </w:r>
      <w:r w:rsidR="000E6F0B" w:rsidRPr="00283916">
        <w:rPr>
          <w:rFonts w:ascii="Arial" w:hAnsi="Arial" w:cs="Arial"/>
          <w:sz w:val="24"/>
          <w:szCs w:val="24"/>
        </w:rPr>
        <w:t xml:space="preserve">para unificar la forma de responder y satisfacer las </w:t>
      </w:r>
      <w:r w:rsidR="000E6F0B" w:rsidRPr="00283916">
        <w:rPr>
          <w:rFonts w:ascii="Arial" w:hAnsi="Arial" w:cs="Arial"/>
          <w:sz w:val="24"/>
          <w:szCs w:val="24"/>
        </w:rPr>
        <w:lastRenderedPageBreak/>
        <w:t>necesidades de información y atención de los ciudadanos</w:t>
      </w:r>
      <w:r w:rsidR="005857D9" w:rsidRPr="00283916">
        <w:rPr>
          <w:rFonts w:ascii="Arial" w:hAnsi="Arial" w:cs="Arial"/>
          <w:sz w:val="24"/>
          <w:szCs w:val="24"/>
        </w:rPr>
        <w:t xml:space="preserve">, bajo los principios definidos por el </w:t>
      </w:r>
      <w:r w:rsidR="00FA683E">
        <w:rPr>
          <w:rFonts w:ascii="Arial" w:hAnsi="Arial" w:cs="Arial"/>
          <w:sz w:val="24"/>
          <w:szCs w:val="24"/>
        </w:rPr>
        <w:t>Departamento Administrativo de la  Función Pública-</w:t>
      </w:r>
      <w:r w:rsidR="005857D9" w:rsidRPr="00283916">
        <w:rPr>
          <w:rFonts w:ascii="Arial" w:hAnsi="Arial" w:cs="Arial"/>
          <w:sz w:val="24"/>
          <w:szCs w:val="24"/>
        </w:rPr>
        <w:t>DAFP</w:t>
      </w:r>
      <w:r w:rsidR="00783375">
        <w:rPr>
          <w:rFonts w:ascii="Arial" w:hAnsi="Arial" w:cs="Arial"/>
          <w:sz w:val="24"/>
          <w:szCs w:val="24"/>
        </w:rPr>
        <w:t>:</w:t>
      </w:r>
    </w:p>
    <w:p w14:paraId="2A2FBA98" w14:textId="2EE0758A" w:rsidR="00783375" w:rsidRPr="00783375" w:rsidRDefault="00783375" w:rsidP="00783375">
      <w:pPr>
        <w:pStyle w:val="Prrafodelista"/>
        <w:numPr>
          <w:ilvl w:val="0"/>
          <w:numId w:val="61"/>
        </w:numPr>
        <w:jc w:val="both"/>
        <w:rPr>
          <w:rFonts w:ascii="Arial" w:hAnsi="Arial" w:cs="Arial"/>
          <w:sz w:val="24"/>
          <w:szCs w:val="24"/>
        </w:rPr>
      </w:pPr>
      <w:r w:rsidRPr="00783375">
        <w:rPr>
          <w:rFonts w:ascii="Arial" w:hAnsi="Arial" w:cs="Arial"/>
          <w:b/>
          <w:bCs/>
          <w:sz w:val="24"/>
          <w:szCs w:val="24"/>
        </w:rPr>
        <w:t>Lenguaje claro:</w:t>
      </w:r>
      <w:r w:rsidRPr="00783375">
        <w:rPr>
          <w:rFonts w:ascii="Arial" w:hAnsi="Arial" w:cs="Arial"/>
          <w:sz w:val="24"/>
          <w:szCs w:val="24"/>
        </w:rPr>
        <w:t xml:space="preserve"> La entidad ofrece información clara y fácil de entender.</w:t>
      </w:r>
    </w:p>
    <w:p w14:paraId="04161624" w14:textId="6C0D1BE2" w:rsidR="00783375" w:rsidRPr="00783375" w:rsidRDefault="00783375" w:rsidP="00783375">
      <w:pPr>
        <w:pStyle w:val="Prrafodelista"/>
        <w:numPr>
          <w:ilvl w:val="0"/>
          <w:numId w:val="61"/>
        </w:numPr>
        <w:jc w:val="both"/>
        <w:rPr>
          <w:rFonts w:ascii="Arial" w:hAnsi="Arial" w:cs="Arial"/>
          <w:sz w:val="24"/>
          <w:szCs w:val="24"/>
        </w:rPr>
      </w:pPr>
      <w:r w:rsidRPr="00783375">
        <w:rPr>
          <w:rFonts w:ascii="Arial" w:hAnsi="Arial" w:cs="Arial"/>
          <w:b/>
          <w:bCs/>
          <w:sz w:val="24"/>
          <w:szCs w:val="24"/>
        </w:rPr>
        <w:t>Eficiencia:</w:t>
      </w:r>
      <w:r w:rsidRPr="00783375">
        <w:rPr>
          <w:rFonts w:ascii="Arial" w:hAnsi="Arial" w:cs="Arial"/>
          <w:sz w:val="24"/>
          <w:szCs w:val="24"/>
        </w:rPr>
        <w:t xml:space="preserve"> La entidad brinda una respuesta oportuna y coherente con la necesidad del ciudadano.</w:t>
      </w:r>
    </w:p>
    <w:p w14:paraId="5E5C0A0A" w14:textId="13E98D0E" w:rsidR="00783375" w:rsidRPr="00783375" w:rsidRDefault="00783375" w:rsidP="00783375">
      <w:pPr>
        <w:pStyle w:val="Prrafodelista"/>
        <w:numPr>
          <w:ilvl w:val="0"/>
          <w:numId w:val="61"/>
        </w:numPr>
        <w:jc w:val="both"/>
        <w:rPr>
          <w:rFonts w:ascii="Arial" w:hAnsi="Arial" w:cs="Arial"/>
          <w:sz w:val="24"/>
          <w:szCs w:val="24"/>
        </w:rPr>
      </w:pPr>
      <w:r w:rsidRPr="00783375">
        <w:rPr>
          <w:rFonts w:ascii="Arial" w:hAnsi="Arial" w:cs="Arial"/>
          <w:b/>
          <w:bCs/>
          <w:sz w:val="24"/>
          <w:szCs w:val="24"/>
        </w:rPr>
        <w:t>Transparencia:</w:t>
      </w:r>
      <w:r w:rsidRPr="00783375">
        <w:rPr>
          <w:rFonts w:ascii="Arial" w:hAnsi="Arial" w:cs="Arial"/>
          <w:sz w:val="24"/>
          <w:szCs w:val="24"/>
        </w:rPr>
        <w:t xml:space="preserve"> El ciudadano puede hacer seguimiento en tiempo real a la gestión de las entidades en relación con su solicitud.</w:t>
      </w:r>
    </w:p>
    <w:p w14:paraId="0BFA0CDC" w14:textId="0AE53DB6" w:rsidR="00783375" w:rsidRPr="00783375" w:rsidRDefault="00783375" w:rsidP="00783375">
      <w:pPr>
        <w:pStyle w:val="Prrafodelista"/>
        <w:numPr>
          <w:ilvl w:val="0"/>
          <w:numId w:val="61"/>
        </w:numPr>
        <w:jc w:val="both"/>
        <w:rPr>
          <w:rFonts w:ascii="Arial" w:hAnsi="Arial" w:cs="Arial"/>
          <w:sz w:val="24"/>
          <w:szCs w:val="24"/>
        </w:rPr>
      </w:pPr>
      <w:r w:rsidRPr="00783375">
        <w:rPr>
          <w:rFonts w:ascii="Arial" w:hAnsi="Arial" w:cs="Arial"/>
          <w:b/>
          <w:bCs/>
          <w:sz w:val="24"/>
          <w:szCs w:val="24"/>
        </w:rPr>
        <w:t>Consistencia:</w:t>
      </w:r>
      <w:r w:rsidRPr="00783375">
        <w:rPr>
          <w:rFonts w:ascii="Arial" w:hAnsi="Arial" w:cs="Arial"/>
          <w:sz w:val="24"/>
          <w:szCs w:val="24"/>
        </w:rPr>
        <w:t xml:space="preserve"> El ciudadano recibe la misma información de todos los servidores públicos que contacta en relación con su solicitud.</w:t>
      </w:r>
    </w:p>
    <w:p w14:paraId="12CC04A1" w14:textId="3E4F01A6" w:rsidR="00783375" w:rsidRPr="00783375" w:rsidRDefault="00783375" w:rsidP="00783375">
      <w:pPr>
        <w:pStyle w:val="Prrafodelista"/>
        <w:numPr>
          <w:ilvl w:val="0"/>
          <w:numId w:val="61"/>
        </w:numPr>
        <w:jc w:val="both"/>
        <w:rPr>
          <w:rFonts w:ascii="Arial" w:hAnsi="Arial" w:cs="Arial"/>
          <w:sz w:val="24"/>
          <w:szCs w:val="24"/>
        </w:rPr>
      </w:pPr>
      <w:r w:rsidRPr="00783375">
        <w:rPr>
          <w:rFonts w:ascii="Arial" w:hAnsi="Arial" w:cs="Arial"/>
          <w:b/>
          <w:bCs/>
          <w:sz w:val="24"/>
          <w:szCs w:val="24"/>
        </w:rPr>
        <w:t>Oportunidad en el servicio:</w:t>
      </w:r>
      <w:r w:rsidRPr="00783375">
        <w:rPr>
          <w:rFonts w:ascii="Arial" w:hAnsi="Arial" w:cs="Arial"/>
          <w:sz w:val="24"/>
          <w:szCs w:val="24"/>
        </w:rPr>
        <w:t xml:space="preserve"> El ciudadano recibe una atención rápida y oportuna, y las entidades ofrecen soluciones en los términos acordados.</w:t>
      </w:r>
    </w:p>
    <w:p w14:paraId="37DA4A83" w14:textId="01F7AA9C" w:rsidR="00783375" w:rsidRPr="00783375" w:rsidRDefault="00783375" w:rsidP="00783375">
      <w:pPr>
        <w:pStyle w:val="Prrafodelista"/>
        <w:numPr>
          <w:ilvl w:val="0"/>
          <w:numId w:val="61"/>
        </w:numPr>
        <w:jc w:val="both"/>
        <w:rPr>
          <w:rFonts w:ascii="Arial" w:hAnsi="Arial" w:cs="Arial"/>
          <w:sz w:val="24"/>
          <w:szCs w:val="24"/>
        </w:rPr>
      </w:pPr>
      <w:r w:rsidRPr="00783375">
        <w:rPr>
          <w:rFonts w:ascii="Arial" w:hAnsi="Arial" w:cs="Arial"/>
          <w:b/>
          <w:bCs/>
          <w:sz w:val="24"/>
          <w:szCs w:val="24"/>
        </w:rPr>
        <w:t>Calidad</w:t>
      </w:r>
      <w:r w:rsidRPr="00783375">
        <w:rPr>
          <w:rFonts w:ascii="Arial" w:hAnsi="Arial" w:cs="Arial"/>
          <w:sz w:val="24"/>
          <w:szCs w:val="24"/>
        </w:rPr>
        <w:t>: Los asuntos tratados por las entidades públicas son manejados de acuerdo con estándares de excelencia.</w:t>
      </w:r>
    </w:p>
    <w:p w14:paraId="4C695C01" w14:textId="4C96CDE9" w:rsidR="00783375" w:rsidRPr="00783375" w:rsidRDefault="00783375" w:rsidP="00783375">
      <w:pPr>
        <w:pStyle w:val="Prrafodelista"/>
        <w:numPr>
          <w:ilvl w:val="0"/>
          <w:numId w:val="61"/>
        </w:numPr>
        <w:jc w:val="both"/>
        <w:rPr>
          <w:rFonts w:ascii="Arial" w:hAnsi="Arial" w:cs="Arial"/>
          <w:sz w:val="24"/>
          <w:szCs w:val="24"/>
        </w:rPr>
      </w:pPr>
      <w:r w:rsidRPr="00783375">
        <w:rPr>
          <w:rFonts w:ascii="Arial" w:hAnsi="Arial" w:cs="Arial"/>
          <w:b/>
          <w:bCs/>
          <w:sz w:val="24"/>
          <w:szCs w:val="24"/>
        </w:rPr>
        <w:t>Ajuste a necesidades y expectativas: Las</w:t>
      </w:r>
      <w:r w:rsidRPr="00783375">
        <w:rPr>
          <w:rFonts w:ascii="Arial" w:hAnsi="Arial" w:cs="Arial"/>
          <w:sz w:val="24"/>
          <w:szCs w:val="24"/>
        </w:rPr>
        <w:t xml:space="preserve"> entidades comprenden las necesidades y situación del ciudadano, y diseñan canales y mecanismos que le permiten interactuar adecuadamente con ellas.</w:t>
      </w:r>
    </w:p>
    <w:p w14:paraId="4788B623" w14:textId="588A958B" w:rsidR="000E6F0B" w:rsidRPr="00283916" w:rsidRDefault="000E6F0B" w:rsidP="00FA7E5D">
      <w:pPr>
        <w:jc w:val="both"/>
        <w:rPr>
          <w:rFonts w:ascii="Arial" w:hAnsi="Arial" w:cs="Arial"/>
          <w:sz w:val="24"/>
          <w:szCs w:val="24"/>
        </w:rPr>
      </w:pPr>
      <w:r w:rsidRPr="00283916">
        <w:rPr>
          <w:rFonts w:ascii="Arial" w:hAnsi="Arial" w:cs="Arial"/>
          <w:sz w:val="24"/>
          <w:szCs w:val="24"/>
        </w:rPr>
        <w:t>Esto permitirá ofrecer el mismo nivel de servicio por los diferentes canales de atención de manera ordenada, respetuosa y amable</w:t>
      </w:r>
      <w:r w:rsidR="00426A10" w:rsidRPr="00283916">
        <w:rPr>
          <w:rFonts w:ascii="Arial" w:hAnsi="Arial" w:cs="Arial"/>
          <w:sz w:val="24"/>
          <w:szCs w:val="24"/>
        </w:rPr>
        <w:t xml:space="preserve"> a todos los ciudadanos en todos los centros de trabajo</w:t>
      </w:r>
      <w:r w:rsidRPr="00283916">
        <w:rPr>
          <w:rFonts w:ascii="Arial" w:hAnsi="Arial" w:cs="Arial"/>
          <w:sz w:val="24"/>
          <w:szCs w:val="24"/>
        </w:rPr>
        <w:t>,</w:t>
      </w:r>
      <w:r w:rsidR="00661270" w:rsidRPr="00283916">
        <w:rPr>
          <w:rFonts w:ascii="Arial" w:hAnsi="Arial" w:cs="Arial"/>
          <w:sz w:val="24"/>
          <w:szCs w:val="24"/>
        </w:rPr>
        <w:t xml:space="preserve"> en pro de establecer una relación de confianza entre el ciudadano y la Entidad.</w:t>
      </w:r>
    </w:p>
    <w:p w14:paraId="04D401EC" w14:textId="1D07D14F" w:rsidR="00426A10" w:rsidRDefault="00426A10" w:rsidP="005429EE">
      <w:pPr>
        <w:pStyle w:val="Ttulo1"/>
      </w:pPr>
      <w:bookmarkStart w:id="4" w:name="_Toc216947107"/>
      <w:bookmarkEnd w:id="3"/>
      <w:r w:rsidRPr="00283916">
        <w:t>ALCANCE</w:t>
      </w:r>
      <w:bookmarkEnd w:id="4"/>
    </w:p>
    <w:p w14:paraId="4FF5893B" w14:textId="77777777" w:rsidR="005429EE" w:rsidRPr="005429EE" w:rsidRDefault="005429EE" w:rsidP="005429EE">
      <w:pPr>
        <w:pStyle w:val="Sinespaciado"/>
      </w:pPr>
    </w:p>
    <w:p w14:paraId="545A7853" w14:textId="13C23D2B" w:rsidR="00A81172" w:rsidRPr="00283916" w:rsidRDefault="00426A10" w:rsidP="00426A10">
      <w:pPr>
        <w:pStyle w:val="Sinespaciado"/>
        <w:jc w:val="both"/>
        <w:rPr>
          <w:rFonts w:ascii="Arial" w:hAnsi="Arial" w:cs="Arial"/>
          <w:sz w:val="24"/>
          <w:szCs w:val="24"/>
        </w:rPr>
      </w:pPr>
      <w:r w:rsidRPr="00283916">
        <w:rPr>
          <w:rFonts w:ascii="Arial" w:hAnsi="Arial" w:cs="Arial"/>
          <w:sz w:val="24"/>
          <w:szCs w:val="24"/>
        </w:rPr>
        <w:t xml:space="preserve">La Administración Municipal comprende </w:t>
      </w:r>
      <w:r w:rsidR="00A81172" w:rsidRPr="00283916">
        <w:rPr>
          <w:rFonts w:ascii="Arial" w:hAnsi="Arial" w:cs="Arial"/>
          <w:sz w:val="24"/>
          <w:szCs w:val="24"/>
        </w:rPr>
        <w:t>que es primordial</w:t>
      </w:r>
      <w:r w:rsidRPr="00283916">
        <w:rPr>
          <w:rFonts w:ascii="Arial" w:hAnsi="Arial" w:cs="Arial"/>
          <w:sz w:val="24"/>
          <w:szCs w:val="24"/>
        </w:rPr>
        <w:t xml:space="preserve"> prestar un mejor servicio a los ciudadanos como función </w:t>
      </w:r>
      <w:r w:rsidR="00A81172" w:rsidRPr="00283916">
        <w:rPr>
          <w:rFonts w:ascii="Arial" w:hAnsi="Arial" w:cs="Arial"/>
          <w:sz w:val="24"/>
          <w:szCs w:val="24"/>
        </w:rPr>
        <w:t>esencial</w:t>
      </w:r>
      <w:r w:rsidRPr="00283916">
        <w:rPr>
          <w:rFonts w:ascii="Arial" w:hAnsi="Arial" w:cs="Arial"/>
          <w:sz w:val="24"/>
          <w:szCs w:val="24"/>
        </w:rPr>
        <w:t xml:space="preserve"> para la ejecución de su misión </w:t>
      </w:r>
      <w:r w:rsidR="00A81172" w:rsidRPr="00283916">
        <w:rPr>
          <w:rFonts w:ascii="Arial" w:hAnsi="Arial" w:cs="Arial"/>
          <w:sz w:val="24"/>
          <w:szCs w:val="24"/>
        </w:rPr>
        <w:t xml:space="preserve">institucional </w:t>
      </w:r>
      <w:r w:rsidRPr="00283916">
        <w:rPr>
          <w:rFonts w:ascii="Arial" w:hAnsi="Arial" w:cs="Arial"/>
          <w:sz w:val="24"/>
          <w:szCs w:val="24"/>
        </w:rPr>
        <w:t>y se compromete a dar un trato respetuoso, considerado y diligente a todos los usuarios, sin ningún tipo de distinción injustificada.</w:t>
      </w:r>
      <w:r w:rsidR="00A81172" w:rsidRPr="00283916">
        <w:rPr>
          <w:rFonts w:ascii="Arial" w:hAnsi="Arial" w:cs="Arial"/>
          <w:sz w:val="24"/>
          <w:szCs w:val="24"/>
        </w:rPr>
        <w:t xml:space="preserve"> Por ello todo el</w:t>
      </w:r>
      <w:r w:rsidRPr="00283916">
        <w:rPr>
          <w:rFonts w:ascii="Arial" w:hAnsi="Arial" w:cs="Arial"/>
          <w:sz w:val="24"/>
          <w:szCs w:val="24"/>
        </w:rPr>
        <w:t xml:space="preserve"> </w:t>
      </w:r>
      <w:r w:rsidR="00A81172" w:rsidRPr="00283916">
        <w:rPr>
          <w:rFonts w:ascii="Arial" w:hAnsi="Arial" w:cs="Arial"/>
          <w:sz w:val="24"/>
          <w:szCs w:val="24"/>
        </w:rPr>
        <w:t>personal del ente territorial</w:t>
      </w:r>
      <w:r w:rsidRPr="00283916">
        <w:rPr>
          <w:rFonts w:ascii="Arial" w:hAnsi="Arial" w:cs="Arial"/>
          <w:sz w:val="24"/>
          <w:szCs w:val="24"/>
        </w:rPr>
        <w:t xml:space="preserve"> tienen el deber de actualizarse en los temas misionales e identificar las dependencias y funcionarios competentes en cada temática. Así mismo, deben conocer los mecanismos, recursos de información y demás servicios para la atención al ciudadano que</w:t>
      </w:r>
      <w:r w:rsidR="002C04C5" w:rsidRPr="00283916">
        <w:rPr>
          <w:rFonts w:ascii="Arial" w:hAnsi="Arial" w:cs="Arial"/>
          <w:sz w:val="24"/>
          <w:szCs w:val="24"/>
        </w:rPr>
        <w:t xml:space="preserve"> tiene la Entidad, tales como: P</w:t>
      </w:r>
      <w:r w:rsidRPr="00283916">
        <w:rPr>
          <w:rFonts w:ascii="Arial" w:hAnsi="Arial" w:cs="Arial"/>
          <w:sz w:val="24"/>
          <w:szCs w:val="24"/>
        </w:rPr>
        <w:t xml:space="preserve">ágina web; </w:t>
      </w:r>
      <w:r w:rsidR="002C04C5" w:rsidRPr="00283916">
        <w:rPr>
          <w:rFonts w:ascii="Arial" w:hAnsi="Arial" w:cs="Arial"/>
          <w:sz w:val="24"/>
          <w:szCs w:val="24"/>
        </w:rPr>
        <w:t xml:space="preserve">correo único institucional </w:t>
      </w:r>
      <w:hyperlink r:id="rId8" w:history="1">
        <w:r w:rsidR="002C04C5" w:rsidRPr="00283916">
          <w:rPr>
            <w:rStyle w:val="Hipervnculo"/>
            <w:rFonts w:ascii="Arial" w:hAnsi="Arial" w:cs="Arial"/>
            <w:sz w:val="24"/>
            <w:szCs w:val="24"/>
          </w:rPr>
          <w:t>servicioalcliente@armenia.gov.co</w:t>
        </w:r>
      </w:hyperlink>
      <w:r w:rsidR="002C04C5" w:rsidRPr="00283916">
        <w:rPr>
          <w:rFonts w:ascii="Arial" w:hAnsi="Arial" w:cs="Arial"/>
          <w:sz w:val="24"/>
          <w:szCs w:val="24"/>
        </w:rPr>
        <w:t xml:space="preserve">, </w:t>
      </w:r>
      <w:r w:rsidRPr="00283916">
        <w:rPr>
          <w:rFonts w:ascii="Arial" w:hAnsi="Arial" w:cs="Arial"/>
          <w:sz w:val="24"/>
          <w:szCs w:val="24"/>
        </w:rPr>
        <w:t>Sistema de Peticiones, Consultas, Quejas, Denuncias, Reclamos y Sugerencias; Ventanilla Única de Correspondencia,</w:t>
      </w:r>
      <w:r w:rsidR="00FA683E">
        <w:rPr>
          <w:rFonts w:ascii="Arial" w:hAnsi="Arial" w:cs="Arial"/>
          <w:sz w:val="24"/>
          <w:szCs w:val="24"/>
        </w:rPr>
        <w:t xml:space="preserve"> y </w:t>
      </w:r>
      <w:r w:rsidR="00A81172" w:rsidRPr="00283916">
        <w:rPr>
          <w:rFonts w:ascii="Arial" w:hAnsi="Arial" w:cs="Arial"/>
          <w:sz w:val="24"/>
          <w:szCs w:val="24"/>
        </w:rPr>
        <w:t>Archivo Central</w:t>
      </w:r>
      <w:r w:rsidR="00FA683E">
        <w:rPr>
          <w:rFonts w:ascii="Arial" w:hAnsi="Arial" w:cs="Arial"/>
          <w:sz w:val="24"/>
          <w:szCs w:val="24"/>
        </w:rPr>
        <w:t xml:space="preserve">. </w:t>
      </w:r>
      <w:r w:rsidRPr="00283916">
        <w:rPr>
          <w:rFonts w:ascii="Arial" w:hAnsi="Arial" w:cs="Arial"/>
          <w:sz w:val="24"/>
          <w:szCs w:val="24"/>
        </w:rPr>
        <w:t xml:space="preserve"> </w:t>
      </w:r>
    </w:p>
    <w:p w14:paraId="2DC6EDD5" w14:textId="77777777" w:rsidR="00A81172" w:rsidRPr="00283916" w:rsidRDefault="00A81172" w:rsidP="00426A10">
      <w:pPr>
        <w:pStyle w:val="Sinespaciado"/>
        <w:jc w:val="both"/>
        <w:rPr>
          <w:rFonts w:ascii="Arial" w:hAnsi="Arial" w:cs="Arial"/>
          <w:sz w:val="24"/>
          <w:szCs w:val="24"/>
        </w:rPr>
      </w:pPr>
    </w:p>
    <w:p w14:paraId="2C172656" w14:textId="5C2EE5AF" w:rsidR="005429EE" w:rsidRDefault="00A81172" w:rsidP="00426A10">
      <w:pPr>
        <w:pStyle w:val="Sinespaciado"/>
        <w:jc w:val="both"/>
        <w:rPr>
          <w:rFonts w:ascii="Arial" w:hAnsi="Arial" w:cs="Arial"/>
          <w:sz w:val="24"/>
          <w:szCs w:val="24"/>
        </w:rPr>
      </w:pPr>
      <w:r w:rsidRPr="00283916">
        <w:rPr>
          <w:rFonts w:ascii="Arial" w:hAnsi="Arial" w:cs="Arial"/>
          <w:sz w:val="24"/>
          <w:szCs w:val="24"/>
        </w:rPr>
        <w:t>Igualmente se tiene conocimiento por el personal en general que l</w:t>
      </w:r>
      <w:r w:rsidR="00426A10" w:rsidRPr="00283916">
        <w:rPr>
          <w:rFonts w:ascii="Arial" w:hAnsi="Arial" w:cs="Arial"/>
          <w:sz w:val="24"/>
          <w:szCs w:val="24"/>
        </w:rPr>
        <w:t xml:space="preserve">a falta de atención a las peticiones y a los términos para resolver, </w:t>
      </w:r>
      <w:r w:rsidR="000B1545" w:rsidRPr="00283916">
        <w:rPr>
          <w:rFonts w:ascii="Arial" w:hAnsi="Arial" w:cs="Arial"/>
          <w:sz w:val="24"/>
          <w:szCs w:val="24"/>
        </w:rPr>
        <w:t xml:space="preserve">dan lugar </w:t>
      </w:r>
      <w:r w:rsidR="00426A10" w:rsidRPr="00283916">
        <w:rPr>
          <w:rFonts w:ascii="Arial" w:hAnsi="Arial" w:cs="Arial"/>
          <w:sz w:val="24"/>
          <w:szCs w:val="24"/>
        </w:rPr>
        <w:t xml:space="preserve">la contravención a las prohibiciones y el </w:t>
      </w:r>
      <w:r w:rsidR="00426A10" w:rsidRPr="00283916">
        <w:rPr>
          <w:rFonts w:ascii="Arial" w:hAnsi="Arial" w:cs="Arial"/>
          <w:sz w:val="24"/>
          <w:szCs w:val="24"/>
        </w:rPr>
        <w:lastRenderedPageBreak/>
        <w:t xml:space="preserve">desconocimiento del derecho a las personas, constituyen faltas disciplinarias para el servidor público y darán lugar a las sanciones correspondientes. </w:t>
      </w:r>
    </w:p>
    <w:p w14:paraId="3DA79392" w14:textId="77777777" w:rsidR="005429EE" w:rsidRPr="00283916" w:rsidRDefault="005429EE" w:rsidP="00426A10">
      <w:pPr>
        <w:pStyle w:val="Sinespaciado"/>
        <w:jc w:val="both"/>
        <w:rPr>
          <w:rFonts w:ascii="Arial" w:hAnsi="Arial" w:cs="Arial"/>
          <w:sz w:val="24"/>
          <w:szCs w:val="24"/>
        </w:rPr>
      </w:pPr>
    </w:p>
    <w:p w14:paraId="2AA4ED5E" w14:textId="2A651026" w:rsidR="00A81172" w:rsidRPr="00283916" w:rsidRDefault="00426A10" w:rsidP="00426A10">
      <w:pPr>
        <w:pStyle w:val="Sinespaciado"/>
        <w:jc w:val="both"/>
        <w:rPr>
          <w:rFonts w:ascii="Arial" w:hAnsi="Arial" w:cs="Arial"/>
          <w:sz w:val="24"/>
          <w:szCs w:val="24"/>
        </w:rPr>
      </w:pPr>
      <w:r w:rsidRPr="00283916">
        <w:rPr>
          <w:rFonts w:ascii="Arial" w:hAnsi="Arial" w:cs="Arial"/>
          <w:sz w:val="24"/>
          <w:szCs w:val="24"/>
        </w:rPr>
        <w:t xml:space="preserve">¿Quiénes deben utilizar los protocolos?: </w:t>
      </w:r>
    </w:p>
    <w:p w14:paraId="14330060" w14:textId="65236ED5" w:rsidR="00A81172" w:rsidRPr="00283916" w:rsidRDefault="00426A10" w:rsidP="005429EE">
      <w:pPr>
        <w:pStyle w:val="Sinespaciado"/>
        <w:numPr>
          <w:ilvl w:val="0"/>
          <w:numId w:val="60"/>
        </w:numPr>
        <w:jc w:val="both"/>
        <w:rPr>
          <w:rFonts w:ascii="Arial" w:hAnsi="Arial" w:cs="Arial"/>
          <w:sz w:val="24"/>
          <w:szCs w:val="24"/>
        </w:rPr>
      </w:pPr>
      <w:r w:rsidRPr="00283916">
        <w:rPr>
          <w:rFonts w:ascii="Arial" w:hAnsi="Arial" w:cs="Arial"/>
          <w:sz w:val="24"/>
          <w:szCs w:val="24"/>
        </w:rPr>
        <w:t xml:space="preserve">Servidores públicos. </w:t>
      </w:r>
    </w:p>
    <w:p w14:paraId="03A21275" w14:textId="6E098837" w:rsidR="00A81172" w:rsidRPr="00283916" w:rsidRDefault="00FA7E5D" w:rsidP="005429EE">
      <w:pPr>
        <w:pStyle w:val="Sinespaciado"/>
        <w:numPr>
          <w:ilvl w:val="0"/>
          <w:numId w:val="60"/>
        </w:numPr>
        <w:jc w:val="both"/>
        <w:rPr>
          <w:rFonts w:ascii="Arial" w:hAnsi="Arial" w:cs="Arial"/>
          <w:sz w:val="24"/>
          <w:szCs w:val="24"/>
        </w:rPr>
      </w:pPr>
      <w:r w:rsidRPr="00283916">
        <w:rPr>
          <w:rFonts w:ascii="Arial" w:hAnsi="Arial" w:cs="Arial"/>
          <w:sz w:val="24"/>
          <w:szCs w:val="24"/>
        </w:rPr>
        <w:t>Todo</w:t>
      </w:r>
      <w:r w:rsidR="00426A10" w:rsidRPr="00283916">
        <w:rPr>
          <w:rFonts w:ascii="Arial" w:hAnsi="Arial" w:cs="Arial"/>
          <w:sz w:val="24"/>
          <w:szCs w:val="24"/>
        </w:rPr>
        <w:t xml:space="preserve"> </w:t>
      </w:r>
      <w:r w:rsidR="00A81172" w:rsidRPr="00283916">
        <w:rPr>
          <w:rFonts w:ascii="Arial" w:hAnsi="Arial" w:cs="Arial"/>
          <w:sz w:val="24"/>
          <w:szCs w:val="24"/>
        </w:rPr>
        <w:t xml:space="preserve">el </w:t>
      </w:r>
      <w:r w:rsidR="00426A10" w:rsidRPr="00283916">
        <w:rPr>
          <w:rFonts w:ascii="Arial" w:hAnsi="Arial" w:cs="Arial"/>
          <w:sz w:val="24"/>
          <w:szCs w:val="24"/>
        </w:rPr>
        <w:t>persona</w:t>
      </w:r>
      <w:r w:rsidR="00A81172" w:rsidRPr="00283916">
        <w:rPr>
          <w:rFonts w:ascii="Arial" w:hAnsi="Arial" w:cs="Arial"/>
          <w:sz w:val="24"/>
          <w:szCs w:val="24"/>
        </w:rPr>
        <w:t xml:space="preserve">l </w:t>
      </w:r>
      <w:r w:rsidR="00426A10" w:rsidRPr="00283916">
        <w:rPr>
          <w:rFonts w:ascii="Arial" w:hAnsi="Arial" w:cs="Arial"/>
          <w:sz w:val="24"/>
          <w:szCs w:val="24"/>
        </w:rPr>
        <w:t>de</w:t>
      </w:r>
      <w:r w:rsidR="00A81172" w:rsidRPr="00283916">
        <w:rPr>
          <w:rFonts w:ascii="Arial" w:hAnsi="Arial" w:cs="Arial"/>
          <w:sz w:val="24"/>
          <w:szCs w:val="24"/>
        </w:rPr>
        <w:t xml:space="preserve"> </w:t>
      </w:r>
      <w:r w:rsidR="00426A10" w:rsidRPr="00283916">
        <w:rPr>
          <w:rFonts w:ascii="Arial" w:hAnsi="Arial" w:cs="Arial"/>
          <w:sz w:val="24"/>
          <w:szCs w:val="24"/>
        </w:rPr>
        <w:t>l</w:t>
      </w:r>
      <w:r w:rsidR="00A81172" w:rsidRPr="00283916">
        <w:rPr>
          <w:rFonts w:ascii="Arial" w:hAnsi="Arial" w:cs="Arial"/>
          <w:sz w:val="24"/>
          <w:szCs w:val="24"/>
        </w:rPr>
        <w:t>a</w:t>
      </w:r>
      <w:r w:rsidR="00426A10" w:rsidRPr="00283916">
        <w:rPr>
          <w:rFonts w:ascii="Arial" w:hAnsi="Arial" w:cs="Arial"/>
          <w:sz w:val="24"/>
          <w:szCs w:val="24"/>
        </w:rPr>
        <w:t xml:space="preserve"> </w:t>
      </w:r>
      <w:r w:rsidR="00A81172" w:rsidRPr="00283916">
        <w:rPr>
          <w:rFonts w:ascii="Arial" w:hAnsi="Arial" w:cs="Arial"/>
          <w:sz w:val="24"/>
          <w:szCs w:val="24"/>
        </w:rPr>
        <w:t>administración municipal, independiente de su tipo de vinculación,</w:t>
      </w:r>
      <w:r w:rsidR="00426A10" w:rsidRPr="00283916">
        <w:rPr>
          <w:rFonts w:ascii="Arial" w:hAnsi="Arial" w:cs="Arial"/>
          <w:sz w:val="24"/>
          <w:szCs w:val="24"/>
        </w:rPr>
        <w:t xml:space="preserve"> que tenga contacto directo con el ciudadano. </w:t>
      </w:r>
    </w:p>
    <w:p w14:paraId="7BAAD317" w14:textId="7EBB94B9" w:rsidR="00426A10" w:rsidRPr="00283916" w:rsidRDefault="00A81172" w:rsidP="005429EE">
      <w:pPr>
        <w:pStyle w:val="Sinespaciado"/>
        <w:numPr>
          <w:ilvl w:val="0"/>
          <w:numId w:val="60"/>
        </w:numPr>
        <w:jc w:val="both"/>
        <w:rPr>
          <w:rFonts w:ascii="Arial" w:hAnsi="Arial" w:cs="Arial"/>
          <w:sz w:val="24"/>
          <w:szCs w:val="24"/>
        </w:rPr>
      </w:pPr>
      <w:r w:rsidRPr="00283916">
        <w:rPr>
          <w:rFonts w:ascii="Arial" w:hAnsi="Arial" w:cs="Arial"/>
          <w:sz w:val="24"/>
          <w:szCs w:val="24"/>
        </w:rPr>
        <w:t>P</w:t>
      </w:r>
      <w:r w:rsidR="00426A10" w:rsidRPr="00283916">
        <w:rPr>
          <w:rFonts w:ascii="Arial" w:hAnsi="Arial" w:cs="Arial"/>
          <w:sz w:val="24"/>
          <w:szCs w:val="24"/>
        </w:rPr>
        <w:t>ersonal de seguridad y quienes ejerzan funciones de aseo y cafetería.</w:t>
      </w:r>
    </w:p>
    <w:p w14:paraId="63710939" w14:textId="77777777" w:rsidR="00A81172" w:rsidRPr="00283916" w:rsidRDefault="00A81172" w:rsidP="00426A10">
      <w:pPr>
        <w:pStyle w:val="Sinespaciado"/>
        <w:jc w:val="both"/>
        <w:rPr>
          <w:rFonts w:ascii="Arial" w:hAnsi="Arial" w:cs="Arial"/>
          <w:sz w:val="24"/>
          <w:szCs w:val="24"/>
        </w:rPr>
      </w:pPr>
    </w:p>
    <w:p w14:paraId="027BB0E5" w14:textId="0853A15E" w:rsidR="00A81172" w:rsidRPr="00283916" w:rsidRDefault="00A81172" w:rsidP="005429EE">
      <w:pPr>
        <w:pStyle w:val="Ttulo1"/>
        <w:numPr>
          <w:ilvl w:val="0"/>
          <w:numId w:val="58"/>
        </w:numPr>
        <w:jc w:val="left"/>
      </w:pPr>
      <w:bookmarkStart w:id="5" w:name="_Toc216947108"/>
      <w:r w:rsidRPr="00283916">
        <w:t>GENERALIDADES DEL SERVICIO Y ATENCIÓN AL CIUD</w:t>
      </w:r>
      <w:r w:rsidR="005429EE">
        <w:t>ADANO EN LA ALCALDÍA DE ARMENIA</w:t>
      </w:r>
      <w:bookmarkEnd w:id="5"/>
    </w:p>
    <w:p w14:paraId="5E3DE4DB" w14:textId="77777777" w:rsidR="00A81172" w:rsidRPr="00283916" w:rsidRDefault="00A81172" w:rsidP="00426A10">
      <w:pPr>
        <w:pStyle w:val="Sinespaciado"/>
        <w:jc w:val="both"/>
        <w:rPr>
          <w:rFonts w:ascii="Arial" w:hAnsi="Arial" w:cs="Arial"/>
          <w:sz w:val="24"/>
          <w:szCs w:val="24"/>
        </w:rPr>
      </w:pPr>
    </w:p>
    <w:p w14:paraId="07819116" w14:textId="77777777" w:rsidR="00A81172" w:rsidRPr="00283916" w:rsidRDefault="00964737" w:rsidP="00426A10">
      <w:pPr>
        <w:pStyle w:val="Sinespaciado"/>
        <w:jc w:val="both"/>
        <w:rPr>
          <w:rFonts w:ascii="Arial" w:hAnsi="Arial" w:cs="Arial"/>
          <w:sz w:val="24"/>
          <w:szCs w:val="24"/>
        </w:rPr>
      </w:pPr>
      <w:r w:rsidRPr="00283916">
        <w:rPr>
          <w:rFonts w:ascii="Arial" w:hAnsi="Arial" w:cs="Arial"/>
          <w:sz w:val="24"/>
          <w:szCs w:val="24"/>
        </w:rPr>
        <w:t xml:space="preserve">El Ente territorial establece el Protocolo de Servicio al Ciudadano en el marco de los lineamientos establecidos en la Carta de Trato Digno, la Política institucional de Servicio al </w:t>
      </w:r>
      <w:r w:rsidRPr="00783375">
        <w:rPr>
          <w:rFonts w:ascii="Arial" w:hAnsi="Arial" w:cs="Arial"/>
          <w:color w:val="000000" w:themeColor="text1"/>
          <w:sz w:val="24"/>
          <w:szCs w:val="24"/>
        </w:rPr>
        <w:t>Ciudadano y los Atributos del Buen Servicio orientados por la Función Pública.</w:t>
      </w:r>
    </w:p>
    <w:p w14:paraId="10A7B636" w14:textId="77777777" w:rsidR="00964737" w:rsidRPr="00283916" w:rsidRDefault="00964737" w:rsidP="00426A10">
      <w:pPr>
        <w:pStyle w:val="Sinespaciado"/>
        <w:jc w:val="both"/>
        <w:rPr>
          <w:rFonts w:ascii="Arial" w:hAnsi="Arial" w:cs="Arial"/>
          <w:sz w:val="24"/>
          <w:szCs w:val="24"/>
        </w:rPr>
      </w:pPr>
    </w:p>
    <w:p w14:paraId="0D05F875" w14:textId="78E60174" w:rsidR="00436EE5" w:rsidRPr="00283916" w:rsidRDefault="00C264A7" w:rsidP="005429EE">
      <w:pPr>
        <w:pStyle w:val="Ttulo2"/>
        <w:numPr>
          <w:ilvl w:val="1"/>
          <w:numId w:val="58"/>
        </w:numPr>
      </w:pPr>
      <w:bookmarkStart w:id="6" w:name="_Toc216947109"/>
      <w:r w:rsidRPr="00283916">
        <w:t>Carta de trato digno al ciudadano</w:t>
      </w:r>
      <w:bookmarkEnd w:id="6"/>
      <w:r w:rsidRPr="00283916">
        <w:t xml:space="preserve"> </w:t>
      </w:r>
    </w:p>
    <w:p w14:paraId="391954E1" w14:textId="77777777" w:rsidR="00436EE5" w:rsidRPr="00283916" w:rsidRDefault="00436EE5" w:rsidP="00436EE5">
      <w:pPr>
        <w:pStyle w:val="Sinespaciado"/>
        <w:jc w:val="both"/>
        <w:rPr>
          <w:rFonts w:ascii="Arial" w:hAnsi="Arial" w:cs="Arial"/>
          <w:sz w:val="24"/>
          <w:szCs w:val="24"/>
        </w:rPr>
      </w:pPr>
    </w:p>
    <w:p w14:paraId="1BDA144E" w14:textId="77777777" w:rsidR="00964737" w:rsidRPr="00283916" w:rsidRDefault="00436EE5" w:rsidP="00436EE5">
      <w:pPr>
        <w:pStyle w:val="Sinespaciado"/>
        <w:jc w:val="both"/>
        <w:rPr>
          <w:rFonts w:ascii="Arial" w:hAnsi="Arial" w:cs="Arial"/>
          <w:sz w:val="24"/>
          <w:szCs w:val="24"/>
        </w:rPr>
      </w:pPr>
      <w:r w:rsidRPr="00283916">
        <w:rPr>
          <w:rFonts w:ascii="Arial" w:hAnsi="Arial" w:cs="Arial"/>
          <w:sz w:val="24"/>
          <w:szCs w:val="24"/>
        </w:rPr>
        <w:t xml:space="preserve">La carta de trato digno al ciudadano, expedida por mandato legal, es un compendio de los derechos y deberes de los ciudadanos, la cual esta publicada en la página web de la Alcaldía, a fin que puedan ejercerse y sean respetados. </w:t>
      </w:r>
    </w:p>
    <w:p w14:paraId="1849C2A4" w14:textId="77777777" w:rsidR="00A81172" w:rsidRPr="00283916" w:rsidRDefault="00A81172" w:rsidP="00A81172">
      <w:pPr>
        <w:pStyle w:val="Sinespaciado"/>
        <w:jc w:val="both"/>
        <w:rPr>
          <w:rFonts w:ascii="Arial" w:hAnsi="Arial" w:cs="Arial"/>
          <w:b/>
          <w:sz w:val="24"/>
          <w:szCs w:val="24"/>
        </w:rPr>
      </w:pPr>
    </w:p>
    <w:p w14:paraId="60BCB9EF" w14:textId="08554929" w:rsidR="00661270" w:rsidRPr="00283916" w:rsidRDefault="00C264A7" w:rsidP="005429EE">
      <w:pPr>
        <w:pStyle w:val="Ttulo2"/>
        <w:numPr>
          <w:ilvl w:val="1"/>
          <w:numId w:val="58"/>
        </w:numPr>
      </w:pPr>
      <w:bookmarkStart w:id="7" w:name="_Toc216947110"/>
      <w:r w:rsidRPr="00283916">
        <w:t>Política institucional de servicio al ciudadano</w:t>
      </w:r>
      <w:bookmarkEnd w:id="7"/>
    </w:p>
    <w:p w14:paraId="4335F40B" w14:textId="77777777" w:rsidR="00436EE5" w:rsidRPr="00283916" w:rsidRDefault="00436EE5">
      <w:pPr>
        <w:pStyle w:val="Sinespaciado"/>
        <w:jc w:val="both"/>
        <w:rPr>
          <w:rFonts w:ascii="Arial" w:hAnsi="Arial" w:cs="Arial"/>
          <w:color w:val="000000"/>
          <w:sz w:val="24"/>
          <w:szCs w:val="24"/>
        </w:rPr>
      </w:pPr>
    </w:p>
    <w:p w14:paraId="07E02B42" w14:textId="77777777" w:rsidR="007F2DDF" w:rsidRPr="00283916" w:rsidRDefault="007F2DDF">
      <w:pPr>
        <w:pStyle w:val="Sinespaciado"/>
        <w:jc w:val="both"/>
        <w:rPr>
          <w:rFonts w:ascii="Arial" w:hAnsi="Arial" w:cs="Arial"/>
          <w:color w:val="000000"/>
          <w:sz w:val="24"/>
          <w:szCs w:val="24"/>
        </w:rPr>
      </w:pPr>
      <w:r w:rsidRPr="00283916">
        <w:rPr>
          <w:rFonts w:ascii="Arial" w:hAnsi="Arial" w:cs="Arial"/>
          <w:color w:val="000000"/>
          <w:sz w:val="24"/>
          <w:szCs w:val="24"/>
        </w:rPr>
        <w:t xml:space="preserve">La Política institucional de Servicio de Atención al ciudadano de la administración municipal, aprobada por el Comité Institucional de Gestión y Desempeño pretende: </w:t>
      </w:r>
    </w:p>
    <w:p w14:paraId="3DE82D9C" w14:textId="77777777" w:rsidR="007F2DDF" w:rsidRPr="00283916" w:rsidRDefault="007F2DDF">
      <w:pPr>
        <w:pStyle w:val="Sinespaciado"/>
        <w:jc w:val="both"/>
        <w:rPr>
          <w:rFonts w:ascii="Arial" w:hAnsi="Arial" w:cs="Arial"/>
          <w:color w:val="000000"/>
          <w:sz w:val="24"/>
          <w:szCs w:val="24"/>
        </w:rPr>
      </w:pPr>
    </w:p>
    <w:p w14:paraId="1AA0440B" w14:textId="02861F9B" w:rsidR="00661270" w:rsidRPr="00C264A7" w:rsidRDefault="00CD28FB" w:rsidP="00C264A7">
      <w:pPr>
        <w:pStyle w:val="Textoindependienteprimerasangra2"/>
        <w:ind w:left="0" w:firstLine="0"/>
        <w:mirrorIndents/>
        <w:jc w:val="both"/>
        <w:rPr>
          <w:rFonts w:ascii="Arial" w:hAnsi="Arial" w:cs="Arial"/>
          <w:sz w:val="24"/>
          <w:szCs w:val="24"/>
        </w:rPr>
      </w:pPr>
      <w:r w:rsidRPr="003B1B71">
        <w:rPr>
          <w:rFonts w:ascii="Arial" w:hAnsi="Arial" w:cs="Arial"/>
          <w:sz w:val="24"/>
          <w:szCs w:val="24"/>
        </w:rPr>
        <w:t>Fomentar una cultura de servicio en todos los niveles de la entidad que fortalezca el relacionamiento con los ciudadanos, usuarios y partes interesadas, asegurando una atención oportuna, respetuosa, eficiente, incluyente, accesible y de calidad, que refleje una gestión integral, amable y transparente, basada en la mejora continua y en el fortalecimiento de l</w:t>
      </w:r>
      <w:r w:rsidR="00C264A7">
        <w:rPr>
          <w:rFonts w:ascii="Arial" w:hAnsi="Arial" w:cs="Arial"/>
          <w:sz w:val="24"/>
          <w:szCs w:val="24"/>
        </w:rPr>
        <w:t>os mecanismos de participación.</w:t>
      </w:r>
    </w:p>
    <w:p w14:paraId="115F07C8" w14:textId="4E7C9F0E" w:rsidR="002E4C46" w:rsidRPr="00283916" w:rsidRDefault="00C264A7" w:rsidP="005429EE">
      <w:pPr>
        <w:pStyle w:val="Ttulo2"/>
        <w:numPr>
          <w:ilvl w:val="1"/>
          <w:numId w:val="58"/>
        </w:numPr>
      </w:pPr>
      <w:bookmarkStart w:id="8" w:name="_Toc216947111"/>
      <w:r w:rsidRPr="00283916">
        <w:t>Atributos del buen servicio or</w:t>
      </w:r>
      <w:r>
        <w:t>ientados por la función pública</w:t>
      </w:r>
      <w:bookmarkEnd w:id="8"/>
    </w:p>
    <w:p w14:paraId="05BA3676" w14:textId="77777777" w:rsidR="00661270" w:rsidRPr="00283916" w:rsidRDefault="00661270">
      <w:pPr>
        <w:pStyle w:val="Sinespaciado"/>
        <w:jc w:val="both"/>
        <w:rPr>
          <w:rFonts w:ascii="Arial" w:hAnsi="Arial" w:cs="Arial"/>
          <w:b/>
          <w:color w:val="000000"/>
          <w:sz w:val="24"/>
          <w:szCs w:val="24"/>
        </w:rPr>
      </w:pPr>
    </w:p>
    <w:p w14:paraId="53C80630" w14:textId="77777777" w:rsidR="002E4C46" w:rsidRPr="00283916" w:rsidRDefault="002E4C46">
      <w:pPr>
        <w:pStyle w:val="Sinespaciado"/>
        <w:jc w:val="both"/>
        <w:rPr>
          <w:rFonts w:ascii="Arial" w:hAnsi="Arial" w:cs="Arial"/>
          <w:color w:val="000000"/>
          <w:sz w:val="24"/>
          <w:szCs w:val="24"/>
        </w:rPr>
      </w:pPr>
      <w:r w:rsidRPr="00283916">
        <w:rPr>
          <w:rFonts w:ascii="Arial" w:hAnsi="Arial" w:cs="Arial"/>
          <w:color w:val="000000"/>
          <w:sz w:val="24"/>
          <w:szCs w:val="24"/>
        </w:rPr>
        <w:t xml:space="preserve">El momento en que el ciudadano se genera una imagen de la entidad </w:t>
      </w:r>
      <w:r w:rsidR="004A5803" w:rsidRPr="00283916">
        <w:rPr>
          <w:rFonts w:ascii="Arial" w:hAnsi="Arial" w:cs="Arial"/>
          <w:color w:val="000000"/>
          <w:sz w:val="24"/>
          <w:szCs w:val="24"/>
        </w:rPr>
        <w:t xml:space="preserve">y del Estado en general </w:t>
      </w:r>
      <w:r w:rsidRPr="00283916">
        <w:rPr>
          <w:rFonts w:ascii="Arial" w:hAnsi="Arial" w:cs="Arial"/>
          <w:color w:val="000000"/>
          <w:sz w:val="24"/>
          <w:szCs w:val="24"/>
        </w:rPr>
        <w:t>es cuando interactúa con el servidor público</w:t>
      </w:r>
      <w:r w:rsidR="004A5803" w:rsidRPr="00283916">
        <w:rPr>
          <w:rFonts w:ascii="Arial" w:hAnsi="Arial" w:cs="Arial"/>
          <w:color w:val="000000"/>
          <w:sz w:val="24"/>
          <w:szCs w:val="24"/>
        </w:rPr>
        <w:t>, en esa misma interacción determina la capacidad de la entidad de responder adecuadamente a sus necesidades.</w:t>
      </w:r>
    </w:p>
    <w:p w14:paraId="3BA2378E" w14:textId="77777777" w:rsidR="004A5803" w:rsidRPr="00283916" w:rsidRDefault="004A5803">
      <w:pPr>
        <w:pStyle w:val="Sinespaciado"/>
        <w:jc w:val="both"/>
        <w:rPr>
          <w:rFonts w:ascii="Arial" w:hAnsi="Arial" w:cs="Arial"/>
          <w:color w:val="000000"/>
          <w:sz w:val="24"/>
          <w:szCs w:val="24"/>
        </w:rPr>
      </w:pPr>
    </w:p>
    <w:p w14:paraId="593A0D70" w14:textId="494785A7" w:rsidR="002E4C46" w:rsidRPr="00283916" w:rsidRDefault="004A5803">
      <w:pPr>
        <w:pStyle w:val="Sinespaciado"/>
        <w:jc w:val="both"/>
        <w:rPr>
          <w:rFonts w:ascii="Arial" w:hAnsi="Arial" w:cs="Arial"/>
          <w:color w:val="000000"/>
          <w:sz w:val="24"/>
          <w:szCs w:val="24"/>
        </w:rPr>
      </w:pPr>
      <w:r w:rsidRPr="00283916">
        <w:rPr>
          <w:rFonts w:ascii="Arial" w:hAnsi="Arial" w:cs="Arial"/>
          <w:sz w:val="24"/>
          <w:szCs w:val="24"/>
        </w:rPr>
        <w:t>En consecuencia</w:t>
      </w:r>
      <w:r w:rsidR="002E4C46" w:rsidRPr="00283916">
        <w:rPr>
          <w:rFonts w:ascii="Arial" w:hAnsi="Arial" w:cs="Arial"/>
          <w:sz w:val="24"/>
          <w:szCs w:val="24"/>
        </w:rPr>
        <w:t xml:space="preserve">, esta interacción es fundamental para establecer una relación de confianza con la ciudadanía y </w:t>
      </w:r>
      <w:r w:rsidR="001A3F79" w:rsidRPr="00283916">
        <w:rPr>
          <w:rFonts w:ascii="Arial" w:hAnsi="Arial" w:cs="Arial"/>
          <w:sz w:val="24"/>
          <w:szCs w:val="24"/>
        </w:rPr>
        <w:t xml:space="preserve">por ello la actuación de la totalidad del </w:t>
      </w:r>
      <w:r w:rsidR="00BE5C28" w:rsidRPr="00283916">
        <w:rPr>
          <w:rFonts w:ascii="Arial" w:hAnsi="Arial" w:cs="Arial"/>
          <w:sz w:val="24"/>
          <w:szCs w:val="24"/>
        </w:rPr>
        <w:t xml:space="preserve">personal </w:t>
      </w:r>
      <w:r w:rsidR="001A3F79" w:rsidRPr="00283916">
        <w:rPr>
          <w:rFonts w:ascii="Arial" w:hAnsi="Arial" w:cs="Arial"/>
          <w:sz w:val="24"/>
          <w:szCs w:val="24"/>
        </w:rPr>
        <w:t xml:space="preserve">sin importar su vinculación o actividades que realice en la entidad </w:t>
      </w:r>
      <w:r w:rsidR="002E4C46" w:rsidRPr="00283916">
        <w:rPr>
          <w:rFonts w:ascii="Arial" w:hAnsi="Arial" w:cs="Arial"/>
          <w:sz w:val="24"/>
          <w:szCs w:val="24"/>
        </w:rPr>
        <w:t>debe respetar los siguientes atributos del buen servicio:</w:t>
      </w:r>
    </w:p>
    <w:p w14:paraId="23226D23" w14:textId="77777777" w:rsidR="002E4C46" w:rsidRPr="00283916" w:rsidRDefault="002E4C46">
      <w:pPr>
        <w:pStyle w:val="Sinespaciado"/>
        <w:jc w:val="both"/>
        <w:rPr>
          <w:rFonts w:ascii="Arial" w:hAnsi="Arial" w:cs="Arial"/>
          <w:color w:val="000000"/>
          <w:sz w:val="24"/>
          <w:szCs w:val="24"/>
        </w:rPr>
      </w:pPr>
    </w:p>
    <w:p w14:paraId="7AC19D52" w14:textId="77777777" w:rsidR="001A3F79" w:rsidRPr="00283916" w:rsidRDefault="002E4C46" w:rsidP="002E4C46">
      <w:pPr>
        <w:pStyle w:val="Sinespaciado"/>
        <w:jc w:val="both"/>
        <w:rPr>
          <w:rFonts w:ascii="Arial" w:hAnsi="Arial" w:cs="Arial"/>
          <w:sz w:val="24"/>
          <w:szCs w:val="24"/>
        </w:rPr>
      </w:pPr>
      <w:r w:rsidRPr="00283916">
        <w:rPr>
          <w:rFonts w:ascii="Arial" w:hAnsi="Arial" w:cs="Arial"/>
          <w:b/>
          <w:sz w:val="24"/>
          <w:szCs w:val="24"/>
        </w:rPr>
        <w:t>Respetuoso</w:t>
      </w:r>
      <w:r w:rsidRPr="00283916">
        <w:rPr>
          <w:rFonts w:ascii="Arial" w:hAnsi="Arial" w:cs="Arial"/>
          <w:sz w:val="24"/>
          <w:szCs w:val="24"/>
        </w:rPr>
        <w:t xml:space="preserve">: Toda persona espera ser valorada, y sus intereses reconocidos como iguales a todos. </w:t>
      </w:r>
    </w:p>
    <w:p w14:paraId="70BD492C" w14:textId="77777777" w:rsidR="001A3F79" w:rsidRPr="00283916" w:rsidRDefault="001A3F79" w:rsidP="002E4C46">
      <w:pPr>
        <w:pStyle w:val="Sinespaciado"/>
        <w:jc w:val="both"/>
        <w:rPr>
          <w:rFonts w:ascii="Arial" w:hAnsi="Arial" w:cs="Arial"/>
          <w:sz w:val="24"/>
          <w:szCs w:val="24"/>
        </w:rPr>
      </w:pPr>
    </w:p>
    <w:p w14:paraId="28AD1CE4" w14:textId="77777777" w:rsidR="001A3F79" w:rsidRPr="00283916" w:rsidRDefault="002E4C46" w:rsidP="002E4C46">
      <w:pPr>
        <w:pStyle w:val="Sinespaciado"/>
        <w:jc w:val="both"/>
        <w:rPr>
          <w:rFonts w:ascii="Arial" w:hAnsi="Arial" w:cs="Arial"/>
          <w:sz w:val="24"/>
          <w:szCs w:val="24"/>
        </w:rPr>
      </w:pPr>
      <w:r w:rsidRPr="00283916">
        <w:rPr>
          <w:rFonts w:ascii="Arial" w:hAnsi="Arial" w:cs="Arial"/>
          <w:b/>
          <w:sz w:val="24"/>
          <w:szCs w:val="24"/>
        </w:rPr>
        <w:t>Amable:</w:t>
      </w:r>
      <w:r w:rsidRPr="00283916">
        <w:rPr>
          <w:rFonts w:ascii="Arial" w:hAnsi="Arial" w:cs="Arial"/>
          <w:sz w:val="24"/>
          <w:szCs w:val="24"/>
        </w:rPr>
        <w:t xml:space="preserve"> El trato debe ser cortés, con una actitud comprensiva y sincera.</w:t>
      </w:r>
    </w:p>
    <w:p w14:paraId="143A0CB4" w14:textId="77777777" w:rsidR="001A3F79" w:rsidRPr="00283916" w:rsidRDefault="002E4C46" w:rsidP="002E4C46">
      <w:pPr>
        <w:pStyle w:val="Sinespaciado"/>
        <w:jc w:val="both"/>
        <w:rPr>
          <w:rFonts w:ascii="Arial" w:hAnsi="Arial" w:cs="Arial"/>
          <w:sz w:val="24"/>
          <w:szCs w:val="24"/>
        </w:rPr>
      </w:pPr>
      <w:r w:rsidRPr="00283916">
        <w:rPr>
          <w:rFonts w:ascii="Arial" w:hAnsi="Arial" w:cs="Arial"/>
          <w:sz w:val="24"/>
          <w:szCs w:val="24"/>
        </w:rPr>
        <w:t xml:space="preserve"> </w:t>
      </w:r>
    </w:p>
    <w:p w14:paraId="0334798D" w14:textId="77777777" w:rsidR="00BE5C28" w:rsidRPr="00283916" w:rsidRDefault="002E4C46" w:rsidP="00BE5C28">
      <w:pPr>
        <w:pStyle w:val="Sinespaciado"/>
        <w:jc w:val="both"/>
        <w:rPr>
          <w:rFonts w:ascii="Arial" w:hAnsi="Arial" w:cs="Arial"/>
          <w:sz w:val="24"/>
          <w:szCs w:val="24"/>
        </w:rPr>
      </w:pPr>
      <w:r w:rsidRPr="00283916">
        <w:rPr>
          <w:rFonts w:ascii="Arial" w:hAnsi="Arial" w:cs="Arial"/>
          <w:b/>
          <w:sz w:val="24"/>
          <w:szCs w:val="24"/>
        </w:rPr>
        <w:t>Confiable:</w:t>
      </w:r>
      <w:r w:rsidRPr="00283916">
        <w:rPr>
          <w:rFonts w:ascii="Arial" w:hAnsi="Arial" w:cs="Arial"/>
          <w:sz w:val="24"/>
          <w:szCs w:val="24"/>
        </w:rPr>
        <w:t xml:space="preserve"> En la medida en que sea conforme con las normas y basado en personas cualificadas y prepar</w:t>
      </w:r>
      <w:r w:rsidR="00BE5C28" w:rsidRPr="00283916">
        <w:rPr>
          <w:rFonts w:ascii="Arial" w:hAnsi="Arial" w:cs="Arial"/>
          <w:sz w:val="24"/>
          <w:szCs w:val="24"/>
        </w:rPr>
        <w:t xml:space="preserve">adas para atender al ciudadano, entregando información fiable y de manera oportuna al ciudadano. </w:t>
      </w:r>
    </w:p>
    <w:p w14:paraId="12061FDF" w14:textId="1FB2D478" w:rsidR="001A3F79" w:rsidRPr="00283916" w:rsidRDefault="001A3F79" w:rsidP="002E4C46">
      <w:pPr>
        <w:pStyle w:val="Sinespaciado"/>
        <w:jc w:val="both"/>
        <w:rPr>
          <w:rFonts w:ascii="Arial" w:hAnsi="Arial" w:cs="Arial"/>
          <w:sz w:val="24"/>
          <w:szCs w:val="24"/>
        </w:rPr>
      </w:pPr>
    </w:p>
    <w:p w14:paraId="2330659D" w14:textId="59D1BBC7" w:rsidR="001A3F79" w:rsidRPr="00283916" w:rsidRDefault="002E4C46" w:rsidP="002E4C46">
      <w:pPr>
        <w:pStyle w:val="Sinespaciado"/>
        <w:jc w:val="both"/>
        <w:rPr>
          <w:rFonts w:ascii="Arial" w:hAnsi="Arial" w:cs="Arial"/>
          <w:sz w:val="24"/>
          <w:szCs w:val="24"/>
        </w:rPr>
      </w:pPr>
      <w:r w:rsidRPr="00283916">
        <w:rPr>
          <w:rFonts w:ascii="Arial" w:hAnsi="Arial" w:cs="Arial"/>
          <w:b/>
          <w:sz w:val="24"/>
          <w:szCs w:val="24"/>
        </w:rPr>
        <w:t>Empático:</w:t>
      </w:r>
      <w:r w:rsidR="008368B2">
        <w:rPr>
          <w:rFonts w:ascii="Arial" w:hAnsi="Arial" w:cs="Arial"/>
          <w:sz w:val="24"/>
          <w:szCs w:val="24"/>
        </w:rPr>
        <w:t xml:space="preserve"> El servidor debe</w:t>
      </w:r>
      <w:r w:rsidRPr="00283916">
        <w:rPr>
          <w:rFonts w:ascii="Arial" w:hAnsi="Arial" w:cs="Arial"/>
          <w:sz w:val="24"/>
          <w:szCs w:val="24"/>
        </w:rPr>
        <w:t xml:space="preserve"> percibir y comprender los sentimientos del ciudadano y ponerse en su lugar. </w:t>
      </w:r>
    </w:p>
    <w:p w14:paraId="12B70630" w14:textId="77777777" w:rsidR="001A3F79" w:rsidRPr="00283916" w:rsidRDefault="001A3F79" w:rsidP="002E4C46">
      <w:pPr>
        <w:pStyle w:val="Sinespaciado"/>
        <w:jc w:val="both"/>
        <w:rPr>
          <w:rFonts w:ascii="Arial" w:hAnsi="Arial" w:cs="Arial"/>
          <w:sz w:val="24"/>
          <w:szCs w:val="24"/>
        </w:rPr>
      </w:pPr>
    </w:p>
    <w:p w14:paraId="1275243A" w14:textId="459B99F3" w:rsidR="001A3F79" w:rsidRPr="00283916" w:rsidRDefault="002E4C46" w:rsidP="002E4C46">
      <w:pPr>
        <w:pStyle w:val="Sinespaciado"/>
        <w:jc w:val="both"/>
        <w:rPr>
          <w:rFonts w:ascii="Arial" w:hAnsi="Arial" w:cs="Arial"/>
          <w:sz w:val="24"/>
          <w:szCs w:val="24"/>
        </w:rPr>
      </w:pPr>
      <w:r w:rsidRPr="00283916">
        <w:rPr>
          <w:rFonts w:ascii="Arial" w:hAnsi="Arial" w:cs="Arial"/>
          <w:b/>
          <w:sz w:val="24"/>
          <w:szCs w:val="24"/>
        </w:rPr>
        <w:t>Incluyente:</w:t>
      </w:r>
      <w:r w:rsidRPr="00283916">
        <w:rPr>
          <w:rFonts w:ascii="Arial" w:hAnsi="Arial" w:cs="Arial"/>
          <w:sz w:val="24"/>
          <w:szCs w:val="24"/>
        </w:rPr>
        <w:t xml:space="preserve"> El servicio debe brind</w:t>
      </w:r>
      <w:r w:rsidR="006C3400">
        <w:rPr>
          <w:rFonts w:ascii="Arial" w:hAnsi="Arial" w:cs="Arial"/>
          <w:sz w:val="24"/>
          <w:szCs w:val="24"/>
        </w:rPr>
        <w:t xml:space="preserve">arse sin discriminación alguna </w:t>
      </w:r>
      <w:r w:rsidRPr="00283916">
        <w:rPr>
          <w:rFonts w:ascii="Arial" w:hAnsi="Arial" w:cs="Arial"/>
          <w:sz w:val="24"/>
          <w:szCs w:val="24"/>
        </w:rPr>
        <w:t xml:space="preserve">y adaptándose a las necesidades de las personas. </w:t>
      </w:r>
    </w:p>
    <w:p w14:paraId="32FB6ECE" w14:textId="77777777" w:rsidR="001A3F79" w:rsidRPr="00283916" w:rsidRDefault="001A3F79" w:rsidP="002E4C46">
      <w:pPr>
        <w:pStyle w:val="Sinespaciado"/>
        <w:jc w:val="both"/>
        <w:rPr>
          <w:rFonts w:ascii="Arial" w:hAnsi="Arial" w:cs="Arial"/>
          <w:sz w:val="24"/>
          <w:szCs w:val="24"/>
        </w:rPr>
      </w:pPr>
    </w:p>
    <w:p w14:paraId="72D6B557" w14:textId="77777777" w:rsidR="001A3F79" w:rsidRPr="00283916" w:rsidRDefault="002E4C46" w:rsidP="002E4C46">
      <w:pPr>
        <w:pStyle w:val="Sinespaciado"/>
        <w:jc w:val="both"/>
        <w:rPr>
          <w:rFonts w:ascii="Arial" w:hAnsi="Arial" w:cs="Arial"/>
          <w:sz w:val="24"/>
          <w:szCs w:val="24"/>
        </w:rPr>
      </w:pPr>
      <w:r w:rsidRPr="00283916">
        <w:rPr>
          <w:rFonts w:ascii="Arial" w:hAnsi="Arial" w:cs="Arial"/>
          <w:b/>
          <w:sz w:val="24"/>
          <w:szCs w:val="24"/>
        </w:rPr>
        <w:t>Oportuno:</w:t>
      </w:r>
      <w:r w:rsidRPr="00283916">
        <w:rPr>
          <w:rFonts w:ascii="Arial" w:hAnsi="Arial" w:cs="Arial"/>
          <w:sz w:val="24"/>
          <w:szCs w:val="24"/>
        </w:rPr>
        <w:t xml:space="preserve"> El servicio debe brindarse en el momento adecuado, en los términos establecidos en la Ley. </w:t>
      </w:r>
    </w:p>
    <w:p w14:paraId="31F7C903" w14:textId="77777777" w:rsidR="001A3F79" w:rsidRPr="00283916" w:rsidRDefault="001A3F79" w:rsidP="002E4C46">
      <w:pPr>
        <w:pStyle w:val="Sinespaciado"/>
        <w:jc w:val="both"/>
        <w:rPr>
          <w:rFonts w:ascii="Arial" w:hAnsi="Arial" w:cs="Arial"/>
          <w:sz w:val="24"/>
          <w:szCs w:val="24"/>
        </w:rPr>
      </w:pPr>
    </w:p>
    <w:p w14:paraId="09E73C0E" w14:textId="77777777" w:rsidR="002E4C46" w:rsidRPr="00283916" w:rsidRDefault="002E4C46" w:rsidP="002E4C46">
      <w:pPr>
        <w:pStyle w:val="Sinespaciado"/>
        <w:jc w:val="both"/>
        <w:rPr>
          <w:rFonts w:ascii="Arial" w:hAnsi="Arial" w:cs="Arial"/>
          <w:color w:val="000000"/>
          <w:sz w:val="24"/>
          <w:szCs w:val="24"/>
        </w:rPr>
      </w:pPr>
      <w:r w:rsidRPr="00283916">
        <w:rPr>
          <w:rFonts w:ascii="Arial" w:hAnsi="Arial" w:cs="Arial"/>
          <w:b/>
          <w:sz w:val="24"/>
          <w:szCs w:val="24"/>
        </w:rPr>
        <w:t>Efectivo:</w:t>
      </w:r>
      <w:r w:rsidRPr="00283916">
        <w:rPr>
          <w:rFonts w:ascii="Arial" w:hAnsi="Arial" w:cs="Arial"/>
          <w:sz w:val="24"/>
          <w:szCs w:val="24"/>
        </w:rPr>
        <w:t xml:space="preserve"> El servidor debe resolver lo solicitado, responder a la inquietud del ciudadano, o brindarle una guía adecuada.</w:t>
      </w:r>
    </w:p>
    <w:p w14:paraId="06F78EE6" w14:textId="77777777" w:rsidR="00661270" w:rsidRPr="00283916" w:rsidRDefault="00661270">
      <w:pPr>
        <w:pStyle w:val="Sinespaciado"/>
        <w:jc w:val="both"/>
        <w:rPr>
          <w:rFonts w:ascii="Arial" w:hAnsi="Arial" w:cs="Arial"/>
          <w:color w:val="000000"/>
          <w:sz w:val="24"/>
          <w:szCs w:val="24"/>
        </w:rPr>
      </w:pPr>
    </w:p>
    <w:p w14:paraId="6231CEAA" w14:textId="546BEC16" w:rsidR="00661270" w:rsidRPr="00283916" w:rsidRDefault="00C264A7" w:rsidP="005429EE">
      <w:pPr>
        <w:pStyle w:val="Ttulo2"/>
        <w:numPr>
          <w:ilvl w:val="1"/>
          <w:numId w:val="58"/>
        </w:numPr>
      </w:pPr>
      <w:bookmarkStart w:id="9" w:name="_Toc216947112"/>
      <w:r w:rsidRPr="00283916">
        <w:t>Portafolio de servicios y trámites alcaldía de armenia, Quindío</w:t>
      </w:r>
      <w:bookmarkEnd w:id="9"/>
    </w:p>
    <w:p w14:paraId="2BD24A0B" w14:textId="77777777" w:rsidR="00F96DE8" w:rsidRPr="00283916" w:rsidRDefault="00F96DE8">
      <w:pPr>
        <w:pStyle w:val="Sinespaciado"/>
        <w:jc w:val="both"/>
        <w:rPr>
          <w:rFonts w:ascii="Arial" w:hAnsi="Arial" w:cs="Arial"/>
          <w:b/>
          <w:color w:val="000000"/>
          <w:sz w:val="24"/>
          <w:szCs w:val="24"/>
        </w:rPr>
      </w:pPr>
    </w:p>
    <w:p w14:paraId="3D6F4C42" w14:textId="690254B9" w:rsidR="00F96DE8" w:rsidRPr="006C3400" w:rsidRDefault="00F96DE8">
      <w:pPr>
        <w:pStyle w:val="Sinespaciado"/>
        <w:jc w:val="both"/>
        <w:rPr>
          <w:rFonts w:ascii="Arial" w:hAnsi="Arial" w:cs="Arial"/>
          <w:color w:val="000000"/>
          <w:sz w:val="24"/>
          <w:szCs w:val="24"/>
        </w:rPr>
      </w:pPr>
      <w:r w:rsidRPr="006C3400">
        <w:rPr>
          <w:rFonts w:ascii="Arial" w:hAnsi="Arial" w:cs="Arial"/>
          <w:color w:val="000000"/>
          <w:sz w:val="24"/>
          <w:szCs w:val="24"/>
        </w:rPr>
        <w:t>L</w:t>
      </w:r>
      <w:r w:rsidR="003E06E9" w:rsidRPr="006C3400">
        <w:rPr>
          <w:rFonts w:ascii="Arial" w:hAnsi="Arial" w:cs="Arial"/>
          <w:color w:val="000000"/>
          <w:sz w:val="24"/>
          <w:szCs w:val="24"/>
        </w:rPr>
        <w:t>a A</w:t>
      </w:r>
      <w:r w:rsidRPr="006C3400">
        <w:rPr>
          <w:rFonts w:ascii="Arial" w:hAnsi="Arial" w:cs="Arial"/>
          <w:color w:val="000000"/>
          <w:sz w:val="24"/>
          <w:szCs w:val="24"/>
        </w:rPr>
        <w:t xml:space="preserve">dministración </w:t>
      </w:r>
      <w:r w:rsidR="003E06E9" w:rsidRPr="006C3400">
        <w:rPr>
          <w:rFonts w:ascii="Arial" w:hAnsi="Arial" w:cs="Arial"/>
          <w:color w:val="000000"/>
          <w:sz w:val="24"/>
          <w:szCs w:val="24"/>
        </w:rPr>
        <w:t>M</w:t>
      </w:r>
      <w:r w:rsidRPr="006C3400">
        <w:rPr>
          <w:rFonts w:ascii="Arial" w:hAnsi="Arial" w:cs="Arial"/>
          <w:color w:val="000000"/>
          <w:sz w:val="24"/>
          <w:szCs w:val="24"/>
        </w:rPr>
        <w:t>unicipal, enfoca sus trámites y servicios al cumplimiento de su misi</w:t>
      </w:r>
      <w:r w:rsidR="003E06E9" w:rsidRPr="006C3400">
        <w:rPr>
          <w:rFonts w:ascii="Arial" w:hAnsi="Arial" w:cs="Arial"/>
          <w:color w:val="000000"/>
          <w:sz w:val="24"/>
          <w:szCs w:val="24"/>
        </w:rPr>
        <w:t>ón, establecida en el Plan de D</w:t>
      </w:r>
      <w:r w:rsidRPr="006C3400">
        <w:rPr>
          <w:rFonts w:ascii="Arial" w:hAnsi="Arial" w:cs="Arial"/>
          <w:color w:val="000000"/>
          <w:sz w:val="24"/>
          <w:szCs w:val="24"/>
        </w:rPr>
        <w:t>esarrollo</w:t>
      </w:r>
      <w:r w:rsidR="006C3400" w:rsidRPr="006C3400">
        <w:rPr>
          <w:rFonts w:ascii="Arial" w:hAnsi="Arial" w:cs="Arial"/>
          <w:color w:val="000000"/>
          <w:sz w:val="24"/>
          <w:szCs w:val="24"/>
        </w:rPr>
        <w:t xml:space="preserve"> 2024-2027</w:t>
      </w:r>
      <w:r w:rsidR="003E06E9" w:rsidRPr="006C3400">
        <w:rPr>
          <w:rFonts w:ascii="Arial" w:hAnsi="Arial" w:cs="Arial"/>
          <w:color w:val="000000"/>
          <w:sz w:val="24"/>
          <w:szCs w:val="24"/>
        </w:rPr>
        <w:t xml:space="preserve"> Armenia</w:t>
      </w:r>
      <w:r w:rsidR="006C3400" w:rsidRPr="006C3400">
        <w:rPr>
          <w:rFonts w:ascii="Arial" w:hAnsi="Arial" w:cs="Arial"/>
          <w:color w:val="000000"/>
          <w:sz w:val="24"/>
          <w:szCs w:val="24"/>
        </w:rPr>
        <w:t xml:space="preserve"> con más oportunidades, </w:t>
      </w:r>
      <w:r w:rsidR="003E06E9" w:rsidRPr="006C3400">
        <w:rPr>
          <w:rFonts w:ascii="Arial" w:hAnsi="Arial" w:cs="Arial"/>
          <w:color w:val="000000"/>
          <w:sz w:val="24"/>
          <w:szCs w:val="24"/>
        </w:rPr>
        <w:t>la cual consagra:</w:t>
      </w:r>
    </w:p>
    <w:p w14:paraId="71CD45A8" w14:textId="77777777" w:rsidR="00661270" w:rsidRPr="006C3400" w:rsidRDefault="00661270">
      <w:pPr>
        <w:pStyle w:val="Sinespaciado"/>
        <w:jc w:val="both"/>
        <w:rPr>
          <w:rFonts w:ascii="Arial" w:hAnsi="Arial" w:cs="Arial"/>
          <w:color w:val="000000"/>
          <w:sz w:val="24"/>
          <w:szCs w:val="24"/>
        </w:rPr>
      </w:pPr>
    </w:p>
    <w:p w14:paraId="6AF63B62" w14:textId="77777777" w:rsidR="003E06E9" w:rsidRPr="006C3400" w:rsidRDefault="003E06E9">
      <w:pPr>
        <w:pStyle w:val="Sinespaciado"/>
        <w:jc w:val="both"/>
        <w:rPr>
          <w:rFonts w:ascii="Arial" w:hAnsi="Arial" w:cs="Arial"/>
          <w:color w:val="000000"/>
          <w:sz w:val="24"/>
          <w:szCs w:val="24"/>
        </w:rPr>
      </w:pPr>
      <w:r w:rsidRPr="006C3400">
        <w:rPr>
          <w:rFonts w:ascii="Arial" w:hAnsi="Arial" w:cs="Arial"/>
          <w:color w:val="000000"/>
          <w:sz w:val="24"/>
          <w:szCs w:val="24"/>
        </w:rPr>
        <w:t>Misión Institucional:</w:t>
      </w:r>
    </w:p>
    <w:p w14:paraId="03511A76" w14:textId="75DD8FD9" w:rsidR="003E06E9" w:rsidRPr="006C3400" w:rsidRDefault="003E06E9">
      <w:pPr>
        <w:pStyle w:val="Sinespaciado"/>
        <w:jc w:val="both"/>
        <w:rPr>
          <w:rFonts w:ascii="Arial" w:hAnsi="Arial" w:cs="Arial"/>
          <w:color w:val="000000"/>
          <w:sz w:val="24"/>
          <w:szCs w:val="24"/>
        </w:rPr>
      </w:pPr>
    </w:p>
    <w:p w14:paraId="1594A78F" w14:textId="52E998F7" w:rsidR="003D0899" w:rsidRDefault="003E06E9">
      <w:pPr>
        <w:pStyle w:val="Sinespaciado"/>
        <w:jc w:val="both"/>
        <w:rPr>
          <w:rFonts w:ascii="Arial" w:hAnsi="Arial" w:cs="Arial"/>
          <w:sz w:val="24"/>
          <w:szCs w:val="24"/>
        </w:rPr>
      </w:pPr>
      <w:r w:rsidRPr="006C3400">
        <w:rPr>
          <w:rFonts w:ascii="Arial" w:hAnsi="Arial" w:cs="Arial"/>
          <w:sz w:val="24"/>
          <w:szCs w:val="24"/>
        </w:rPr>
        <w:t>“</w:t>
      </w:r>
      <w:r w:rsidR="006C3400" w:rsidRPr="006C3400">
        <w:rPr>
          <w:rFonts w:ascii="Arial" w:hAnsi="Arial" w:cs="Arial"/>
          <w:sz w:val="24"/>
          <w:szCs w:val="24"/>
        </w:rPr>
        <w:t xml:space="preserve">El plan de Desarrollo Municipal Armenia con más oportunidades 2024-2027 tiene como misión impulsar el fortalecimiento del tejido social a través de la cultura y el deporte, mejorar la movilidad y promover la seguridad ciudadana, al tiempo que buscamos una administración pública eficiente y orientada al servicio. Nos comprometemos a trabajar en conjunto con la comunidad para brindar servicios de calidad que satisfagan las necesidades de todos los ciudadanos y promuevan un desarrollo equitativo y sostenible en nuestra ciudad.” </w:t>
      </w:r>
    </w:p>
    <w:p w14:paraId="02ECE767" w14:textId="77777777" w:rsidR="003D0899" w:rsidRPr="00283916" w:rsidRDefault="003D0899">
      <w:pPr>
        <w:pStyle w:val="Sinespaciado"/>
        <w:jc w:val="both"/>
        <w:rPr>
          <w:rFonts w:ascii="Arial" w:hAnsi="Arial" w:cs="Arial"/>
          <w:color w:val="000000"/>
          <w:sz w:val="24"/>
          <w:szCs w:val="24"/>
        </w:rPr>
      </w:pPr>
    </w:p>
    <w:p w14:paraId="711E80DC" w14:textId="5EA24F33" w:rsidR="00474ABE" w:rsidRPr="00283916" w:rsidRDefault="00C264A7" w:rsidP="005429EE">
      <w:pPr>
        <w:pStyle w:val="Ttulo2"/>
        <w:numPr>
          <w:ilvl w:val="1"/>
          <w:numId w:val="58"/>
        </w:numPr>
      </w:pPr>
      <w:bookmarkStart w:id="10" w:name="_Toc216947113"/>
      <w:r w:rsidRPr="00283916">
        <w:t>Trámites y servicios</w:t>
      </w:r>
      <w:bookmarkEnd w:id="10"/>
    </w:p>
    <w:p w14:paraId="3A426924" w14:textId="77777777" w:rsidR="00474ABE" w:rsidRPr="00283916" w:rsidRDefault="00474ABE">
      <w:pPr>
        <w:pStyle w:val="Sinespaciado"/>
        <w:jc w:val="both"/>
        <w:rPr>
          <w:rFonts w:ascii="Arial" w:hAnsi="Arial" w:cs="Arial"/>
          <w:color w:val="000000"/>
          <w:sz w:val="24"/>
          <w:szCs w:val="24"/>
        </w:rPr>
      </w:pPr>
    </w:p>
    <w:p w14:paraId="3F94A3BD" w14:textId="6EAAA93B" w:rsidR="00E622D7" w:rsidRPr="00283916" w:rsidRDefault="00474ABE" w:rsidP="00E622D7">
      <w:pPr>
        <w:pStyle w:val="Sinespaciado"/>
        <w:jc w:val="both"/>
        <w:rPr>
          <w:rFonts w:ascii="Arial" w:hAnsi="Arial" w:cs="Arial"/>
          <w:sz w:val="24"/>
          <w:szCs w:val="24"/>
        </w:rPr>
      </w:pPr>
      <w:r w:rsidRPr="00283916">
        <w:rPr>
          <w:rFonts w:ascii="Arial" w:hAnsi="Arial" w:cs="Arial"/>
          <w:sz w:val="24"/>
          <w:szCs w:val="24"/>
        </w:rPr>
        <w:t>La Al</w:t>
      </w:r>
      <w:r w:rsidR="00492D9C">
        <w:rPr>
          <w:rFonts w:ascii="Arial" w:hAnsi="Arial" w:cs="Arial"/>
          <w:sz w:val="24"/>
          <w:szCs w:val="24"/>
        </w:rPr>
        <w:t xml:space="preserve">caldía de Armenia cuenta con </w:t>
      </w:r>
      <w:r w:rsidRPr="00283916">
        <w:rPr>
          <w:rFonts w:ascii="Arial" w:hAnsi="Arial" w:cs="Arial"/>
          <w:sz w:val="24"/>
          <w:szCs w:val="24"/>
        </w:rPr>
        <w:t>trámites y servicios registrados en el Sistema Único d</w:t>
      </w:r>
      <w:r w:rsidR="00941457" w:rsidRPr="00283916">
        <w:rPr>
          <w:rFonts w:ascii="Arial" w:hAnsi="Arial" w:cs="Arial"/>
          <w:sz w:val="24"/>
          <w:szCs w:val="24"/>
        </w:rPr>
        <w:t>e Información de Trámites Gobie</w:t>
      </w:r>
      <w:r w:rsidRPr="00283916">
        <w:rPr>
          <w:rFonts w:ascii="Arial" w:hAnsi="Arial" w:cs="Arial"/>
          <w:sz w:val="24"/>
          <w:szCs w:val="24"/>
        </w:rPr>
        <w:t>r</w:t>
      </w:r>
      <w:r w:rsidR="00941457" w:rsidRPr="00283916">
        <w:rPr>
          <w:rFonts w:ascii="Arial" w:hAnsi="Arial" w:cs="Arial"/>
          <w:sz w:val="24"/>
          <w:szCs w:val="24"/>
        </w:rPr>
        <w:t>n</w:t>
      </w:r>
      <w:r w:rsidRPr="00283916">
        <w:rPr>
          <w:rFonts w:ascii="Arial" w:hAnsi="Arial" w:cs="Arial"/>
          <w:sz w:val="24"/>
          <w:szCs w:val="24"/>
        </w:rPr>
        <w:t xml:space="preserve">o en Línea. La información relacionada con la descripción del trámite, requisitos y pasos para solicitarlo, se encuentran en la página web: </w:t>
      </w:r>
      <w:r w:rsidR="00790C52" w:rsidRPr="00283916">
        <w:rPr>
          <w:rFonts w:ascii="Arial" w:hAnsi="Arial" w:cs="Arial"/>
          <w:sz w:val="24"/>
          <w:szCs w:val="24"/>
        </w:rPr>
        <w:t>https://www</w:t>
      </w:r>
      <w:r w:rsidR="00492D9C">
        <w:rPr>
          <w:rFonts w:ascii="Arial" w:hAnsi="Arial" w:cs="Arial"/>
          <w:sz w:val="24"/>
          <w:szCs w:val="24"/>
        </w:rPr>
        <w:t>.armenia</w:t>
      </w:r>
      <w:r w:rsidR="00790C52" w:rsidRPr="00283916">
        <w:rPr>
          <w:rFonts w:ascii="Arial" w:hAnsi="Arial" w:cs="Arial"/>
          <w:sz w:val="24"/>
          <w:szCs w:val="24"/>
        </w:rPr>
        <w:t>.gov.co/</w:t>
      </w:r>
      <w:r w:rsidRPr="00283916">
        <w:rPr>
          <w:rFonts w:ascii="Arial" w:hAnsi="Arial" w:cs="Arial"/>
          <w:sz w:val="24"/>
          <w:szCs w:val="24"/>
        </w:rPr>
        <w:t xml:space="preserve">. </w:t>
      </w:r>
    </w:p>
    <w:p w14:paraId="699D7A4D" w14:textId="720411DB" w:rsidR="00350828" w:rsidRDefault="00350828" w:rsidP="008A7818">
      <w:pPr>
        <w:shd w:val="clear" w:color="auto" w:fill="FFFFFF"/>
        <w:spacing w:after="0" w:line="240" w:lineRule="auto"/>
        <w:rPr>
          <w:rFonts w:ascii="Arial" w:hAnsi="Arial" w:cs="Arial"/>
          <w:sz w:val="24"/>
          <w:szCs w:val="24"/>
        </w:rPr>
      </w:pPr>
    </w:p>
    <w:p w14:paraId="212DE536" w14:textId="77777777" w:rsidR="00C264A7" w:rsidRPr="00283916" w:rsidRDefault="00C264A7" w:rsidP="008A7818">
      <w:pPr>
        <w:shd w:val="clear" w:color="auto" w:fill="FFFFFF"/>
        <w:spacing w:after="0" w:line="240" w:lineRule="auto"/>
        <w:rPr>
          <w:rFonts w:ascii="Arial" w:hAnsi="Arial" w:cs="Arial"/>
          <w:sz w:val="24"/>
          <w:szCs w:val="24"/>
        </w:rPr>
      </w:pPr>
    </w:p>
    <w:p w14:paraId="5969D2E2" w14:textId="5BBA3DC0" w:rsidR="00110A82" w:rsidRPr="00283916" w:rsidRDefault="00C264A7" w:rsidP="005429EE">
      <w:pPr>
        <w:pStyle w:val="Ttulo2"/>
        <w:numPr>
          <w:ilvl w:val="1"/>
          <w:numId w:val="58"/>
        </w:numPr>
      </w:pPr>
      <w:bookmarkStart w:id="11" w:name="_Toc216947114"/>
      <w:r w:rsidRPr="00283916">
        <w:t>Marco normativo de servicio al ciudadano</w:t>
      </w:r>
      <w:bookmarkEnd w:id="11"/>
    </w:p>
    <w:p w14:paraId="4BCC0C0E" w14:textId="77777777" w:rsidR="00110A82" w:rsidRPr="00283916" w:rsidRDefault="00110A82" w:rsidP="008A7818">
      <w:pPr>
        <w:shd w:val="clear" w:color="auto" w:fill="FFFFFF"/>
        <w:spacing w:after="0" w:line="240" w:lineRule="auto"/>
        <w:rPr>
          <w:rFonts w:ascii="Arial" w:hAnsi="Arial" w:cs="Arial"/>
          <w:b/>
          <w:sz w:val="24"/>
          <w:szCs w:val="24"/>
        </w:rPr>
      </w:pPr>
    </w:p>
    <w:p w14:paraId="6DF75AC3" w14:textId="77777777" w:rsidR="00110A82" w:rsidRPr="0070386B" w:rsidRDefault="008974C6" w:rsidP="00F91EEF">
      <w:pPr>
        <w:pStyle w:val="Sinespaciado"/>
        <w:numPr>
          <w:ilvl w:val="0"/>
          <w:numId w:val="55"/>
        </w:numPr>
        <w:jc w:val="both"/>
        <w:rPr>
          <w:rFonts w:ascii="Arial" w:hAnsi="Arial" w:cs="Arial"/>
          <w:sz w:val="24"/>
          <w:szCs w:val="24"/>
        </w:rPr>
      </w:pPr>
      <w:r w:rsidRPr="0070386B">
        <w:rPr>
          <w:rFonts w:ascii="Arial" w:hAnsi="Arial" w:cs="Arial"/>
          <w:sz w:val="24"/>
          <w:szCs w:val="24"/>
        </w:rPr>
        <w:t>Constitución Política: Artículos 2, 13, 23, 47, 123, 209, 270, 365.</w:t>
      </w:r>
    </w:p>
    <w:p w14:paraId="4561D756" w14:textId="77777777" w:rsidR="008974C6" w:rsidRPr="0070386B" w:rsidRDefault="008974C6" w:rsidP="00F91EEF">
      <w:pPr>
        <w:pStyle w:val="Sinespaciado"/>
        <w:numPr>
          <w:ilvl w:val="0"/>
          <w:numId w:val="55"/>
        </w:numPr>
        <w:jc w:val="both"/>
        <w:rPr>
          <w:rFonts w:ascii="Arial" w:hAnsi="Arial" w:cs="Arial"/>
          <w:sz w:val="24"/>
          <w:szCs w:val="24"/>
        </w:rPr>
      </w:pPr>
      <w:r w:rsidRPr="0070386B">
        <w:rPr>
          <w:rFonts w:ascii="Arial" w:hAnsi="Arial" w:cs="Arial"/>
          <w:sz w:val="24"/>
          <w:szCs w:val="24"/>
        </w:rPr>
        <w:t>Ley 1437 de 2011, Código de Procedimiento Administrativo y de lo Contencioso Administrativo.</w:t>
      </w:r>
    </w:p>
    <w:p w14:paraId="558ED8AE" w14:textId="77777777" w:rsidR="008974C6" w:rsidRPr="0070386B" w:rsidRDefault="008974C6" w:rsidP="00F91EEF">
      <w:pPr>
        <w:pStyle w:val="Sinespaciado"/>
        <w:numPr>
          <w:ilvl w:val="0"/>
          <w:numId w:val="55"/>
        </w:numPr>
        <w:jc w:val="both"/>
        <w:rPr>
          <w:rFonts w:ascii="Arial" w:hAnsi="Arial" w:cs="Arial"/>
          <w:sz w:val="24"/>
          <w:szCs w:val="24"/>
        </w:rPr>
      </w:pPr>
      <w:r w:rsidRPr="0070386B">
        <w:rPr>
          <w:rFonts w:ascii="Arial" w:hAnsi="Arial" w:cs="Arial"/>
          <w:sz w:val="24"/>
          <w:szCs w:val="24"/>
        </w:rPr>
        <w:t>Ley 1755 de 2015, por medio de la cual se regula el derecho de petición.</w:t>
      </w:r>
    </w:p>
    <w:p w14:paraId="641B6E44" w14:textId="77777777" w:rsidR="008974C6" w:rsidRPr="0070386B" w:rsidRDefault="008974C6" w:rsidP="00F91EEF">
      <w:pPr>
        <w:pStyle w:val="Sinespaciado"/>
        <w:numPr>
          <w:ilvl w:val="0"/>
          <w:numId w:val="55"/>
        </w:numPr>
        <w:jc w:val="both"/>
        <w:rPr>
          <w:rFonts w:ascii="Arial" w:hAnsi="Arial" w:cs="Arial"/>
          <w:sz w:val="24"/>
          <w:szCs w:val="24"/>
        </w:rPr>
      </w:pPr>
      <w:r w:rsidRPr="0070386B">
        <w:rPr>
          <w:rFonts w:ascii="Arial" w:hAnsi="Arial" w:cs="Arial"/>
          <w:sz w:val="24"/>
          <w:szCs w:val="24"/>
        </w:rPr>
        <w:t>Ley 1474 de 2011, (Estatuto Anticorrupción).</w:t>
      </w:r>
    </w:p>
    <w:p w14:paraId="4A795DA2" w14:textId="74902B9E" w:rsidR="008974C6" w:rsidRPr="0070386B" w:rsidRDefault="008974C6" w:rsidP="00F91EEF">
      <w:pPr>
        <w:pStyle w:val="Sinespaciado"/>
        <w:numPr>
          <w:ilvl w:val="0"/>
          <w:numId w:val="55"/>
        </w:numPr>
        <w:jc w:val="both"/>
        <w:rPr>
          <w:rFonts w:ascii="Arial" w:hAnsi="Arial" w:cs="Arial"/>
          <w:sz w:val="24"/>
          <w:szCs w:val="24"/>
        </w:rPr>
      </w:pPr>
      <w:r w:rsidRPr="0070386B">
        <w:rPr>
          <w:rFonts w:ascii="Arial" w:hAnsi="Arial" w:cs="Arial"/>
          <w:sz w:val="24"/>
          <w:szCs w:val="24"/>
        </w:rPr>
        <w:t>Documento CONPES 3469 de 2010,</w:t>
      </w:r>
      <w:r w:rsidR="00FA143B" w:rsidRPr="0070386B">
        <w:rPr>
          <w:rFonts w:ascii="Arial" w:hAnsi="Arial" w:cs="Arial"/>
          <w:sz w:val="24"/>
          <w:szCs w:val="24"/>
        </w:rPr>
        <w:t xml:space="preserve"> Política</w:t>
      </w:r>
      <w:r w:rsidR="00D0583A" w:rsidRPr="0070386B">
        <w:rPr>
          <w:rFonts w:ascii="Arial" w:hAnsi="Arial" w:cs="Arial"/>
          <w:sz w:val="24"/>
          <w:szCs w:val="24"/>
        </w:rPr>
        <w:t xml:space="preserve"> Nacional</w:t>
      </w:r>
      <w:r w:rsidR="00FA143B" w:rsidRPr="0070386B">
        <w:rPr>
          <w:rFonts w:ascii="Arial" w:hAnsi="Arial" w:cs="Arial"/>
          <w:sz w:val="24"/>
          <w:szCs w:val="24"/>
        </w:rPr>
        <w:t xml:space="preserve"> de Servicio al Ciudadano.</w:t>
      </w:r>
    </w:p>
    <w:p w14:paraId="2D09E5CC" w14:textId="77777777" w:rsidR="004561CC" w:rsidRPr="0070386B" w:rsidRDefault="004561CC" w:rsidP="00F91EEF">
      <w:pPr>
        <w:pStyle w:val="Sinespaciado"/>
        <w:numPr>
          <w:ilvl w:val="0"/>
          <w:numId w:val="55"/>
        </w:numPr>
        <w:jc w:val="both"/>
        <w:rPr>
          <w:rFonts w:ascii="Arial" w:hAnsi="Arial" w:cs="Arial"/>
          <w:sz w:val="24"/>
          <w:szCs w:val="24"/>
        </w:rPr>
      </w:pPr>
      <w:r w:rsidRPr="0070386B">
        <w:rPr>
          <w:rFonts w:ascii="Arial" w:hAnsi="Arial" w:cs="Arial"/>
          <w:sz w:val="24"/>
          <w:szCs w:val="24"/>
        </w:rPr>
        <w:t>Documento CONPES 3785 de 2013, Política Nacional de Eficiencia Administrativa de Servicio al Ciudadano.</w:t>
      </w:r>
    </w:p>
    <w:p w14:paraId="6FC183B2" w14:textId="77777777" w:rsidR="00F73A41" w:rsidRPr="0070386B" w:rsidRDefault="00F73A41" w:rsidP="00F91EEF">
      <w:pPr>
        <w:pStyle w:val="Sinespaciado"/>
        <w:numPr>
          <w:ilvl w:val="0"/>
          <w:numId w:val="55"/>
        </w:numPr>
        <w:jc w:val="both"/>
        <w:rPr>
          <w:rFonts w:ascii="Arial" w:hAnsi="Arial" w:cs="Arial"/>
          <w:sz w:val="24"/>
          <w:szCs w:val="24"/>
        </w:rPr>
      </w:pPr>
      <w:r w:rsidRPr="0070386B">
        <w:rPr>
          <w:rFonts w:ascii="Arial" w:hAnsi="Arial" w:cs="Arial"/>
          <w:sz w:val="24"/>
          <w:szCs w:val="24"/>
        </w:rPr>
        <w:t>Decreto 2573 de 2014, Lineamientos Generales de la Estrategia Gobierno en Línea.</w:t>
      </w:r>
    </w:p>
    <w:p w14:paraId="6DE63388" w14:textId="77777777" w:rsidR="00F73A41" w:rsidRPr="0070386B" w:rsidRDefault="00F73A41" w:rsidP="00F91EEF">
      <w:pPr>
        <w:pStyle w:val="Sinespaciado"/>
        <w:numPr>
          <w:ilvl w:val="0"/>
          <w:numId w:val="55"/>
        </w:numPr>
        <w:jc w:val="both"/>
        <w:rPr>
          <w:rFonts w:ascii="Arial" w:hAnsi="Arial" w:cs="Arial"/>
          <w:sz w:val="24"/>
          <w:szCs w:val="24"/>
        </w:rPr>
      </w:pPr>
      <w:r w:rsidRPr="0070386B">
        <w:rPr>
          <w:rFonts w:ascii="Arial" w:hAnsi="Arial" w:cs="Arial"/>
          <w:sz w:val="24"/>
          <w:szCs w:val="24"/>
        </w:rPr>
        <w:t>Ley 1341 de 2009, Fortalece la protección de los derechos de los usuarios y el servicio al ciudadano.</w:t>
      </w:r>
    </w:p>
    <w:p w14:paraId="3353C997" w14:textId="77777777" w:rsidR="00F73A41" w:rsidRPr="0070386B" w:rsidRDefault="00F73A41" w:rsidP="00F91EEF">
      <w:pPr>
        <w:pStyle w:val="Sinespaciado"/>
        <w:numPr>
          <w:ilvl w:val="0"/>
          <w:numId w:val="55"/>
        </w:numPr>
        <w:jc w:val="both"/>
        <w:rPr>
          <w:rFonts w:ascii="Arial" w:hAnsi="Arial" w:cs="Arial"/>
          <w:sz w:val="24"/>
          <w:szCs w:val="24"/>
        </w:rPr>
      </w:pPr>
      <w:r w:rsidRPr="0070386B">
        <w:rPr>
          <w:rFonts w:ascii="Arial" w:hAnsi="Arial" w:cs="Arial"/>
          <w:sz w:val="24"/>
          <w:szCs w:val="24"/>
        </w:rPr>
        <w:t>Decreto 2623 de 2009, Por el cual se crea el Sistema Nacional de Servicio al Ciudadano.</w:t>
      </w:r>
    </w:p>
    <w:p w14:paraId="30696FF6" w14:textId="77777777" w:rsidR="00F73A41" w:rsidRPr="0070386B" w:rsidRDefault="00F73A41" w:rsidP="00F91EEF">
      <w:pPr>
        <w:pStyle w:val="Sinespaciado"/>
        <w:numPr>
          <w:ilvl w:val="0"/>
          <w:numId w:val="55"/>
        </w:numPr>
        <w:jc w:val="both"/>
        <w:rPr>
          <w:rFonts w:ascii="Arial" w:hAnsi="Arial" w:cs="Arial"/>
          <w:sz w:val="24"/>
          <w:szCs w:val="24"/>
        </w:rPr>
      </w:pPr>
      <w:r w:rsidRPr="0070386B">
        <w:rPr>
          <w:rFonts w:ascii="Arial" w:hAnsi="Arial" w:cs="Arial"/>
          <w:sz w:val="24"/>
          <w:szCs w:val="24"/>
        </w:rPr>
        <w:t>Ley 962 de 2005, Por la cual se dictan disposiciones sobre racionalización de trámites y procedimientos administrativos de los organismos y entidades del Estado y de los particulares que ejercen funciones públicas o prestan servicios públicos.</w:t>
      </w:r>
    </w:p>
    <w:p w14:paraId="57F8FC7E" w14:textId="77777777" w:rsidR="00F73A41" w:rsidRPr="0070386B" w:rsidRDefault="00F73A41" w:rsidP="00F91EEF">
      <w:pPr>
        <w:pStyle w:val="Sinespaciado"/>
        <w:numPr>
          <w:ilvl w:val="0"/>
          <w:numId w:val="55"/>
        </w:numPr>
        <w:jc w:val="both"/>
        <w:rPr>
          <w:rFonts w:ascii="Arial" w:hAnsi="Arial" w:cs="Arial"/>
          <w:sz w:val="24"/>
          <w:szCs w:val="24"/>
        </w:rPr>
      </w:pPr>
      <w:r w:rsidRPr="0070386B">
        <w:rPr>
          <w:rFonts w:ascii="Arial" w:hAnsi="Arial" w:cs="Arial"/>
          <w:sz w:val="24"/>
          <w:szCs w:val="24"/>
        </w:rPr>
        <w:t>Decreto Ley 19 de 2012 Por el cual se dictan normas para suprimir o reformar regulaciones, procedimientos y trámites innecesarios existentes en la Administración Pública.”</w:t>
      </w:r>
    </w:p>
    <w:p w14:paraId="3D78AD73" w14:textId="1A0BD214" w:rsidR="00822DAC" w:rsidRPr="0070386B" w:rsidRDefault="00822DAC" w:rsidP="00F91EEF">
      <w:pPr>
        <w:pStyle w:val="Sinespaciado"/>
        <w:numPr>
          <w:ilvl w:val="0"/>
          <w:numId w:val="55"/>
        </w:numPr>
        <w:jc w:val="both"/>
        <w:rPr>
          <w:rFonts w:ascii="Arial" w:hAnsi="Arial" w:cs="Arial"/>
          <w:sz w:val="24"/>
          <w:szCs w:val="24"/>
        </w:rPr>
      </w:pPr>
      <w:r w:rsidRPr="0070386B">
        <w:rPr>
          <w:rFonts w:ascii="Arial" w:hAnsi="Arial" w:cs="Arial"/>
          <w:sz w:val="24"/>
          <w:szCs w:val="24"/>
        </w:rPr>
        <w:t>Decreto 1081 de 2015 "Por medio del cual se expide el Decreto Reglamentario Único del Sector Presidencia de la República."</w:t>
      </w:r>
    </w:p>
    <w:p w14:paraId="5C38044F" w14:textId="77777777" w:rsidR="0070386B" w:rsidRPr="0070386B" w:rsidRDefault="00A81A98" w:rsidP="00F91EEF">
      <w:pPr>
        <w:pStyle w:val="Sinespaciado"/>
        <w:numPr>
          <w:ilvl w:val="0"/>
          <w:numId w:val="55"/>
        </w:numPr>
        <w:jc w:val="both"/>
        <w:rPr>
          <w:rFonts w:ascii="Arial" w:hAnsi="Arial" w:cs="Arial"/>
          <w:sz w:val="24"/>
          <w:szCs w:val="24"/>
        </w:rPr>
      </w:pPr>
      <w:r w:rsidRPr="0070386B">
        <w:rPr>
          <w:rFonts w:ascii="Arial" w:hAnsi="Arial" w:cs="Arial"/>
          <w:sz w:val="24"/>
          <w:szCs w:val="24"/>
        </w:rPr>
        <w:t>Ley 2052 de 2020, "por medio de la cual se establecen disposiciones transversales a la rama ejecutiva del nivel nacional y territorial y a los particulares que cumplan funciones públicas y/o administrativas, en relación con la racionalización de trámites y</w:t>
      </w:r>
      <w:r w:rsidR="0070386B" w:rsidRPr="0070386B">
        <w:rPr>
          <w:rFonts w:ascii="Arial" w:hAnsi="Arial" w:cs="Arial"/>
          <w:sz w:val="24"/>
          <w:szCs w:val="24"/>
        </w:rPr>
        <w:t xml:space="preserve"> se dictan otras disposiciones"</w:t>
      </w:r>
    </w:p>
    <w:p w14:paraId="113B0053" w14:textId="6C0A3F36" w:rsidR="003202E8" w:rsidRDefault="00E35F4E" w:rsidP="00F91EEF">
      <w:pPr>
        <w:pStyle w:val="Sinespaciado"/>
        <w:numPr>
          <w:ilvl w:val="0"/>
          <w:numId w:val="55"/>
        </w:numPr>
        <w:jc w:val="both"/>
        <w:rPr>
          <w:rFonts w:ascii="Arial" w:hAnsi="Arial" w:cs="Arial"/>
          <w:sz w:val="24"/>
          <w:szCs w:val="24"/>
        </w:rPr>
      </w:pPr>
      <w:r w:rsidRPr="0070386B">
        <w:rPr>
          <w:rFonts w:ascii="Arial" w:hAnsi="Arial" w:cs="Arial"/>
          <w:sz w:val="24"/>
          <w:szCs w:val="24"/>
        </w:rPr>
        <w:t>Ley 2080 de 2021.</w:t>
      </w:r>
      <w:r w:rsidR="003202E8" w:rsidRPr="0070386B">
        <w:rPr>
          <w:rFonts w:ascii="Arial" w:hAnsi="Arial" w:cs="Arial"/>
          <w:sz w:val="24"/>
          <w:szCs w:val="24"/>
        </w:rPr>
        <w:t xml:space="preserve"> “Por medio de la cual se reforma el código de procedimiento administrativo y de lo contencioso administrativo -ley 1437 de 2011- y se dictan otras disposiciones en materia de descongestión en los procesos que se tramitan ante la jurisdicción”.</w:t>
      </w:r>
    </w:p>
    <w:p w14:paraId="640F0133" w14:textId="7B6FFDC5" w:rsidR="002E6E7C" w:rsidRPr="00783375" w:rsidRDefault="002E6E7C" w:rsidP="00F91EEF">
      <w:pPr>
        <w:pStyle w:val="Sinespaciado"/>
        <w:numPr>
          <w:ilvl w:val="0"/>
          <w:numId w:val="55"/>
        </w:numPr>
        <w:jc w:val="both"/>
        <w:rPr>
          <w:rFonts w:ascii="Arial" w:hAnsi="Arial" w:cs="Arial"/>
          <w:sz w:val="24"/>
          <w:szCs w:val="24"/>
        </w:rPr>
      </w:pPr>
      <w:r>
        <w:rPr>
          <w:rFonts w:ascii="Arial" w:hAnsi="Arial" w:cs="Arial"/>
          <w:sz w:val="24"/>
          <w:szCs w:val="24"/>
        </w:rPr>
        <w:t>Ley 1712 de 2014</w:t>
      </w:r>
      <w:r w:rsidRPr="002E6E7C">
        <w:rPr>
          <w:rFonts w:ascii="Arial" w:hAnsi="Arial" w:cs="Arial"/>
          <w:color w:val="333333"/>
          <w:sz w:val="25"/>
          <w:szCs w:val="25"/>
          <w:shd w:val="clear" w:color="auto" w:fill="FFFFFF"/>
        </w:rPr>
        <w:t xml:space="preserve"> </w:t>
      </w:r>
      <w:r>
        <w:rPr>
          <w:rFonts w:ascii="Arial" w:hAnsi="Arial" w:cs="Arial"/>
          <w:color w:val="333333"/>
          <w:sz w:val="25"/>
          <w:szCs w:val="25"/>
          <w:shd w:val="clear" w:color="auto" w:fill="FFFFFF"/>
        </w:rPr>
        <w:t>“</w:t>
      </w:r>
      <w:r w:rsidRPr="002E6E7C">
        <w:rPr>
          <w:rStyle w:val="Textoennegrita"/>
          <w:rFonts w:ascii="Arial" w:hAnsi="Arial" w:cs="Arial"/>
          <w:b w:val="0"/>
          <w:color w:val="333333"/>
          <w:sz w:val="24"/>
          <w:szCs w:val="24"/>
          <w:shd w:val="clear" w:color="auto" w:fill="FFFFFF"/>
        </w:rPr>
        <w:t>Por medio de la cual se crea la Ley de Transparencia y del Derecho de Acceso a la Información Pública Nacional y se dictan otras disposiciones.</w:t>
      </w:r>
      <w:r>
        <w:rPr>
          <w:rStyle w:val="Textoennegrita"/>
          <w:rFonts w:ascii="Arial" w:hAnsi="Arial" w:cs="Arial"/>
          <w:b w:val="0"/>
          <w:color w:val="333333"/>
          <w:sz w:val="24"/>
          <w:szCs w:val="24"/>
          <w:shd w:val="clear" w:color="auto" w:fill="FFFFFF"/>
        </w:rPr>
        <w:t>”</w:t>
      </w:r>
      <w:r w:rsidRPr="002E6E7C">
        <w:rPr>
          <w:rFonts w:ascii="Arial" w:hAnsi="Arial" w:cs="Arial"/>
          <w:b/>
          <w:sz w:val="24"/>
          <w:szCs w:val="24"/>
        </w:rPr>
        <w:t xml:space="preserve"> </w:t>
      </w:r>
    </w:p>
    <w:p w14:paraId="22D207DA" w14:textId="70B8C525" w:rsidR="00783375" w:rsidRDefault="00783375" w:rsidP="00F91EEF">
      <w:pPr>
        <w:pStyle w:val="Sinespaciado"/>
        <w:numPr>
          <w:ilvl w:val="0"/>
          <w:numId w:val="55"/>
        </w:numPr>
        <w:jc w:val="both"/>
        <w:rPr>
          <w:rFonts w:ascii="Arial" w:hAnsi="Arial" w:cs="Arial"/>
          <w:sz w:val="24"/>
          <w:szCs w:val="24"/>
        </w:rPr>
      </w:pPr>
      <w:r>
        <w:rPr>
          <w:rFonts w:ascii="Arial" w:hAnsi="Arial" w:cs="Arial"/>
          <w:bCs/>
          <w:sz w:val="24"/>
          <w:szCs w:val="24"/>
        </w:rPr>
        <w:t>Ley 1581 de 2012 “</w:t>
      </w:r>
      <w:r w:rsidRPr="00783375">
        <w:rPr>
          <w:rFonts w:ascii="Arial" w:hAnsi="Arial" w:cs="Arial"/>
          <w:bCs/>
          <w:sz w:val="24"/>
          <w:szCs w:val="24"/>
        </w:rPr>
        <w:t>Por la cual se dictan disposiciones generales para la protección de datos personales</w:t>
      </w:r>
      <w:r>
        <w:rPr>
          <w:rFonts w:ascii="Arial" w:hAnsi="Arial" w:cs="Arial"/>
          <w:bCs/>
          <w:sz w:val="24"/>
          <w:szCs w:val="24"/>
        </w:rPr>
        <w:t>”.</w:t>
      </w:r>
    </w:p>
    <w:p w14:paraId="7E35029C" w14:textId="7C618799" w:rsidR="002E6E7C" w:rsidRPr="0070386B" w:rsidRDefault="002E6E7C" w:rsidP="005429EE">
      <w:pPr>
        <w:pStyle w:val="Sinespaciado"/>
        <w:jc w:val="both"/>
        <w:rPr>
          <w:rFonts w:ascii="Arial" w:hAnsi="Arial" w:cs="Arial"/>
          <w:sz w:val="24"/>
          <w:szCs w:val="24"/>
        </w:rPr>
      </w:pPr>
    </w:p>
    <w:p w14:paraId="56558031" w14:textId="7B107E8F" w:rsidR="003B02AC" w:rsidRDefault="00C264A7" w:rsidP="005429EE">
      <w:pPr>
        <w:pStyle w:val="Ttulo2"/>
        <w:numPr>
          <w:ilvl w:val="1"/>
          <w:numId w:val="58"/>
        </w:numPr>
        <w:rPr>
          <w:rFonts w:eastAsia="Times New Roman"/>
          <w:lang w:val="es-ES" w:eastAsia="en-US"/>
        </w:rPr>
      </w:pPr>
      <w:bookmarkStart w:id="12" w:name="_Toc216947115"/>
      <w:r w:rsidRPr="00283916">
        <w:rPr>
          <w:rFonts w:eastAsia="Times New Roman"/>
          <w:lang w:val="es-ES" w:eastAsia="en-US"/>
        </w:rPr>
        <w:t>Calidad en el servicio a la ciudadanía</w:t>
      </w:r>
      <w:bookmarkEnd w:id="12"/>
    </w:p>
    <w:p w14:paraId="7D5A696F" w14:textId="77777777" w:rsidR="005429EE" w:rsidRPr="005429EE" w:rsidRDefault="005429EE" w:rsidP="005429EE">
      <w:pPr>
        <w:pStyle w:val="Sinespaciado"/>
        <w:rPr>
          <w:lang w:val="es-ES"/>
        </w:rPr>
      </w:pPr>
    </w:p>
    <w:p w14:paraId="07430F8F" w14:textId="48DE15F4" w:rsidR="005429EE" w:rsidRPr="00283916" w:rsidRDefault="003B02AC" w:rsidP="00A81A98">
      <w:pPr>
        <w:shd w:val="clear" w:color="auto" w:fill="FFFFFF"/>
        <w:spacing w:after="100" w:afterAutospacing="1"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La Administración Municipal, se compromete a gestionar sus procesos</w:t>
      </w:r>
      <w:r w:rsidR="001875BD" w:rsidRPr="00283916">
        <w:rPr>
          <w:rFonts w:ascii="Arial" w:eastAsia="Times New Roman" w:hAnsi="Arial" w:cs="Arial"/>
          <w:bCs/>
          <w:color w:val="333333"/>
          <w:sz w:val="24"/>
          <w:szCs w:val="24"/>
          <w:lang w:val="es-ES" w:eastAsia="en-US"/>
        </w:rPr>
        <w:t xml:space="preserve"> de servicio al ciudadano bajo criterios de transparencia, eficiencia y calidad; orientando su gestión hacia la mejora continua, que permite satisfacer los requerimientos de los ciudadanos.</w:t>
      </w:r>
    </w:p>
    <w:p w14:paraId="5ACFC1D3" w14:textId="5260BBF0" w:rsidR="0090323E" w:rsidRPr="00283916" w:rsidRDefault="00C264A7" w:rsidP="005429EE">
      <w:pPr>
        <w:pStyle w:val="Ttulo2"/>
        <w:numPr>
          <w:ilvl w:val="1"/>
          <w:numId w:val="58"/>
        </w:numPr>
        <w:rPr>
          <w:rFonts w:eastAsia="Times New Roman"/>
          <w:lang w:val="es-ES" w:eastAsia="en-US"/>
        </w:rPr>
      </w:pPr>
      <w:bookmarkStart w:id="13" w:name="_Toc216947116"/>
      <w:r w:rsidRPr="00283916">
        <w:rPr>
          <w:rFonts w:eastAsia="Times New Roman"/>
          <w:lang w:val="es-ES" w:eastAsia="en-US"/>
        </w:rPr>
        <w:lastRenderedPageBreak/>
        <w:t>Consideraciones en el servicio al ciudadano</w:t>
      </w:r>
      <w:bookmarkEnd w:id="13"/>
      <w:r w:rsidRPr="00283916">
        <w:rPr>
          <w:rFonts w:eastAsia="Times New Roman"/>
          <w:lang w:val="es-ES" w:eastAsia="en-US"/>
        </w:rPr>
        <w:t xml:space="preserve"> </w:t>
      </w:r>
    </w:p>
    <w:p w14:paraId="5DF8D7F6" w14:textId="77777777" w:rsidR="005429EE" w:rsidRDefault="005429EE" w:rsidP="005429EE">
      <w:pPr>
        <w:pStyle w:val="Sinespaciado"/>
        <w:rPr>
          <w:lang w:val="es-ES"/>
        </w:rPr>
      </w:pPr>
    </w:p>
    <w:p w14:paraId="6F4BA2C0" w14:textId="51FC7A9E" w:rsidR="0090323E" w:rsidRPr="00283916" w:rsidRDefault="0090323E" w:rsidP="0090323E">
      <w:pPr>
        <w:shd w:val="clear" w:color="auto" w:fill="FFFFFF"/>
        <w:spacing w:after="100" w:afterAutospacing="1"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Estas consideraciones son generales sin importar el canal por medio del cual se atienda al ciudadano.</w:t>
      </w:r>
    </w:p>
    <w:p w14:paraId="43AF9D8E" w14:textId="77777777" w:rsidR="0090323E" w:rsidRPr="00283916" w:rsidRDefault="0090323E" w:rsidP="00F91EEF">
      <w:pPr>
        <w:pStyle w:val="Prrafodelista"/>
        <w:numPr>
          <w:ilvl w:val="0"/>
          <w:numId w:val="50"/>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Brindar buen trato al ciudadano, con actitud positiva y amable.</w:t>
      </w:r>
    </w:p>
    <w:p w14:paraId="433C2987" w14:textId="1854213A" w:rsidR="006761F6" w:rsidRPr="00283916" w:rsidRDefault="0090323E" w:rsidP="00F91EEF">
      <w:pPr>
        <w:pStyle w:val="Prrafodelista"/>
        <w:numPr>
          <w:ilvl w:val="0"/>
          <w:numId w:val="50"/>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Hacer sentir al ciudadano que</w:t>
      </w:r>
      <w:r w:rsidR="006761F6">
        <w:rPr>
          <w:rFonts w:ascii="Arial" w:eastAsia="Times New Roman" w:hAnsi="Arial" w:cs="Arial"/>
          <w:bCs/>
          <w:color w:val="333333"/>
          <w:sz w:val="24"/>
          <w:szCs w:val="24"/>
          <w:lang w:val="es-ES" w:eastAsia="en-US"/>
        </w:rPr>
        <w:t xml:space="preserve"> es importante para la entidad.</w:t>
      </w:r>
    </w:p>
    <w:p w14:paraId="286A5EC5" w14:textId="77777777" w:rsidR="0090323E" w:rsidRPr="00283916" w:rsidRDefault="0090323E" w:rsidP="00F91EEF">
      <w:pPr>
        <w:pStyle w:val="Prrafodelista"/>
        <w:numPr>
          <w:ilvl w:val="0"/>
          <w:numId w:val="50"/>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Escuchar las razones que manifiesta el ciudadano.</w:t>
      </w:r>
    </w:p>
    <w:p w14:paraId="44200B3D" w14:textId="12498CBF" w:rsidR="0090323E" w:rsidRPr="00283916" w:rsidRDefault="0090323E" w:rsidP="00F91EEF">
      <w:pPr>
        <w:pStyle w:val="Prrafodelista"/>
        <w:numPr>
          <w:ilvl w:val="0"/>
          <w:numId w:val="50"/>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Establecer compromisos con el ciudadano frente a lo que es posible cumplir. Es</w:t>
      </w:r>
      <w:r w:rsidR="004B1747" w:rsidRPr="00283916">
        <w:rPr>
          <w:rFonts w:ascii="Arial" w:eastAsia="Times New Roman" w:hAnsi="Arial" w:cs="Arial"/>
          <w:bCs/>
          <w:color w:val="333333"/>
          <w:sz w:val="24"/>
          <w:szCs w:val="24"/>
          <w:lang w:val="es-ES" w:eastAsia="en-US"/>
        </w:rPr>
        <w:t xml:space="preserve"> </w:t>
      </w:r>
      <w:r w:rsidR="00D26417" w:rsidRPr="00283916">
        <w:rPr>
          <w:rFonts w:ascii="Arial" w:eastAsia="Times New Roman" w:hAnsi="Arial" w:cs="Arial"/>
          <w:bCs/>
          <w:color w:val="333333"/>
          <w:sz w:val="24"/>
          <w:szCs w:val="24"/>
          <w:lang w:val="es-ES" w:eastAsia="en-US"/>
        </w:rPr>
        <w:t>importante</w:t>
      </w:r>
      <w:r w:rsidRPr="00283916">
        <w:rPr>
          <w:rFonts w:ascii="Arial" w:eastAsia="Times New Roman" w:hAnsi="Arial" w:cs="Arial"/>
          <w:bCs/>
          <w:color w:val="333333"/>
          <w:sz w:val="24"/>
          <w:szCs w:val="24"/>
          <w:lang w:val="es-ES" w:eastAsia="en-US"/>
        </w:rPr>
        <w:t xml:space="preserve"> que el usuario no se forme falsas expectativas, para lo cual hay que</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explicar los procesos y tiempos necesarios para poder llegar a una solución de forma</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adecuada y suficiente.</w:t>
      </w:r>
    </w:p>
    <w:p w14:paraId="119DE850" w14:textId="348CA14F" w:rsidR="0090323E" w:rsidRPr="00283916" w:rsidRDefault="0090323E" w:rsidP="00F91EEF">
      <w:pPr>
        <w:pStyle w:val="Prrafodelista"/>
        <w:numPr>
          <w:ilvl w:val="0"/>
          <w:numId w:val="50"/>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Orientar esfuerzos para dar una solución al ciudadano en el primer contacto; si no</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es posible, se deben comunicar sobre los pasos a seguir.</w:t>
      </w:r>
    </w:p>
    <w:p w14:paraId="1CF5A965" w14:textId="40EE042A" w:rsidR="0090323E" w:rsidRPr="00283916" w:rsidRDefault="0090323E" w:rsidP="00F91EEF">
      <w:pPr>
        <w:pStyle w:val="Prrafodelista"/>
        <w:numPr>
          <w:ilvl w:val="0"/>
          <w:numId w:val="50"/>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La experiencia, conocimiento y actitud de quien atiende al ciudadano se deben poner</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a su disposición con el fin d</w:t>
      </w:r>
      <w:r w:rsidR="006761F6">
        <w:rPr>
          <w:rFonts w:ascii="Arial" w:eastAsia="Times New Roman" w:hAnsi="Arial" w:cs="Arial"/>
          <w:bCs/>
          <w:color w:val="333333"/>
          <w:sz w:val="24"/>
          <w:szCs w:val="24"/>
          <w:lang w:val="es-ES" w:eastAsia="en-US"/>
        </w:rPr>
        <w:t>e fortalecer la confianza.</w:t>
      </w:r>
    </w:p>
    <w:p w14:paraId="1770523F" w14:textId="77777777" w:rsidR="002046EA" w:rsidRPr="00283916" w:rsidRDefault="0090323E" w:rsidP="00F91EEF">
      <w:pPr>
        <w:pStyle w:val="Prrafodelista"/>
        <w:numPr>
          <w:ilvl w:val="0"/>
          <w:numId w:val="50"/>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Ofrecer un servicio estándar al ciudadano con criterios de calidad, oportunidad y calidez</w:t>
      </w:r>
    </w:p>
    <w:p w14:paraId="2B39F875" w14:textId="15EA2903" w:rsidR="00FA7E5D" w:rsidRDefault="009017A7" w:rsidP="006761F6">
      <w:pPr>
        <w:pStyle w:val="Prrafodelista"/>
        <w:numPr>
          <w:ilvl w:val="0"/>
          <w:numId w:val="50"/>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Dar un servicio prioritario o preferencial a personas que tienen especial protección</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constitucional, a saber: víctimas de la violencia, personas en situación de</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discapacidad, grupos étnicos minoritarios, entre otros.</w:t>
      </w:r>
    </w:p>
    <w:p w14:paraId="0EFF6BB3" w14:textId="77777777" w:rsidR="00E5751A" w:rsidRDefault="00E5751A" w:rsidP="00E5751A">
      <w:pPr>
        <w:shd w:val="clear" w:color="auto" w:fill="FFFFFF"/>
        <w:spacing w:after="0" w:line="240" w:lineRule="auto"/>
        <w:jc w:val="both"/>
        <w:rPr>
          <w:rFonts w:ascii="Arial" w:eastAsia="Times New Roman" w:hAnsi="Arial" w:cs="Arial"/>
          <w:bCs/>
          <w:color w:val="333333"/>
          <w:sz w:val="24"/>
          <w:szCs w:val="24"/>
          <w:lang w:val="es-ES" w:eastAsia="en-US"/>
        </w:rPr>
      </w:pPr>
    </w:p>
    <w:p w14:paraId="7AF0402F" w14:textId="0FC44FED" w:rsidR="00E5751A" w:rsidRPr="00F40E0A" w:rsidRDefault="00E5751A" w:rsidP="00E5751A">
      <w:pPr>
        <w:pStyle w:val="Ttulo2"/>
        <w:numPr>
          <w:ilvl w:val="1"/>
          <w:numId w:val="58"/>
        </w:numPr>
        <w:rPr>
          <w:rFonts w:eastAsia="Times New Roman"/>
          <w:lang w:val="es-ES" w:eastAsia="en-US"/>
        </w:rPr>
      </w:pPr>
      <w:bookmarkStart w:id="14" w:name="_Toc216947117"/>
      <w:r w:rsidRPr="00F40E0A">
        <w:rPr>
          <w:rFonts w:eastAsia="Times New Roman"/>
          <w:lang w:val="es-ES" w:eastAsia="en-US"/>
        </w:rPr>
        <w:t>Conceptos de PQRSD</w:t>
      </w:r>
      <w:bookmarkEnd w:id="14"/>
    </w:p>
    <w:p w14:paraId="66AA1F87" w14:textId="77777777" w:rsidR="00E5751A" w:rsidRDefault="00E5751A" w:rsidP="00E5751A">
      <w:pPr>
        <w:rPr>
          <w:lang w:val="es-ES" w:eastAsia="en-US"/>
        </w:rPr>
      </w:pPr>
    </w:p>
    <w:p w14:paraId="77A90317" w14:textId="016A83AA" w:rsidR="00AB7647" w:rsidRPr="00AB7647" w:rsidRDefault="00AB7647" w:rsidP="00AB7647">
      <w:pPr>
        <w:pStyle w:val="Prrafodelista"/>
        <w:numPr>
          <w:ilvl w:val="0"/>
          <w:numId w:val="62"/>
        </w:numPr>
        <w:jc w:val="both"/>
        <w:rPr>
          <w:rFonts w:ascii="Arial" w:hAnsi="Arial" w:cs="Arial"/>
          <w:sz w:val="24"/>
          <w:szCs w:val="24"/>
          <w:lang w:val="es-ES" w:eastAsia="en-US"/>
        </w:rPr>
      </w:pPr>
      <w:r w:rsidRPr="00AB7647">
        <w:rPr>
          <w:rFonts w:ascii="Arial" w:hAnsi="Arial" w:cs="Arial"/>
          <w:b/>
          <w:sz w:val="24"/>
          <w:szCs w:val="24"/>
          <w:lang w:val="es-ES" w:eastAsia="en-US"/>
        </w:rPr>
        <w:t>Petición:</w:t>
      </w:r>
      <w:r w:rsidRPr="00AB7647">
        <w:rPr>
          <w:rFonts w:ascii="Arial" w:hAnsi="Arial" w:cs="Arial"/>
          <w:sz w:val="24"/>
          <w:szCs w:val="24"/>
          <w:lang w:val="es-ES" w:eastAsia="en-US"/>
        </w:rPr>
        <w:t xml:space="preserve"> Solicitud verbal o escrita que presenta una persona natural o jurídica ante la Alcaldía </w:t>
      </w:r>
      <w:r>
        <w:rPr>
          <w:rFonts w:ascii="Arial" w:hAnsi="Arial" w:cs="Arial"/>
          <w:sz w:val="24"/>
          <w:szCs w:val="24"/>
          <w:lang w:val="es-ES" w:eastAsia="en-US"/>
        </w:rPr>
        <w:t xml:space="preserve"> de Armenia </w:t>
      </w:r>
      <w:r w:rsidRPr="00AB7647">
        <w:rPr>
          <w:rFonts w:ascii="Arial" w:hAnsi="Arial" w:cs="Arial"/>
          <w:sz w:val="24"/>
          <w:szCs w:val="24"/>
          <w:lang w:val="es-ES" w:eastAsia="en-US"/>
        </w:rPr>
        <w:t>por los canales dispuestos para tal fin.</w:t>
      </w:r>
    </w:p>
    <w:p w14:paraId="29E87F72" w14:textId="77777777" w:rsidR="00AB7647" w:rsidRPr="00AB7647" w:rsidRDefault="00AB7647" w:rsidP="00AB7647">
      <w:pPr>
        <w:pStyle w:val="Prrafodelista"/>
        <w:numPr>
          <w:ilvl w:val="0"/>
          <w:numId w:val="62"/>
        </w:numPr>
        <w:jc w:val="both"/>
        <w:rPr>
          <w:rFonts w:ascii="Arial" w:hAnsi="Arial" w:cs="Arial"/>
          <w:sz w:val="24"/>
          <w:szCs w:val="24"/>
          <w:lang w:val="es-ES" w:eastAsia="en-US"/>
        </w:rPr>
      </w:pPr>
      <w:r w:rsidRPr="00AB7647">
        <w:rPr>
          <w:rFonts w:ascii="Arial" w:hAnsi="Arial" w:cs="Arial"/>
          <w:b/>
          <w:sz w:val="24"/>
          <w:szCs w:val="24"/>
          <w:lang w:val="es-ES" w:eastAsia="en-US"/>
        </w:rPr>
        <w:t>Quejas:</w:t>
      </w:r>
      <w:r w:rsidRPr="00AB7647">
        <w:rPr>
          <w:rFonts w:ascii="Arial" w:hAnsi="Arial" w:cs="Arial"/>
          <w:sz w:val="24"/>
          <w:szCs w:val="24"/>
          <w:lang w:val="es-ES" w:eastAsia="en-US"/>
        </w:rPr>
        <w:t xml:space="preserve"> Es la manifestación de inconformidad por parte de una persona natural o jurídica, generada por el comportamiento en la atención a los mismos, ya sea de carácter administrativo o por presuntas conductas no deseables de los colaboradores de la Alcaldía.</w:t>
      </w:r>
    </w:p>
    <w:p w14:paraId="576DF614" w14:textId="77777777" w:rsidR="00AB7647" w:rsidRPr="00AB7647" w:rsidRDefault="00AB7647" w:rsidP="00AB7647">
      <w:pPr>
        <w:pStyle w:val="Prrafodelista"/>
        <w:numPr>
          <w:ilvl w:val="0"/>
          <w:numId w:val="62"/>
        </w:numPr>
        <w:jc w:val="both"/>
        <w:rPr>
          <w:rFonts w:ascii="Arial" w:hAnsi="Arial" w:cs="Arial"/>
          <w:sz w:val="24"/>
          <w:szCs w:val="24"/>
          <w:lang w:val="es-ES" w:eastAsia="en-US"/>
        </w:rPr>
      </w:pPr>
      <w:r w:rsidRPr="00AB7647">
        <w:rPr>
          <w:rFonts w:ascii="Arial" w:hAnsi="Arial" w:cs="Arial"/>
          <w:b/>
          <w:sz w:val="24"/>
          <w:szCs w:val="24"/>
          <w:lang w:val="es-ES" w:eastAsia="en-US"/>
        </w:rPr>
        <w:t>Reclamo:</w:t>
      </w:r>
      <w:r w:rsidRPr="00AB7647">
        <w:rPr>
          <w:rFonts w:ascii="Arial" w:hAnsi="Arial" w:cs="Arial"/>
          <w:sz w:val="24"/>
          <w:szCs w:val="24"/>
          <w:lang w:val="es-ES" w:eastAsia="en-US"/>
        </w:rPr>
        <w:t xml:space="preserve"> Exigencia por ausencia, prestación irregular de un servicio o deficiente actuación por parte de los colaboradores de la Alcaldía.</w:t>
      </w:r>
    </w:p>
    <w:p w14:paraId="308649EA" w14:textId="77777777" w:rsidR="00AB7647" w:rsidRPr="00AB7647" w:rsidRDefault="00AB7647" w:rsidP="00AB7647">
      <w:pPr>
        <w:pStyle w:val="Prrafodelista"/>
        <w:numPr>
          <w:ilvl w:val="0"/>
          <w:numId w:val="62"/>
        </w:numPr>
        <w:jc w:val="both"/>
        <w:rPr>
          <w:rFonts w:ascii="Arial" w:hAnsi="Arial" w:cs="Arial"/>
          <w:sz w:val="24"/>
          <w:szCs w:val="24"/>
          <w:lang w:val="es-ES" w:eastAsia="en-US"/>
        </w:rPr>
      </w:pPr>
      <w:r w:rsidRPr="00AB7647">
        <w:rPr>
          <w:rFonts w:ascii="Arial" w:hAnsi="Arial" w:cs="Arial"/>
          <w:b/>
          <w:sz w:val="24"/>
          <w:szCs w:val="24"/>
          <w:lang w:val="es-ES" w:eastAsia="en-US"/>
        </w:rPr>
        <w:t>Sugerencia:</w:t>
      </w:r>
      <w:r w:rsidRPr="00AB7647">
        <w:rPr>
          <w:rFonts w:ascii="Arial" w:hAnsi="Arial" w:cs="Arial"/>
          <w:sz w:val="24"/>
          <w:szCs w:val="24"/>
          <w:lang w:val="es-ES" w:eastAsia="en-US"/>
        </w:rPr>
        <w:t xml:space="preserve"> Es la propuesta, idea o comentario que presenta el usuario para el mejoramiento de un proceso, procedimiento o actividad que esté relacionada con la prestación de los servicios de la Alcaldía.</w:t>
      </w:r>
    </w:p>
    <w:p w14:paraId="2ACE5805" w14:textId="1E5ECA75" w:rsidR="00AB7647" w:rsidRPr="00AB7647" w:rsidRDefault="00AB7647" w:rsidP="00AB7647">
      <w:pPr>
        <w:pStyle w:val="Prrafodelista"/>
        <w:numPr>
          <w:ilvl w:val="0"/>
          <w:numId w:val="62"/>
        </w:numPr>
        <w:jc w:val="both"/>
        <w:rPr>
          <w:rFonts w:ascii="Arial" w:hAnsi="Arial" w:cs="Arial"/>
          <w:sz w:val="24"/>
          <w:szCs w:val="24"/>
          <w:lang w:val="es-ES" w:eastAsia="en-US"/>
        </w:rPr>
      </w:pPr>
      <w:r w:rsidRPr="00AB7647">
        <w:rPr>
          <w:rFonts w:ascii="Arial" w:hAnsi="Arial" w:cs="Arial"/>
          <w:b/>
          <w:sz w:val="24"/>
          <w:szCs w:val="24"/>
          <w:lang w:val="es-ES" w:eastAsia="en-US"/>
        </w:rPr>
        <w:t>Denuncia:</w:t>
      </w:r>
      <w:r w:rsidRPr="00AB7647">
        <w:rPr>
          <w:rFonts w:ascii="Arial" w:hAnsi="Arial" w:cs="Arial"/>
          <w:sz w:val="24"/>
          <w:szCs w:val="24"/>
          <w:lang w:val="es-ES" w:eastAsia="en-US"/>
        </w:rPr>
        <w:t xml:space="preserve"> Manifestación de protesta, censura, descontento o inconformidad que formula una persona en relación con una conducta que considera irregular de uno o varios servidores públicos </w:t>
      </w:r>
      <w:r>
        <w:rPr>
          <w:rFonts w:ascii="Arial" w:hAnsi="Arial" w:cs="Arial"/>
          <w:sz w:val="24"/>
          <w:szCs w:val="24"/>
          <w:lang w:val="es-ES" w:eastAsia="en-US"/>
        </w:rPr>
        <w:t>en desarrollo de sus funciones.</w:t>
      </w:r>
    </w:p>
    <w:p w14:paraId="45636822" w14:textId="42381D2D" w:rsidR="00E5751A" w:rsidRPr="00AB7647" w:rsidRDefault="00AB7647" w:rsidP="00AB7647">
      <w:pPr>
        <w:pStyle w:val="Prrafodelista"/>
        <w:numPr>
          <w:ilvl w:val="0"/>
          <w:numId w:val="62"/>
        </w:numPr>
        <w:jc w:val="both"/>
        <w:rPr>
          <w:rFonts w:ascii="Arial" w:hAnsi="Arial" w:cs="Arial"/>
          <w:sz w:val="24"/>
          <w:szCs w:val="24"/>
          <w:lang w:val="es-ES" w:eastAsia="en-US"/>
        </w:rPr>
      </w:pPr>
      <w:r w:rsidRPr="00AB7647">
        <w:rPr>
          <w:rFonts w:ascii="Arial" w:hAnsi="Arial" w:cs="Arial"/>
          <w:b/>
          <w:sz w:val="24"/>
          <w:szCs w:val="24"/>
          <w:lang w:val="es-ES" w:eastAsia="en-US"/>
        </w:rPr>
        <w:lastRenderedPageBreak/>
        <w:t>Denuncia anónima</w:t>
      </w:r>
      <w:r w:rsidRPr="00AB7647">
        <w:rPr>
          <w:rFonts w:ascii="Arial" w:hAnsi="Arial" w:cs="Arial"/>
          <w:sz w:val="24"/>
          <w:szCs w:val="24"/>
          <w:lang w:val="es-ES" w:eastAsia="en-US"/>
        </w:rPr>
        <w:t>: se produce si se avisa de forma secreta/anónima a las autoridades de una conducta irregular o algún hecho delictivo.</w:t>
      </w:r>
    </w:p>
    <w:p w14:paraId="38F8CEFF" w14:textId="02D268DD" w:rsidR="00900506" w:rsidRDefault="007E7403" w:rsidP="005429EE">
      <w:pPr>
        <w:pStyle w:val="Ttulo1"/>
        <w:numPr>
          <w:ilvl w:val="0"/>
          <w:numId w:val="58"/>
        </w:numPr>
        <w:jc w:val="left"/>
      </w:pPr>
      <w:bookmarkStart w:id="15" w:name="_Toc216947118"/>
      <w:r w:rsidRPr="00283916">
        <w:t>ELEMENTOS QUE INTERVIENEN EN EL PROCESO DE ATENCIÓN AL CIUDADANO</w:t>
      </w:r>
      <w:bookmarkEnd w:id="15"/>
    </w:p>
    <w:p w14:paraId="68DA1D76" w14:textId="77777777" w:rsidR="005429EE" w:rsidRPr="005429EE" w:rsidRDefault="005429EE" w:rsidP="005429EE">
      <w:pPr>
        <w:pStyle w:val="Sinespaciado"/>
      </w:pPr>
    </w:p>
    <w:p w14:paraId="3C29EF05" w14:textId="01CFD09A" w:rsidR="00900506" w:rsidRPr="00283916" w:rsidRDefault="00C264A7" w:rsidP="005429EE">
      <w:pPr>
        <w:pStyle w:val="Ttulo2"/>
        <w:numPr>
          <w:ilvl w:val="1"/>
          <w:numId w:val="58"/>
        </w:numPr>
      </w:pPr>
      <w:bookmarkStart w:id="16" w:name="_Toc216947119"/>
      <w:r w:rsidRPr="00283916">
        <w:t>Canales de servicio</w:t>
      </w:r>
      <w:bookmarkEnd w:id="16"/>
    </w:p>
    <w:p w14:paraId="2FC35940" w14:textId="77777777" w:rsidR="00900506" w:rsidRPr="00283916" w:rsidRDefault="00900506" w:rsidP="00900506">
      <w:pPr>
        <w:spacing w:after="0" w:line="240" w:lineRule="auto"/>
        <w:jc w:val="both"/>
        <w:rPr>
          <w:rFonts w:ascii="Arial" w:hAnsi="Arial" w:cs="Arial"/>
          <w:sz w:val="24"/>
          <w:szCs w:val="24"/>
        </w:rPr>
      </w:pPr>
    </w:p>
    <w:p w14:paraId="6597C319" w14:textId="1E96E629" w:rsidR="00900506" w:rsidRPr="00283916" w:rsidRDefault="00900506" w:rsidP="00900506">
      <w:pPr>
        <w:spacing w:after="0" w:line="240" w:lineRule="auto"/>
        <w:jc w:val="both"/>
        <w:rPr>
          <w:rFonts w:ascii="Arial" w:hAnsi="Arial" w:cs="Arial"/>
          <w:sz w:val="24"/>
          <w:szCs w:val="24"/>
        </w:rPr>
      </w:pPr>
      <w:r w:rsidRPr="00283916">
        <w:rPr>
          <w:rFonts w:ascii="Arial" w:hAnsi="Arial" w:cs="Arial"/>
          <w:sz w:val="24"/>
          <w:szCs w:val="24"/>
        </w:rPr>
        <w:t xml:space="preserve">Son los medios, mecanismos y/o espacios de comunicación establecidos por la Administración Municipal, a través de los </w:t>
      </w:r>
      <w:r w:rsidRPr="00E4654F">
        <w:rPr>
          <w:rFonts w:ascii="Arial" w:hAnsi="Arial" w:cs="Arial"/>
          <w:color w:val="000000" w:themeColor="text1"/>
          <w:sz w:val="24"/>
          <w:szCs w:val="24"/>
        </w:rPr>
        <w:t xml:space="preserve">cuales los grupos de valor caracterizados por la entidad </w:t>
      </w:r>
      <w:r w:rsidRPr="00283916">
        <w:rPr>
          <w:rFonts w:ascii="Arial" w:hAnsi="Arial" w:cs="Arial"/>
          <w:sz w:val="24"/>
          <w:szCs w:val="24"/>
        </w:rPr>
        <w:t>pueden</w:t>
      </w:r>
      <w:r w:rsidR="004B1747" w:rsidRPr="00283916">
        <w:rPr>
          <w:rFonts w:ascii="Arial" w:hAnsi="Arial" w:cs="Arial"/>
          <w:sz w:val="24"/>
          <w:szCs w:val="24"/>
        </w:rPr>
        <w:t xml:space="preserve"> </w:t>
      </w:r>
      <w:r w:rsidRPr="00283916">
        <w:rPr>
          <w:rFonts w:ascii="Arial" w:hAnsi="Arial" w:cs="Arial"/>
          <w:sz w:val="24"/>
          <w:szCs w:val="24"/>
        </w:rPr>
        <w:t>solicitar trámites, servicios, orientación o asistencia relacionada sobre temas de competencia de la entidad.</w:t>
      </w:r>
    </w:p>
    <w:p w14:paraId="0A247685" w14:textId="77777777" w:rsidR="00900506" w:rsidRPr="00283916" w:rsidRDefault="00900506" w:rsidP="00900506">
      <w:pPr>
        <w:spacing w:after="0" w:line="240" w:lineRule="auto"/>
        <w:jc w:val="both"/>
        <w:rPr>
          <w:rFonts w:ascii="Arial" w:hAnsi="Arial" w:cs="Arial"/>
          <w:sz w:val="24"/>
          <w:szCs w:val="24"/>
        </w:rPr>
      </w:pPr>
      <w:r w:rsidRPr="00283916">
        <w:rPr>
          <w:rFonts w:ascii="Arial" w:hAnsi="Arial" w:cs="Arial"/>
          <w:sz w:val="24"/>
          <w:szCs w:val="24"/>
        </w:rPr>
        <w:t>Los canales de atención son los siguientes:</w:t>
      </w:r>
    </w:p>
    <w:p w14:paraId="33E37707" w14:textId="77777777" w:rsidR="00900506" w:rsidRPr="00283916" w:rsidRDefault="00900506" w:rsidP="00900506">
      <w:pPr>
        <w:spacing w:after="0" w:line="240" w:lineRule="auto"/>
        <w:jc w:val="both"/>
        <w:rPr>
          <w:rFonts w:ascii="Arial" w:hAnsi="Arial" w:cs="Arial"/>
          <w:sz w:val="24"/>
          <w:szCs w:val="24"/>
        </w:rPr>
      </w:pPr>
    </w:p>
    <w:p w14:paraId="385A0F8D" w14:textId="7F49B44E" w:rsidR="00A05559" w:rsidRPr="00283916" w:rsidRDefault="004926BA" w:rsidP="005429EE">
      <w:pPr>
        <w:pStyle w:val="Ttulo3"/>
      </w:pPr>
      <w:bookmarkStart w:id="17" w:name="_Toc216947120"/>
      <w:r w:rsidRPr="00283916">
        <w:t xml:space="preserve">2.1.1. </w:t>
      </w:r>
      <w:r w:rsidR="00931EDE" w:rsidRPr="00283916">
        <w:t xml:space="preserve">Canal </w:t>
      </w:r>
      <w:r w:rsidR="00900506" w:rsidRPr="00283916">
        <w:t>P</w:t>
      </w:r>
      <w:r w:rsidR="005429EE">
        <w:t>resencial</w:t>
      </w:r>
      <w:bookmarkEnd w:id="17"/>
    </w:p>
    <w:p w14:paraId="72135D0D" w14:textId="3CCB5DD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Está integrado por todos los puntos de atención presencial (personalizada), donde los Ciudadanos pueden acceder a la información de productos y servicios; como también realizar d</w:t>
      </w:r>
      <w:r w:rsidR="00253EE6">
        <w:rPr>
          <w:rFonts w:ascii="Arial" w:hAnsi="Arial" w:cs="Arial"/>
          <w:color w:val="000000"/>
          <w:sz w:val="24"/>
          <w:szCs w:val="24"/>
        </w:rPr>
        <w:t>iferentes trámites</w:t>
      </w:r>
      <w:r w:rsidRPr="00283916">
        <w:rPr>
          <w:rFonts w:ascii="Arial" w:hAnsi="Arial" w:cs="Arial"/>
          <w:color w:val="000000"/>
          <w:sz w:val="24"/>
          <w:szCs w:val="24"/>
        </w:rPr>
        <w:t xml:space="preserve">. </w:t>
      </w:r>
    </w:p>
    <w:p w14:paraId="6BE5AAD7" w14:textId="77777777" w:rsidR="00A05559" w:rsidRPr="00283916" w:rsidRDefault="00A05559">
      <w:pPr>
        <w:pStyle w:val="Sinespaciado"/>
        <w:jc w:val="both"/>
        <w:rPr>
          <w:rFonts w:ascii="Arial" w:hAnsi="Arial" w:cs="Arial"/>
          <w:sz w:val="24"/>
          <w:szCs w:val="24"/>
        </w:rPr>
      </w:pPr>
    </w:p>
    <w:p w14:paraId="4C182F3C" w14:textId="6692423B" w:rsidR="005429EE" w:rsidRPr="005429EE" w:rsidRDefault="004926BA" w:rsidP="005429EE">
      <w:pPr>
        <w:pStyle w:val="Ttulo3"/>
      </w:pPr>
      <w:bookmarkStart w:id="18" w:name="_Toc216947121"/>
      <w:r w:rsidRPr="00283916">
        <w:t xml:space="preserve">2.1.2. </w:t>
      </w:r>
      <w:r w:rsidR="005429EE">
        <w:t>Canal Virtual</w:t>
      </w:r>
      <w:bookmarkEnd w:id="18"/>
    </w:p>
    <w:p w14:paraId="4912A3D4" w14:textId="12676CF9" w:rsidR="00A05559" w:rsidRDefault="00D26417">
      <w:pPr>
        <w:pStyle w:val="Sinespaciado"/>
        <w:jc w:val="both"/>
        <w:rPr>
          <w:rFonts w:ascii="Arial" w:hAnsi="Arial" w:cs="Arial"/>
          <w:sz w:val="24"/>
          <w:szCs w:val="24"/>
        </w:rPr>
      </w:pPr>
      <w:r w:rsidRPr="00283916">
        <w:rPr>
          <w:rFonts w:ascii="Arial" w:hAnsi="Arial" w:cs="Arial"/>
          <w:color w:val="000000"/>
          <w:sz w:val="24"/>
          <w:szCs w:val="24"/>
        </w:rPr>
        <w:t>Este canal utiliza Tecnologías de la Información y las C</w:t>
      </w:r>
      <w:r w:rsidR="000052AD" w:rsidRPr="00283916">
        <w:rPr>
          <w:rFonts w:ascii="Arial" w:hAnsi="Arial" w:cs="Arial"/>
          <w:color w:val="000000"/>
          <w:sz w:val="24"/>
          <w:szCs w:val="24"/>
        </w:rPr>
        <w:t>omunicaciones (TIC) para facilitar el acceso, uso, apropiación y fortalecimiento, por parte de los ciudadanos a información pertinente, veraz en línea y oportuna sobre los servicios que presta la Administración Municipal.</w:t>
      </w:r>
      <w:r w:rsidR="0027204C" w:rsidRPr="00283916">
        <w:rPr>
          <w:rFonts w:ascii="Arial" w:hAnsi="Arial" w:cs="Arial"/>
          <w:color w:val="000000"/>
          <w:sz w:val="24"/>
          <w:szCs w:val="24"/>
        </w:rPr>
        <w:t xml:space="preserve"> Resp</w:t>
      </w:r>
      <w:r w:rsidR="003202E8" w:rsidRPr="00283916">
        <w:rPr>
          <w:rFonts w:ascii="Arial" w:hAnsi="Arial" w:cs="Arial"/>
          <w:color w:val="000000"/>
          <w:sz w:val="24"/>
          <w:szCs w:val="24"/>
        </w:rPr>
        <w:t>ecto de estos canales la Alcaldí</w:t>
      </w:r>
      <w:r w:rsidR="0027204C" w:rsidRPr="00283916">
        <w:rPr>
          <w:rFonts w:ascii="Arial" w:hAnsi="Arial" w:cs="Arial"/>
          <w:color w:val="000000"/>
          <w:sz w:val="24"/>
          <w:szCs w:val="24"/>
        </w:rPr>
        <w:t xml:space="preserve">a cuenta con la plataforma de PQRSD que se encuentra en la página web y el correo </w:t>
      </w:r>
      <w:hyperlink r:id="rId9" w:history="1">
        <w:r w:rsidR="0027204C" w:rsidRPr="00283916">
          <w:rPr>
            <w:rStyle w:val="Hipervnculo"/>
            <w:rFonts w:ascii="Arial" w:hAnsi="Arial" w:cs="Arial"/>
            <w:sz w:val="24"/>
            <w:szCs w:val="24"/>
          </w:rPr>
          <w:t>servicioalcliente@armenia.gov.co</w:t>
        </w:r>
      </w:hyperlink>
      <w:r w:rsidR="0027204C" w:rsidRPr="00283916">
        <w:rPr>
          <w:rFonts w:ascii="Arial" w:hAnsi="Arial" w:cs="Arial"/>
          <w:color w:val="000000"/>
          <w:sz w:val="24"/>
          <w:szCs w:val="24"/>
        </w:rPr>
        <w:t>,</w:t>
      </w:r>
      <w:r w:rsidR="00BC57FD">
        <w:rPr>
          <w:rFonts w:ascii="Arial" w:hAnsi="Arial" w:cs="Arial"/>
          <w:color w:val="000000"/>
          <w:sz w:val="24"/>
          <w:szCs w:val="24"/>
        </w:rPr>
        <w:t xml:space="preserve"> </w:t>
      </w:r>
      <w:r w:rsidR="00BC57FD" w:rsidRPr="00283916">
        <w:rPr>
          <w:rFonts w:ascii="Arial" w:hAnsi="Arial" w:cs="Arial"/>
          <w:color w:val="000000"/>
          <w:sz w:val="24"/>
          <w:szCs w:val="24"/>
        </w:rPr>
        <w:t>el que obedece a nuestro buzón único de entrada y salida de comunicaciones oficiales.</w:t>
      </w:r>
      <w:r w:rsidR="002B6EAF">
        <w:rPr>
          <w:rFonts w:ascii="Arial" w:hAnsi="Arial" w:cs="Arial"/>
          <w:color w:val="000000"/>
          <w:sz w:val="24"/>
          <w:szCs w:val="24"/>
        </w:rPr>
        <w:t xml:space="preserve"> </w:t>
      </w:r>
      <w:r w:rsidR="00BC57FD">
        <w:rPr>
          <w:rFonts w:ascii="Arial" w:hAnsi="Arial" w:cs="Arial"/>
          <w:color w:val="000000"/>
          <w:sz w:val="24"/>
          <w:szCs w:val="24"/>
        </w:rPr>
        <w:t>A</w:t>
      </w:r>
      <w:r w:rsidR="002B6EAF">
        <w:rPr>
          <w:rFonts w:ascii="Arial" w:hAnsi="Arial" w:cs="Arial"/>
          <w:color w:val="000000"/>
          <w:sz w:val="24"/>
          <w:szCs w:val="24"/>
        </w:rPr>
        <w:t>demás cuenta con un chat para cualquier tipo de consulta</w:t>
      </w:r>
      <w:r w:rsidR="00BC57FD">
        <w:rPr>
          <w:rFonts w:ascii="Arial" w:hAnsi="Arial" w:cs="Arial"/>
          <w:color w:val="000000"/>
          <w:sz w:val="24"/>
          <w:szCs w:val="24"/>
        </w:rPr>
        <w:t>.</w:t>
      </w:r>
      <w:r w:rsidR="0027204C" w:rsidRPr="00283916">
        <w:rPr>
          <w:rFonts w:ascii="Arial" w:hAnsi="Arial" w:cs="Arial"/>
          <w:color w:val="000000"/>
          <w:sz w:val="24"/>
          <w:szCs w:val="24"/>
        </w:rPr>
        <w:t xml:space="preserve"> </w:t>
      </w:r>
    </w:p>
    <w:p w14:paraId="0405CD03" w14:textId="77777777" w:rsidR="00C264A7" w:rsidRPr="00283916" w:rsidRDefault="00C264A7">
      <w:pPr>
        <w:pStyle w:val="Sinespaciado"/>
        <w:jc w:val="both"/>
        <w:rPr>
          <w:rFonts w:ascii="Arial" w:hAnsi="Arial" w:cs="Arial"/>
          <w:sz w:val="24"/>
          <w:szCs w:val="24"/>
        </w:rPr>
      </w:pPr>
    </w:p>
    <w:p w14:paraId="727B3CE7" w14:textId="57A80C23" w:rsidR="003948F7" w:rsidRPr="00C264A7" w:rsidRDefault="00BA455A" w:rsidP="00C264A7">
      <w:pPr>
        <w:pStyle w:val="Ttulo2"/>
        <w:numPr>
          <w:ilvl w:val="1"/>
          <w:numId w:val="58"/>
        </w:numPr>
      </w:pPr>
      <w:bookmarkStart w:id="19" w:name="_Toc412552953"/>
      <w:bookmarkStart w:id="20" w:name="_Toc216947122"/>
      <w:r w:rsidRPr="00C264A7">
        <w:t>A</w:t>
      </w:r>
      <w:r w:rsidR="00C264A7" w:rsidRPr="00C264A7">
        <w:t>ctitud</w:t>
      </w:r>
      <w:bookmarkEnd w:id="19"/>
      <w:bookmarkEnd w:id="20"/>
    </w:p>
    <w:p w14:paraId="7CDC4E2B" w14:textId="77777777" w:rsidR="003948F7" w:rsidRPr="00283916" w:rsidRDefault="003948F7" w:rsidP="003948F7">
      <w:pPr>
        <w:pStyle w:val="Sinespaciado"/>
        <w:jc w:val="both"/>
        <w:rPr>
          <w:rFonts w:ascii="Arial" w:hAnsi="Arial" w:cs="Arial"/>
          <w:b/>
          <w:color w:val="000000"/>
          <w:sz w:val="24"/>
          <w:szCs w:val="24"/>
        </w:rPr>
      </w:pPr>
    </w:p>
    <w:p w14:paraId="1FB61661" w14:textId="24CC506B" w:rsidR="00BA455A" w:rsidRPr="00283916" w:rsidRDefault="00B0218F">
      <w:pPr>
        <w:pStyle w:val="Sinespaciado"/>
        <w:jc w:val="both"/>
        <w:rPr>
          <w:rFonts w:ascii="Arial" w:hAnsi="Arial" w:cs="Arial"/>
          <w:color w:val="000000"/>
          <w:sz w:val="24"/>
          <w:szCs w:val="24"/>
        </w:rPr>
      </w:pPr>
      <w:r>
        <w:rPr>
          <w:rFonts w:ascii="Arial" w:hAnsi="Arial" w:cs="Arial"/>
          <w:color w:val="000000"/>
          <w:sz w:val="24"/>
          <w:szCs w:val="24"/>
        </w:rPr>
        <w:t>L</w:t>
      </w:r>
      <w:r w:rsidR="000052AD" w:rsidRPr="00283916">
        <w:rPr>
          <w:rFonts w:ascii="Arial" w:hAnsi="Arial" w:cs="Arial"/>
          <w:color w:val="000000"/>
          <w:sz w:val="24"/>
          <w:szCs w:val="24"/>
        </w:rPr>
        <w:t>os servidores públicos</w:t>
      </w:r>
      <w:r w:rsidR="00762491">
        <w:rPr>
          <w:rFonts w:ascii="Arial" w:hAnsi="Arial" w:cs="Arial"/>
          <w:color w:val="000000"/>
          <w:sz w:val="24"/>
          <w:szCs w:val="24"/>
        </w:rPr>
        <w:t xml:space="preserve"> deben</w:t>
      </w:r>
      <w:r w:rsidR="000052AD" w:rsidRPr="00283916">
        <w:rPr>
          <w:rFonts w:ascii="Arial" w:hAnsi="Arial" w:cs="Arial"/>
          <w:color w:val="000000"/>
          <w:sz w:val="24"/>
          <w:szCs w:val="24"/>
        </w:rPr>
        <w:t xml:space="preserve"> at</w:t>
      </w:r>
      <w:r w:rsidR="00762491">
        <w:rPr>
          <w:rFonts w:ascii="Arial" w:hAnsi="Arial" w:cs="Arial"/>
          <w:color w:val="000000"/>
          <w:sz w:val="24"/>
          <w:szCs w:val="24"/>
        </w:rPr>
        <w:t>ender</w:t>
      </w:r>
      <w:r w:rsidR="000052AD" w:rsidRPr="00283916">
        <w:rPr>
          <w:rFonts w:ascii="Arial" w:hAnsi="Arial" w:cs="Arial"/>
          <w:color w:val="000000"/>
          <w:sz w:val="24"/>
          <w:szCs w:val="24"/>
        </w:rPr>
        <w:t xml:space="preserve"> a los ciudadanos </w:t>
      </w:r>
      <w:r w:rsidR="00762491">
        <w:rPr>
          <w:rFonts w:ascii="Arial" w:hAnsi="Arial" w:cs="Arial"/>
          <w:color w:val="000000"/>
          <w:sz w:val="24"/>
          <w:szCs w:val="24"/>
        </w:rPr>
        <w:t xml:space="preserve">con </w:t>
      </w:r>
      <w:r w:rsidR="000052AD" w:rsidRPr="00283916">
        <w:rPr>
          <w:rFonts w:ascii="Arial" w:hAnsi="Arial" w:cs="Arial"/>
          <w:color w:val="000000"/>
          <w:sz w:val="24"/>
          <w:szCs w:val="24"/>
        </w:rPr>
        <w:t xml:space="preserve">una actitud de servicio, </w:t>
      </w:r>
      <w:r w:rsidR="00762491">
        <w:rPr>
          <w:rFonts w:ascii="Arial" w:hAnsi="Arial" w:cs="Arial"/>
          <w:color w:val="000000"/>
          <w:sz w:val="24"/>
          <w:szCs w:val="24"/>
        </w:rPr>
        <w:t xml:space="preserve">con </w:t>
      </w:r>
      <w:r w:rsidR="000052AD" w:rsidRPr="00283916">
        <w:rPr>
          <w:rFonts w:ascii="Arial" w:hAnsi="Arial" w:cs="Arial"/>
          <w:color w:val="000000"/>
          <w:sz w:val="24"/>
          <w:szCs w:val="24"/>
        </w:rPr>
        <w:t>disposición de escuchar al otro, ponerse en su lugar y entender sus necesidades y peticiones</w:t>
      </w:r>
      <w:r w:rsidR="00762491">
        <w:rPr>
          <w:rFonts w:ascii="Arial" w:hAnsi="Arial" w:cs="Arial"/>
          <w:color w:val="000000"/>
          <w:sz w:val="24"/>
          <w:szCs w:val="24"/>
        </w:rPr>
        <w:t>.</w:t>
      </w:r>
      <w:r w:rsidR="000052AD" w:rsidRPr="00283916">
        <w:rPr>
          <w:rFonts w:ascii="Arial" w:hAnsi="Arial" w:cs="Arial"/>
          <w:color w:val="000000"/>
          <w:sz w:val="24"/>
          <w:szCs w:val="24"/>
        </w:rPr>
        <w:t xml:space="preserve"> En este sentido, el servidor público debe:</w:t>
      </w:r>
    </w:p>
    <w:p w14:paraId="34CB38D0" w14:textId="77777777" w:rsidR="00A05559" w:rsidRPr="00283916" w:rsidRDefault="00A05559">
      <w:pPr>
        <w:pStyle w:val="Sinespaciado"/>
        <w:jc w:val="both"/>
        <w:rPr>
          <w:rFonts w:ascii="Arial" w:hAnsi="Arial" w:cs="Arial"/>
          <w:sz w:val="24"/>
          <w:szCs w:val="24"/>
        </w:rPr>
      </w:pPr>
    </w:p>
    <w:p w14:paraId="734F5E39" w14:textId="77777777" w:rsidR="00A05559" w:rsidRPr="00283916" w:rsidRDefault="000052AD">
      <w:pPr>
        <w:pStyle w:val="Sinespaciado"/>
        <w:numPr>
          <w:ilvl w:val="0"/>
          <w:numId w:val="1"/>
        </w:numPr>
        <w:jc w:val="both"/>
        <w:rPr>
          <w:rFonts w:ascii="Arial" w:hAnsi="Arial" w:cs="Arial"/>
          <w:sz w:val="24"/>
          <w:szCs w:val="24"/>
        </w:rPr>
      </w:pPr>
      <w:r w:rsidRPr="00283916">
        <w:rPr>
          <w:rFonts w:ascii="Arial" w:hAnsi="Arial" w:cs="Arial"/>
          <w:color w:val="000000"/>
          <w:sz w:val="24"/>
          <w:szCs w:val="24"/>
        </w:rPr>
        <w:t xml:space="preserve">Anticipar y satisfacer las necesidades del ciudadano. </w:t>
      </w:r>
    </w:p>
    <w:p w14:paraId="46DEA8AB" w14:textId="77777777" w:rsidR="00A05559" w:rsidRPr="00283916" w:rsidRDefault="000052AD">
      <w:pPr>
        <w:pStyle w:val="Sinespaciado"/>
        <w:numPr>
          <w:ilvl w:val="0"/>
          <w:numId w:val="1"/>
        </w:numPr>
        <w:jc w:val="both"/>
        <w:rPr>
          <w:rFonts w:ascii="Arial" w:hAnsi="Arial" w:cs="Arial"/>
          <w:sz w:val="24"/>
          <w:szCs w:val="24"/>
        </w:rPr>
      </w:pPr>
      <w:r w:rsidRPr="00283916">
        <w:rPr>
          <w:rFonts w:ascii="Arial" w:hAnsi="Arial" w:cs="Arial"/>
          <w:color w:val="000000"/>
          <w:sz w:val="24"/>
          <w:szCs w:val="24"/>
        </w:rPr>
        <w:t xml:space="preserve">Escucharlo y evitar interrumpirlo mientras habla. </w:t>
      </w:r>
    </w:p>
    <w:p w14:paraId="66F97A9D" w14:textId="77777777" w:rsidR="00A05559" w:rsidRPr="00283916" w:rsidRDefault="000052AD">
      <w:pPr>
        <w:pStyle w:val="Sinespaciado"/>
        <w:numPr>
          <w:ilvl w:val="0"/>
          <w:numId w:val="1"/>
        </w:numPr>
        <w:jc w:val="both"/>
        <w:rPr>
          <w:rFonts w:ascii="Arial" w:hAnsi="Arial" w:cs="Arial"/>
          <w:sz w:val="24"/>
          <w:szCs w:val="24"/>
        </w:rPr>
      </w:pPr>
      <w:r w:rsidRPr="00283916">
        <w:rPr>
          <w:rFonts w:ascii="Arial" w:hAnsi="Arial" w:cs="Arial"/>
          <w:color w:val="000000"/>
          <w:sz w:val="24"/>
          <w:szCs w:val="24"/>
        </w:rPr>
        <w:t xml:space="preserve">Ir siempre un paso más allá de lo esperado en la atención. </w:t>
      </w:r>
    </w:p>
    <w:p w14:paraId="0BE1D8B7" w14:textId="77777777" w:rsidR="00A05559" w:rsidRPr="00283916" w:rsidRDefault="000052AD">
      <w:pPr>
        <w:pStyle w:val="Sinespaciado"/>
        <w:numPr>
          <w:ilvl w:val="0"/>
          <w:numId w:val="1"/>
        </w:numPr>
        <w:jc w:val="both"/>
        <w:rPr>
          <w:rFonts w:ascii="Arial" w:hAnsi="Arial" w:cs="Arial"/>
          <w:sz w:val="24"/>
          <w:szCs w:val="24"/>
        </w:rPr>
      </w:pPr>
      <w:r w:rsidRPr="00283916">
        <w:rPr>
          <w:rFonts w:ascii="Arial" w:hAnsi="Arial" w:cs="Arial"/>
          <w:color w:val="000000"/>
          <w:sz w:val="24"/>
          <w:szCs w:val="24"/>
        </w:rPr>
        <w:t xml:space="preserve">Comprometerse únicamente con lo que pueda cumplir. </w:t>
      </w:r>
    </w:p>
    <w:p w14:paraId="29204189" w14:textId="589D968A" w:rsidR="00E35F4E" w:rsidRDefault="000052AD" w:rsidP="00762491">
      <w:pPr>
        <w:pStyle w:val="Sinespaciado"/>
        <w:numPr>
          <w:ilvl w:val="0"/>
          <w:numId w:val="1"/>
        </w:numPr>
        <w:jc w:val="both"/>
        <w:rPr>
          <w:rFonts w:ascii="Arial" w:hAnsi="Arial" w:cs="Arial"/>
          <w:color w:val="000000"/>
          <w:sz w:val="24"/>
          <w:szCs w:val="24"/>
        </w:rPr>
      </w:pPr>
      <w:r w:rsidRPr="00283916">
        <w:rPr>
          <w:rFonts w:ascii="Arial" w:hAnsi="Arial" w:cs="Arial"/>
          <w:color w:val="000000"/>
          <w:sz w:val="24"/>
          <w:szCs w:val="24"/>
        </w:rPr>
        <w:t xml:space="preserve">Ser creativo para dar al ciudadano una experiencia de buen servicio. </w:t>
      </w:r>
    </w:p>
    <w:p w14:paraId="30A51FAC" w14:textId="77777777" w:rsidR="00762491" w:rsidRPr="00762491" w:rsidRDefault="00762491" w:rsidP="00762491">
      <w:pPr>
        <w:pStyle w:val="Sinespaciado"/>
        <w:ind w:left="720"/>
        <w:jc w:val="both"/>
        <w:rPr>
          <w:rFonts w:ascii="Arial" w:hAnsi="Arial" w:cs="Arial"/>
          <w:color w:val="000000"/>
          <w:sz w:val="24"/>
          <w:szCs w:val="24"/>
        </w:rPr>
      </w:pPr>
    </w:p>
    <w:p w14:paraId="557EF085" w14:textId="77777777" w:rsidR="00507960" w:rsidRPr="00283916" w:rsidRDefault="000052AD">
      <w:pPr>
        <w:pStyle w:val="Sinespaciado"/>
        <w:jc w:val="both"/>
        <w:rPr>
          <w:rFonts w:ascii="Arial" w:hAnsi="Arial" w:cs="Arial"/>
          <w:b/>
          <w:color w:val="000000"/>
          <w:sz w:val="24"/>
          <w:szCs w:val="24"/>
        </w:rPr>
      </w:pPr>
      <w:r w:rsidRPr="00283916">
        <w:rPr>
          <w:rFonts w:ascii="Arial" w:hAnsi="Arial" w:cs="Arial"/>
          <w:b/>
          <w:color w:val="000000"/>
          <w:sz w:val="24"/>
          <w:szCs w:val="24"/>
        </w:rPr>
        <w:t xml:space="preserve">El ciudadano se llevará una buena impresión si el servidor: </w:t>
      </w:r>
    </w:p>
    <w:p w14:paraId="01DE10A9" w14:textId="77777777" w:rsidR="00507960" w:rsidRPr="00283916" w:rsidRDefault="00507960">
      <w:pPr>
        <w:pStyle w:val="Sinespaciado"/>
        <w:jc w:val="both"/>
        <w:rPr>
          <w:rFonts w:ascii="Arial" w:hAnsi="Arial" w:cs="Arial"/>
          <w:b/>
          <w:color w:val="000000"/>
          <w:sz w:val="24"/>
          <w:szCs w:val="24"/>
        </w:rPr>
      </w:pPr>
    </w:p>
    <w:p w14:paraId="3F31DDEA" w14:textId="77777777" w:rsidR="00A05559" w:rsidRPr="00283916" w:rsidRDefault="00507960" w:rsidP="00F91EEF">
      <w:pPr>
        <w:pStyle w:val="Sinespaciado"/>
        <w:numPr>
          <w:ilvl w:val="0"/>
          <w:numId w:val="46"/>
        </w:numPr>
        <w:jc w:val="both"/>
        <w:rPr>
          <w:rFonts w:ascii="Arial" w:hAnsi="Arial" w:cs="Arial"/>
          <w:sz w:val="24"/>
          <w:szCs w:val="24"/>
        </w:rPr>
      </w:pPr>
      <w:r w:rsidRPr="00283916">
        <w:rPr>
          <w:rFonts w:ascii="Arial" w:hAnsi="Arial" w:cs="Arial"/>
          <w:sz w:val="24"/>
          <w:szCs w:val="24"/>
        </w:rPr>
        <w:t>Encuentran a quien dirigirse.</w:t>
      </w:r>
    </w:p>
    <w:p w14:paraId="771B2E87" w14:textId="77777777" w:rsidR="00A05559" w:rsidRPr="00283916" w:rsidRDefault="000052AD">
      <w:pPr>
        <w:pStyle w:val="Sinespaciado"/>
        <w:numPr>
          <w:ilvl w:val="0"/>
          <w:numId w:val="2"/>
        </w:numPr>
        <w:jc w:val="both"/>
        <w:rPr>
          <w:rFonts w:ascii="Arial" w:hAnsi="Arial" w:cs="Arial"/>
          <w:sz w:val="24"/>
          <w:szCs w:val="24"/>
        </w:rPr>
      </w:pPr>
      <w:r w:rsidRPr="00283916">
        <w:rPr>
          <w:rFonts w:ascii="Arial" w:hAnsi="Arial" w:cs="Arial"/>
          <w:color w:val="000000"/>
          <w:sz w:val="24"/>
          <w:szCs w:val="24"/>
        </w:rPr>
        <w:lastRenderedPageBreak/>
        <w:t xml:space="preserve">Entiende sus problemas. </w:t>
      </w:r>
    </w:p>
    <w:p w14:paraId="68D4DDB0" w14:textId="77777777" w:rsidR="00A05559" w:rsidRPr="00283916" w:rsidRDefault="000052AD">
      <w:pPr>
        <w:pStyle w:val="Sinespaciado"/>
        <w:numPr>
          <w:ilvl w:val="0"/>
          <w:numId w:val="2"/>
        </w:numPr>
        <w:jc w:val="both"/>
        <w:rPr>
          <w:rFonts w:ascii="Arial" w:hAnsi="Arial" w:cs="Arial"/>
          <w:sz w:val="24"/>
          <w:szCs w:val="24"/>
        </w:rPr>
      </w:pPr>
      <w:r w:rsidRPr="00283916">
        <w:rPr>
          <w:rFonts w:ascii="Arial" w:hAnsi="Arial" w:cs="Arial"/>
          <w:color w:val="000000"/>
          <w:sz w:val="24"/>
          <w:szCs w:val="24"/>
        </w:rPr>
        <w:t xml:space="preserve">Es respetuoso. </w:t>
      </w:r>
    </w:p>
    <w:p w14:paraId="49499176" w14:textId="77777777" w:rsidR="00A05559" w:rsidRPr="00283916" w:rsidRDefault="000052AD">
      <w:pPr>
        <w:pStyle w:val="Sinespaciado"/>
        <w:numPr>
          <w:ilvl w:val="0"/>
          <w:numId w:val="2"/>
        </w:numPr>
        <w:jc w:val="both"/>
        <w:rPr>
          <w:rFonts w:ascii="Arial" w:hAnsi="Arial" w:cs="Arial"/>
          <w:sz w:val="24"/>
          <w:szCs w:val="24"/>
        </w:rPr>
      </w:pPr>
      <w:r w:rsidRPr="00283916">
        <w:rPr>
          <w:rFonts w:ascii="Arial" w:hAnsi="Arial" w:cs="Arial"/>
          <w:color w:val="000000"/>
          <w:sz w:val="24"/>
          <w:szCs w:val="24"/>
        </w:rPr>
        <w:t xml:space="preserve">Lo orienta con claridad y precisión. </w:t>
      </w:r>
    </w:p>
    <w:p w14:paraId="265E449E" w14:textId="77777777" w:rsidR="00A05559" w:rsidRPr="00283916" w:rsidRDefault="000052AD">
      <w:pPr>
        <w:pStyle w:val="Sinespaciado"/>
        <w:numPr>
          <w:ilvl w:val="0"/>
          <w:numId w:val="2"/>
        </w:numPr>
        <w:jc w:val="both"/>
        <w:rPr>
          <w:rFonts w:ascii="Arial" w:hAnsi="Arial" w:cs="Arial"/>
          <w:sz w:val="24"/>
          <w:szCs w:val="24"/>
        </w:rPr>
      </w:pPr>
      <w:r w:rsidRPr="00283916">
        <w:rPr>
          <w:rFonts w:ascii="Arial" w:hAnsi="Arial" w:cs="Arial"/>
          <w:color w:val="000000"/>
          <w:sz w:val="24"/>
          <w:szCs w:val="24"/>
        </w:rPr>
        <w:t xml:space="preserve">Lo atiende con calidez y agilidad. </w:t>
      </w:r>
    </w:p>
    <w:p w14:paraId="097B38B2" w14:textId="77777777" w:rsidR="00A05559" w:rsidRPr="00283916" w:rsidRDefault="00A05559">
      <w:pPr>
        <w:pStyle w:val="Sinespaciado"/>
        <w:jc w:val="both"/>
        <w:rPr>
          <w:rFonts w:ascii="Arial" w:hAnsi="Arial" w:cs="Arial"/>
          <w:sz w:val="24"/>
          <w:szCs w:val="24"/>
        </w:rPr>
      </w:pPr>
    </w:p>
    <w:p w14:paraId="573AA93A" w14:textId="77777777" w:rsidR="00A05559" w:rsidRPr="00283916" w:rsidRDefault="000052AD">
      <w:pPr>
        <w:pStyle w:val="Sinespaciado"/>
        <w:jc w:val="both"/>
        <w:rPr>
          <w:rFonts w:ascii="Arial" w:hAnsi="Arial" w:cs="Arial"/>
          <w:b/>
          <w:color w:val="000000"/>
          <w:sz w:val="24"/>
          <w:szCs w:val="24"/>
        </w:rPr>
      </w:pPr>
      <w:r w:rsidRPr="00283916">
        <w:rPr>
          <w:rFonts w:ascii="Arial" w:hAnsi="Arial" w:cs="Arial"/>
          <w:b/>
          <w:color w:val="000000"/>
          <w:sz w:val="24"/>
          <w:szCs w:val="24"/>
        </w:rPr>
        <w:t xml:space="preserve">Por el contrario, se formará una impresión negativa cuando: </w:t>
      </w:r>
    </w:p>
    <w:p w14:paraId="007B087D" w14:textId="77777777" w:rsidR="00D6596F" w:rsidRPr="00283916" w:rsidRDefault="00D6596F" w:rsidP="00D6596F">
      <w:pPr>
        <w:pStyle w:val="Sinespaciado"/>
        <w:ind w:left="720"/>
        <w:jc w:val="both"/>
        <w:rPr>
          <w:rFonts w:ascii="Arial" w:hAnsi="Arial" w:cs="Arial"/>
          <w:sz w:val="24"/>
          <w:szCs w:val="24"/>
        </w:rPr>
      </w:pPr>
    </w:p>
    <w:p w14:paraId="0B0164E7" w14:textId="77777777" w:rsidR="00A05559" w:rsidRPr="00283916" w:rsidRDefault="00D6596F" w:rsidP="00F91EEF">
      <w:pPr>
        <w:pStyle w:val="Sinespaciado"/>
        <w:numPr>
          <w:ilvl w:val="0"/>
          <w:numId w:val="46"/>
        </w:numPr>
        <w:jc w:val="both"/>
        <w:rPr>
          <w:rFonts w:ascii="Arial" w:hAnsi="Arial" w:cs="Arial"/>
          <w:sz w:val="24"/>
          <w:szCs w:val="24"/>
        </w:rPr>
      </w:pPr>
      <w:r w:rsidRPr="00283916">
        <w:rPr>
          <w:rFonts w:ascii="Arial" w:hAnsi="Arial" w:cs="Arial"/>
          <w:sz w:val="24"/>
          <w:szCs w:val="24"/>
        </w:rPr>
        <w:t>No encuentra a quien dirigirse</w:t>
      </w:r>
    </w:p>
    <w:p w14:paraId="4F889BF4" w14:textId="77777777" w:rsidR="00A05559" w:rsidRPr="00283916" w:rsidRDefault="000052AD">
      <w:pPr>
        <w:pStyle w:val="Sinespaciado"/>
        <w:numPr>
          <w:ilvl w:val="0"/>
          <w:numId w:val="3"/>
        </w:numPr>
        <w:jc w:val="both"/>
        <w:rPr>
          <w:rFonts w:ascii="Arial" w:hAnsi="Arial" w:cs="Arial"/>
          <w:sz w:val="24"/>
          <w:szCs w:val="24"/>
        </w:rPr>
      </w:pPr>
      <w:r w:rsidRPr="00283916">
        <w:rPr>
          <w:rFonts w:ascii="Arial" w:hAnsi="Arial" w:cs="Arial"/>
          <w:color w:val="000000"/>
          <w:sz w:val="24"/>
          <w:szCs w:val="24"/>
        </w:rPr>
        <w:t>Lo trata de manera altiva,</w:t>
      </w:r>
      <w:r w:rsidR="0021016F" w:rsidRPr="00283916">
        <w:rPr>
          <w:rFonts w:ascii="Arial" w:hAnsi="Arial" w:cs="Arial"/>
          <w:color w:val="000000"/>
          <w:sz w:val="24"/>
          <w:szCs w:val="24"/>
        </w:rPr>
        <w:t xml:space="preserve"> desinteresada o irrespetuosa</w:t>
      </w:r>
      <w:r w:rsidRPr="00283916">
        <w:rPr>
          <w:rFonts w:ascii="Arial" w:hAnsi="Arial" w:cs="Arial"/>
          <w:color w:val="000000"/>
          <w:sz w:val="24"/>
          <w:szCs w:val="24"/>
        </w:rPr>
        <w:t>.</w:t>
      </w:r>
    </w:p>
    <w:p w14:paraId="46D3C129" w14:textId="77777777" w:rsidR="00A05559" w:rsidRPr="00283916" w:rsidRDefault="000052AD">
      <w:pPr>
        <w:pStyle w:val="Sinespaciado"/>
        <w:numPr>
          <w:ilvl w:val="0"/>
          <w:numId w:val="3"/>
        </w:numPr>
        <w:jc w:val="both"/>
        <w:rPr>
          <w:rFonts w:ascii="Arial" w:hAnsi="Arial" w:cs="Arial"/>
          <w:sz w:val="24"/>
          <w:szCs w:val="24"/>
        </w:rPr>
      </w:pPr>
      <w:r w:rsidRPr="00283916">
        <w:rPr>
          <w:rFonts w:ascii="Arial" w:hAnsi="Arial" w:cs="Arial"/>
          <w:color w:val="000000"/>
          <w:sz w:val="24"/>
          <w:szCs w:val="24"/>
        </w:rPr>
        <w:t xml:space="preserve">Lo hace esperar innecesariamente o sin ofrecer una explicación por las demoras. </w:t>
      </w:r>
    </w:p>
    <w:p w14:paraId="44A61810" w14:textId="77777777" w:rsidR="00A05559" w:rsidRPr="00283916" w:rsidRDefault="000052AD">
      <w:pPr>
        <w:pStyle w:val="Sinespaciado"/>
        <w:numPr>
          <w:ilvl w:val="0"/>
          <w:numId w:val="3"/>
        </w:numPr>
        <w:jc w:val="both"/>
        <w:rPr>
          <w:rFonts w:ascii="Arial" w:hAnsi="Arial" w:cs="Arial"/>
          <w:sz w:val="24"/>
          <w:szCs w:val="24"/>
        </w:rPr>
      </w:pPr>
      <w:r w:rsidRPr="00283916">
        <w:rPr>
          <w:rFonts w:ascii="Arial" w:hAnsi="Arial" w:cs="Arial"/>
          <w:color w:val="000000"/>
          <w:sz w:val="24"/>
          <w:szCs w:val="24"/>
        </w:rPr>
        <w:t xml:space="preserve">No tiene la información o el conocimiento necesario para atender su solicitud. </w:t>
      </w:r>
    </w:p>
    <w:p w14:paraId="32F5F34F" w14:textId="77777777" w:rsidR="00A05559" w:rsidRPr="00283916" w:rsidRDefault="00A05559">
      <w:pPr>
        <w:pStyle w:val="Sinespaciado"/>
        <w:jc w:val="both"/>
        <w:rPr>
          <w:rFonts w:ascii="Arial" w:hAnsi="Arial" w:cs="Arial"/>
          <w:sz w:val="24"/>
          <w:szCs w:val="24"/>
        </w:rPr>
      </w:pPr>
    </w:p>
    <w:p w14:paraId="2083DAD8" w14:textId="6EEDF2DF"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Por supuesto, aunque el buen serv</w:t>
      </w:r>
      <w:r w:rsidR="00762491">
        <w:rPr>
          <w:rFonts w:ascii="Arial" w:hAnsi="Arial" w:cs="Arial"/>
          <w:color w:val="000000"/>
          <w:sz w:val="24"/>
          <w:szCs w:val="24"/>
        </w:rPr>
        <w:t>icio sea la regla, si un ciudadano</w:t>
      </w:r>
      <w:r w:rsidRPr="00283916">
        <w:rPr>
          <w:rFonts w:ascii="Arial" w:hAnsi="Arial" w:cs="Arial"/>
          <w:color w:val="000000"/>
          <w:sz w:val="24"/>
          <w:szCs w:val="24"/>
        </w:rPr>
        <w:t xml:space="preserve"> es grosero o violento, también es obligatorio exigirle respeto de manera cortés. Si el ciudadano persiste en su actitud, el servidor debe llamar a su supervisor y cederle el manejo de la situación. </w:t>
      </w:r>
    </w:p>
    <w:p w14:paraId="65750600" w14:textId="420D9CE9" w:rsidR="0016252D" w:rsidRPr="00283916" w:rsidRDefault="0016252D">
      <w:pPr>
        <w:pStyle w:val="Sinespaciado"/>
        <w:jc w:val="both"/>
        <w:rPr>
          <w:rFonts w:ascii="Arial" w:hAnsi="Arial" w:cs="Arial"/>
          <w:sz w:val="24"/>
          <w:szCs w:val="24"/>
        </w:rPr>
      </w:pPr>
    </w:p>
    <w:p w14:paraId="31D05E1A" w14:textId="77777777" w:rsidR="00A05559" w:rsidRPr="00C264A7" w:rsidRDefault="004926BA" w:rsidP="00C264A7">
      <w:pPr>
        <w:pStyle w:val="Ttulo3"/>
      </w:pPr>
      <w:bookmarkStart w:id="21" w:name="__RefHeading__19_1278668953"/>
      <w:bookmarkStart w:id="22" w:name="_Toc412552954"/>
      <w:bookmarkStart w:id="23" w:name="_Toc216947123"/>
      <w:bookmarkEnd w:id="21"/>
      <w:r w:rsidRPr="00C264A7">
        <w:t xml:space="preserve">2.2.1. </w:t>
      </w:r>
      <w:r w:rsidR="000052AD" w:rsidRPr="00C264A7">
        <w:t>Atención a personas alteradas</w:t>
      </w:r>
      <w:bookmarkEnd w:id="22"/>
      <w:bookmarkEnd w:id="23"/>
    </w:p>
    <w:p w14:paraId="21B6E3CA" w14:textId="77777777" w:rsidR="00A05559" w:rsidRPr="00283916" w:rsidRDefault="00A05559">
      <w:pPr>
        <w:pStyle w:val="Sinespaciado"/>
        <w:jc w:val="both"/>
        <w:rPr>
          <w:rFonts w:ascii="Arial" w:hAnsi="Arial" w:cs="Arial"/>
          <w:sz w:val="24"/>
          <w:szCs w:val="24"/>
        </w:rPr>
      </w:pPr>
    </w:p>
    <w:p w14:paraId="004D75C8" w14:textId="137C9AC9"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En muchas ocasiones llegan a la </w:t>
      </w:r>
      <w:r w:rsidR="00783375">
        <w:rPr>
          <w:rFonts w:ascii="Arial" w:hAnsi="Arial" w:cs="Arial"/>
          <w:color w:val="000000"/>
          <w:sz w:val="24"/>
          <w:szCs w:val="24"/>
        </w:rPr>
        <w:t>alcaldía de Armenia</w:t>
      </w:r>
      <w:r w:rsidRPr="00283916">
        <w:rPr>
          <w:rFonts w:ascii="Arial" w:hAnsi="Arial" w:cs="Arial"/>
          <w:color w:val="000000"/>
          <w:sz w:val="24"/>
          <w:szCs w:val="24"/>
        </w:rPr>
        <w:t xml:space="preserve"> ciudadanos inconformes, confundidos, ofuscados, o furiosos, a veces por desinformación. En estos casos, se recomienda: </w:t>
      </w:r>
    </w:p>
    <w:p w14:paraId="36AC3261" w14:textId="77777777" w:rsidR="00A05559" w:rsidRPr="00283916" w:rsidRDefault="00A05559">
      <w:pPr>
        <w:pStyle w:val="Sinespaciado"/>
        <w:jc w:val="both"/>
        <w:rPr>
          <w:rFonts w:ascii="Arial" w:hAnsi="Arial" w:cs="Arial"/>
          <w:sz w:val="24"/>
          <w:szCs w:val="24"/>
        </w:rPr>
      </w:pPr>
    </w:p>
    <w:p w14:paraId="071579FA"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Mantener una actitud amigable y mirar al interlocutor a los ojos; no mostrarse agresivo verbalmente ni con los gestos ni con la postura corporal. </w:t>
      </w:r>
    </w:p>
    <w:p w14:paraId="5DF5194D"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Dejar que el ciudadano se desahogue, escucharlo atentamente, no interrumpirlo ni entablar una discusión con él. </w:t>
      </w:r>
    </w:p>
    <w:p w14:paraId="1ED882A1"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Evitar calificar su estado de ánimo, y no pedirle que se calme. </w:t>
      </w:r>
    </w:p>
    <w:p w14:paraId="7318244A"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No tomar la situación como algo personal: la ciudadanía se queja de un servicio, no de la persona. </w:t>
      </w:r>
    </w:p>
    <w:p w14:paraId="003527DE"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No perder el control; si el servidor conserva la calma es probable que el ciudadano también se calme. </w:t>
      </w:r>
    </w:p>
    <w:p w14:paraId="1247223A"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Cuidar el tono de la voz: muchas veces no cuenta tanto qué se dice, sino cómo se dice. </w:t>
      </w:r>
    </w:p>
    <w:p w14:paraId="4DF8D5DA"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Usar frases como “lo comprendo”, “qué pena”, “claro que sí”, que demuestran consciencia de la causa y el malestar del ciudadano. </w:t>
      </w:r>
    </w:p>
    <w:p w14:paraId="5E30D8AD"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Dar alternativas de solución, si es que las hay, y comprometerse sólo con lo que se pueda cumplir. </w:t>
      </w:r>
    </w:p>
    <w:p w14:paraId="12F55804" w14:textId="77777777" w:rsidR="00A05559" w:rsidRPr="00283916" w:rsidRDefault="000052AD" w:rsidP="000B5743">
      <w:pPr>
        <w:pStyle w:val="Sinespaciado"/>
        <w:numPr>
          <w:ilvl w:val="0"/>
          <w:numId w:val="4"/>
        </w:numPr>
        <w:jc w:val="both"/>
        <w:rPr>
          <w:rFonts w:ascii="Arial" w:hAnsi="Arial" w:cs="Arial"/>
          <w:sz w:val="24"/>
          <w:szCs w:val="24"/>
        </w:rPr>
      </w:pPr>
      <w:r w:rsidRPr="00283916">
        <w:rPr>
          <w:rFonts w:ascii="Arial" w:hAnsi="Arial" w:cs="Arial"/>
          <w:color w:val="000000"/>
          <w:sz w:val="24"/>
          <w:szCs w:val="24"/>
        </w:rPr>
        <w:t>Si el mismo problema ocurre con otro ciudadano, informar al jefe inmediato para dar una solución de fondo</w:t>
      </w:r>
      <w:r w:rsidR="00D14242" w:rsidRPr="00283916">
        <w:rPr>
          <w:rFonts w:ascii="Arial" w:hAnsi="Arial" w:cs="Arial"/>
          <w:color w:val="000000"/>
          <w:sz w:val="24"/>
          <w:szCs w:val="24"/>
        </w:rPr>
        <w:t>.</w:t>
      </w:r>
    </w:p>
    <w:p w14:paraId="693E4BE5" w14:textId="77777777" w:rsidR="00D14242" w:rsidRPr="00283916" w:rsidRDefault="00D14242" w:rsidP="00D14242">
      <w:pPr>
        <w:pStyle w:val="Sinespaciado"/>
        <w:ind w:left="720"/>
        <w:jc w:val="both"/>
        <w:rPr>
          <w:rFonts w:ascii="Arial" w:hAnsi="Arial" w:cs="Arial"/>
          <w:sz w:val="24"/>
          <w:szCs w:val="24"/>
        </w:rPr>
      </w:pPr>
    </w:p>
    <w:p w14:paraId="15F2841C" w14:textId="77777777" w:rsidR="00A05559" w:rsidRPr="00C264A7" w:rsidRDefault="004926BA" w:rsidP="00C264A7">
      <w:pPr>
        <w:pStyle w:val="Ttulo3"/>
      </w:pPr>
      <w:bookmarkStart w:id="24" w:name="__RefHeading__21_1278668953"/>
      <w:bookmarkStart w:id="25" w:name="_Toc412552955"/>
      <w:bookmarkStart w:id="26" w:name="_Toc216947124"/>
      <w:bookmarkEnd w:id="24"/>
      <w:r w:rsidRPr="00C264A7">
        <w:t xml:space="preserve">2.2.2. </w:t>
      </w:r>
      <w:r w:rsidR="000052AD" w:rsidRPr="00C264A7">
        <w:t>Lenguaje (Comunicación verbal y no verbal)</w:t>
      </w:r>
      <w:bookmarkEnd w:id="25"/>
      <w:bookmarkEnd w:id="26"/>
    </w:p>
    <w:p w14:paraId="13C2D993" w14:textId="77777777" w:rsidR="00A05559" w:rsidRPr="00283916" w:rsidRDefault="00A05559">
      <w:pPr>
        <w:pStyle w:val="Sinespaciado"/>
        <w:jc w:val="both"/>
        <w:rPr>
          <w:rFonts w:ascii="Arial" w:hAnsi="Arial" w:cs="Arial"/>
          <w:sz w:val="24"/>
          <w:szCs w:val="24"/>
        </w:rPr>
      </w:pPr>
    </w:p>
    <w:p w14:paraId="3521A71B"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Por medio del lenguaje los seres humanos expresan sus necesidades y experiencias. Esta sección propone algunas recomendaciones: </w:t>
      </w:r>
    </w:p>
    <w:p w14:paraId="67149451" w14:textId="77777777" w:rsidR="00A05559" w:rsidRPr="00283916" w:rsidRDefault="00A05559">
      <w:pPr>
        <w:pStyle w:val="Sinespaciado"/>
        <w:jc w:val="both"/>
        <w:rPr>
          <w:rFonts w:ascii="Arial" w:hAnsi="Arial" w:cs="Arial"/>
          <w:sz w:val="24"/>
          <w:szCs w:val="24"/>
        </w:rPr>
      </w:pPr>
    </w:p>
    <w:p w14:paraId="1B8ADBA4" w14:textId="0A119AAE"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lastRenderedPageBreak/>
        <w:t>El lenguaje para hablar con los ciudadanos debe ser respetuoso, claro y sencillo; frases</w:t>
      </w:r>
      <w:r w:rsidR="004B1747" w:rsidRPr="00283916">
        <w:rPr>
          <w:rFonts w:ascii="Arial" w:hAnsi="Arial" w:cs="Arial"/>
          <w:color w:val="000000"/>
          <w:sz w:val="24"/>
          <w:szCs w:val="24"/>
        </w:rPr>
        <w:t xml:space="preserve"> </w:t>
      </w:r>
      <w:r w:rsidRPr="00283916">
        <w:rPr>
          <w:rFonts w:ascii="Arial" w:hAnsi="Arial" w:cs="Arial"/>
          <w:color w:val="000000"/>
          <w:sz w:val="24"/>
          <w:szCs w:val="24"/>
        </w:rPr>
        <w:t xml:space="preserve">como: “con mucho gusto, ¿en qué le puedo ayudar?” siempre son bien recibidas. </w:t>
      </w:r>
    </w:p>
    <w:p w14:paraId="3918F1DA" w14:textId="77777777"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t xml:space="preserve">Evitar el uso de jergas, tecnicismos y abreviaturas. En caso de tener que utilizar una sigla siempre debe aclararse su significado. </w:t>
      </w:r>
    </w:p>
    <w:p w14:paraId="0D0318C8" w14:textId="77777777"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t xml:space="preserve">Llamar al ciudadano por el nombre que él utiliza, no importa si es distinto al que figura en la cédula de ciudadanía o al que aparece en la base de datos de la entidad. </w:t>
      </w:r>
    </w:p>
    <w:p w14:paraId="4ADA694D" w14:textId="77777777"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t xml:space="preserve">Evitar tutear al ciudadano al igual que utilizar términos como “Mi amor”, “Corazón”, etc. </w:t>
      </w:r>
    </w:p>
    <w:p w14:paraId="3806951A" w14:textId="77777777"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t xml:space="preserve">Para dirigirse al ciudadano encabezar la frase con “Señor” o “Señora”. </w:t>
      </w:r>
    </w:p>
    <w:p w14:paraId="6F92D006" w14:textId="77777777"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t xml:space="preserve">Evitar respuestas cortantes del tipo “Sí”, “No”, ya que se pueden interpretar como frías y de afán. </w:t>
      </w:r>
    </w:p>
    <w:p w14:paraId="6E435E41" w14:textId="77777777" w:rsidR="00A05559" w:rsidRPr="00283916" w:rsidRDefault="00A05559">
      <w:pPr>
        <w:pStyle w:val="Sinespaciado"/>
        <w:jc w:val="both"/>
        <w:rPr>
          <w:rFonts w:ascii="Arial" w:hAnsi="Arial" w:cs="Arial"/>
          <w:sz w:val="24"/>
          <w:szCs w:val="24"/>
        </w:rPr>
      </w:pPr>
    </w:p>
    <w:p w14:paraId="2983C8FE" w14:textId="77777777" w:rsidR="00A05559" w:rsidRPr="00C264A7" w:rsidRDefault="004926BA" w:rsidP="00C264A7">
      <w:pPr>
        <w:pStyle w:val="Ttulo3"/>
      </w:pPr>
      <w:bookmarkStart w:id="27" w:name="__RefHeading__23_1278668953"/>
      <w:bookmarkStart w:id="28" w:name="_Toc412552956"/>
      <w:bookmarkStart w:id="29" w:name="_Toc216947125"/>
      <w:bookmarkEnd w:id="27"/>
      <w:r w:rsidRPr="00C264A7">
        <w:t xml:space="preserve">2.2.3. </w:t>
      </w:r>
      <w:r w:rsidR="000052AD" w:rsidRPr="00C264A7">
        <w:t>Cuando la respuesta a la solicitud es negativa</w:t>
      </w:r>
      <w:bookmarkEnd w:id="28"/>
      <w:bookmarkEnd w:id="29"/>
    </w:p>
    <w:p w14:paraId="3FC288F9" w14:textId="77777777" w:rsidR="00A05559" w:rsidRPr="00283916" w:rsidRDefault="00A05559">
      <w:pPr>
        <w:pStyle w:val="Sinespaciado"/>
        <w:jc w:val="both"/>
        <w:rPr>
          <w:rFonts w:ascii="Arial" w:hAnsi="Arial" w:cs="Arial"/>
          <w:sz w:val="24"/>
          <w:szCs w:val="24"/>
        </w:rPr>
      </w:pPr>
    </w:p>
    <w:p w14:paraId="250D83FD" w14:textId="3CA3B81D"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No siempre se puede dar al ciudadano la respuesta </w:t>
      </w:r>
      <w:r w:rsidR="0080569C" w:rsidRPr="00283916">
        <w:rPr>
          <w:rFonts w:ascii="Arial" w:hAnsi="Arial" w:cs="Arial"/>
          <w:color w:val="000000"/>
          <w:sz w:val="24"/>
          <w:szCs w:val="24"/>
        </w:rPr>
        <w:t xml:space="preserve">positiva </w:t>
      </w:r>
      <w:r w:rsidRPr="00283916">
        <w:rPr>
          <w:rFonts w:ascii="Arial" w:hAnsi="Arial" w:cs="Arial"/>
          <w:color w:val="000000"/>
          <w:sz w:val="24"/>
          <w:szCs w:val="24"/>
        </w:rPr>
        <w:t xml:space="preserve">que él espera. Por lo anterior, cuando se niegue una solicitud las cosas deben decirse como son, sin rodeos, pero ofreciendo todas las explicaciones necesarias para que el ciudadano comprenda la razón. He aquí algunas pautas que pueden ayudar a que la negativa sea mejor recibida: </w:t>
      </w:r>
    </w:p>
    <w:p w14:paraId="128D37FC" w14:textId="77777777" w:rsidR="00A05559" w:rsidRPr="00283916" w:rsidRDefault="00A05559">
      <w:pPr>
        <w:pStyle w:val="Sinespaciado"/>
        <w:jc w:val="both"/>
        <w:rPr>
          <w:rFonts w:ascii="Arial" w:hAnsi="Arial" w:cs="Arial"/>
          <w:sz w:val="24"/>
          <w:szCs w:val="24"/>
        </w:rPr>
      </w:pPr>
    </w:p>
    <w:p w14:paraId="4EA9856E" w14:textId="77777777" w:rsidR="00A05559" w:rsidRPr="00283916" w:rsidRDefault="000052AD">
      <w:pPr>
        <w:pStyle w:val="Sinespaciado"/>
        <w:numPr>
          <w:ilvl w:val="0"/>
          <w:numId w:val="6"/>
        </w:numPr>
        <w:jc w:val="both"/>
        <w:rPr>
          <w:rFonts w:ascii="Arial" w:hAnsi="Arial" w:cs="Arial"/>
          <w:sz w:val="24"/>
          <w:szCs w:val="24"/>
        </w:rPr>
      </w:pPr>
      <w:r w:rsidRPr="00283916">
        <w:rPr>
          <w:rFonts w:ascii="Arial" w:hAnsi="Arial" w:cs="Arial"/>
          <w:color w:val="000000"/>
          <w:sz w:val="24"/>
          <w:szCs w:val="24"/>
        </w:rPr>
        <w:t xml:space="preserve">Explicar con claridad y sin tecnicismos los motivos por los que no se puede acceder a la solicitud. </w:t>
      </w:r>
    </w:p>
    <w:p w14:paraId="5870A05B" w14:textId="77777777" w:rsidR="00A05559" w:rsidRPr="00283916" w:rsidRDefault="000052AD">
      <w:pPr>
        <w:pStyle w:val="Sinespaciado"/>
        <w:numPr>
          <w:ilvl w:val="0"/>
          <w:numId w:val="6"/>
        </w:numPr>
        <w:jc w:val="both"/>
        <w:rPr>
          <w:rFonts w:ascii="Arial" w:hAnsi="Arial" w:cs="Arial"/>
          <w:sz w:val="24"/>
          <w:szCs w:val="24"/>
        </w:rPr>
      </w:pPr>
      <w:r w:rsidRPr="00283916">
        <w:rPr>
          <w:rFonts w:ascii="Arial" w:hAnsi="Arial" w:cs="Arial"/>
          <w:color w:val="000000"/>
          <w:sz w:val="24"/>
          <w:szCs w:val="24"/>
        </w:rPr>
        <w:t xml:space="preserve">Dar alternativas que, aunque no sean exactamente lo que el ciudadano quiere, ayuden a solucionar aceptablemente la petición y le muestren que él es importante y que la intención es prestarle un servicio de calidad a pesar de las limitaciones. </w:t>
      </w:r>
    </w:p>
    <w:p w14:paraId="1741131E" w14:textId="7555A8EF" w:rsidR="00FA7E5D" w:rsidRPr="00283916" w:rsidRDefault="000052AD" w:rsidP="00D0583A">
      <w:pPr>
        <w:pStyle w:val="Sinespaciado"/>
        <w:numPr>
          <w:ilvl w:val="0"/>
          <w:numId w:val="6"/>
        </w:numPr>
        <w:jc w:val="both"/>
        <w:rPr>
          <w:rFonts w:ascii="Arial" w:hAnsi="Arial" w:cs="Arial"/>
          <w:sz w:val="24"/>
          <w:szCs w:val="24"/>
        </w:rPr>
      </w:pPr>
      <w:r w:rsidRPr="00283916">
        <w:rPr>
          <w:rFonts w:ascii="Arial" w:hAnsi="Arial" w:cs="Arial"/>
          <w:color w:val="000000"/>
          <w:sz w:val="24"/>
          <w:szCs w:val="24"/>
        </w:rPr>
        <w:t>Asegurarse de que el ciudadano entendió la respuesta, los motiv</w:t>
      </w:r>
      <w:r w:rsidR="0016252D">
        <w:rPr>
          <w:rFonts w:ascii="Arial" w:hAnsi="Arial" w:cs="Arial"/>
          <w:color w:val="000000"/>
          <w:sz w:val="24"/>
          <w:szCs w:val="24"/>
        </w:rPr>
        <w:t xml:space="preserve">os que la sustentan y los pasos a </w:t>
      </w:r>
      <w:r w:rsidRPr="00283916">
        <w:rPr>
          <w:rFonts w:ascii="Arial" w:hAnsi="Arial" w:cs="Arial"/>
          <w:color w:val="000000"/>
          <w:sz w:val="24"/>
          <w:szCs w:val="24"/>
        </w:rPr>
        <w:t xml:space="preserve">seguir, si los hay. </w:t>
      </w:r>
    </w:p>
    <w:p w14:paraId="59B84A3C" w14:textId="77777777" w:rsidR="0015533F" w:rsidRPr="00283916" w:rsidRDefault="0015533F" w:rsidP="0015533F">
      <w:pPr>
        <w:pStyle w:val="Sinespaciado"/>
        <w:ind w:left="720"/>
        <w:jc w:val="both"/>
        <w:rPr>
          <w:rFonts w:ascii="Arial" w:hAnsi="Arial" w:cs="Arial"/>
          <w:color w:val="000000"/>
          <w:sz w:val="24"/>
          <w:szCs w:val="24"/>
        </w:rPr>
      </w:pPr>
    </w:p>
    <w:p w14:paraId="0E04B43F" w14:textId="77777777" w:rsidR="00A05559" w:rsidRPr="00C264A7" w:rsidRDefault="004926BA" w:rsidP="00C264A7">
      <w:pPr>
        <w:pStyle w:val="Ttulo3"/>
      </w:pPr>
      <w:bookmarkStart w:id="30" w:name="__RefHeading__25_1278668953"/>
      <w:bookmarkStart w:id="31" w:name="_Toc412552957"/>
      <w:bookmarkStart w:id="32" w:name="_Toc216947126"/>
      <w:bookmarkEnd w:id="30"/>
      <w:r w:rsidRPr="00C264A7">
        <w:t xml:space="preserve">2.2.4. </w:t>
      </w:r>
      <w:r w:rsidR="000052AD" w:rsidRPr="00C264A7">
        <w:t>Atención de reclamos</w:t>
      </w:r>
      <w:bookmarkEnd w:id="31"/>
      <w:bookmarkEnd w:id="32"/>
    </w:p>
    <w:p w14:paraId="65837D32" w14:textId="77777777" w:rsidR="00A05559" w:rsidRPr="00283916" w:rsidRDefault="00A05559">
      <w:pPr>
        <w:pStyle w:val="Sinespaciado"/>
        <w:jc w:val="both"/>
        <w:rPr>
          <w:rFonts w:ascii="Arial" w:hAnsi="Arial" w:cs="Arial"/>
          <w:sz w:val="24"/>
          <w:szCs w:val="24"/>
        </w:rPr>
      </w:pPr>
    </w:p>
    <w:p w14:paraId="0066DCBB"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Cuando un servidor público recibe un reclamo, tácitamente está comprometiéndose a hacer todo lo posible para resolver la inconformidad. Por ello debe: </w:t>
      </w:r>
    </w:p>
    <w:p w14:paraId="052EA530" w14:textId="77777777" w:rsidR="00A05559" w:rsidRPr="00283916" w:rsidRDefault="00A05559">
      <w:pPr>
        <w:pStyle w:val="Sinespaciado"/>
        <w:jc w:val="both"/>
        <w:rPr>
          <w:rFonts w:ascii="Arial" w:hAnsi="Arial" w:cs="Arial"/>
          <w:sz w:val="24"/>
          <w:szCs w:val="24"/>
        </w:rPr>
      </w:pPr>
    </w:p>
    <w:p w14:paraId="6983DF34" w14:textId="77777777" w:rsidR="00A05559" w:rsidRPr="00283916" w:rsidRDefault="000052AD">
      <w:pPr>
        <w:pStyle w:val="Sinespaciado"/>
        <w:numPr>
          <w:ilvl w:val="0"/>
          <w:numId w:val="7"/>
        </w:numPr>
        <w:jc w:val="both"/>
        <w:rPr>
          <w:rFonts w:ascii="Arial" w:hAnsi="Arial" w:cs="Arial"/>
          <w:sz w:val="24"/>
          <w:szCs w:val="24"/>
        </w:rPr>
      </w:pPr>
      <w:r w:rsidRPr="00283916">
        <w:rPr>
          <w:rFonts w:ascii="Arial" w:hAnsi="Arial" w:cs="Arial"/>
          <w:color w:val="000000"/>
          <w:sz w:val="24"/>
          <w:szCs w:val="24"/>
        </w:rPr>
        <w:t xml:space="preserve">Escuchar con atención y sin interrumpir al ciudadano. </w:t>
      </w:r>
    </w:p>
    <w:p w14:paraId="0316C205" w14:textId="77777777" w:rsidR="00A05559" w:rsidRPr="00283916" w:rsidRDefault="000052AD">
      <w:pPr>
        <w:pStyle w:val="Sinespaciado"/>
        <w:numPr>
          <w:ilvl w:val="0"/>
          <w:numId w:val="7"/>
        </w:numPr>
        <w:jc w:val="both"/>
        <w:rPr>
          <w:rFonts w:ascii="Arial" w:hAnsi="Arial" w:cs="Arial"/>
          <w:sz w:val="24"/>
          <w:szCs w:val="24"/>
        </w:rPr>
      </w:pPr>
      <w:r w:rsidRPr="00283916">
        <w:rPr>
          <w:rFonts w:ascii="Arial" w:hAnsi="Arial" w:cs="Arial"/>
          <w:color w:val="000000"/>
          <w:sz w:val="24"/>
          <w:szCs w:val="24"/>
        </w:rPr>
        <w:t xml:space="preserve">Formular todas las preguntas que sean necesarias para tener una comprensión exacta del problema y de lo que el ciudadano está solicitando. </w:t>
      </w:r>
    </w:p>
    <w:p w14:paraId="1B1DEB46" w14:textId="77777777" w:rsidR="00A05559" w:rsidRPr="00283916" w:rsidRDefault="000052AD">
      <w:pPr>
        <w:pStyle w:val="Sinespaciado"/>
        <w:numPr>
          <w:ilvl w:val="0"/>
          <w:numId w:val="7"/>
        </w:numPr>
        <w:jc w:val="both"/>
        <w:rPr>
          <w:rFonts w:ascii="Arial" w:hAnsi="Arial" w:cs="Arial"/>
          <w:sz w:val="24"/>
          <w:szCs w:val="24"/>
        </w:rPr>
      </w:pPr>
      <w:r w:rsidRPr="00283916">
        <w:rPr>
          <w:rFonts w:ascii="Arial" w:hAnsi="Arial" w:cs="Arial"/>
          <w:color w:val="000000"/>
          <w:sz w:val="24"/>
          <w:szCs w:val="24"/>
        </w:rPr>
        <w:t xml:space="preserve">Explicar en primera instancia lo que puede hacer y luego dejar claro, de manera tranquila, aquello que no puede hacer. </w:t>
      </w:r>
    </w:p>
    <w:p w14:paraId="65D78B69" w14:textId="77777777" w:rsidR="00A05559" w:rsidRPr="00283916" w:rsidRDefault="000052AD">
      <w:pPr>
        <w:pStyle w:val="Sinespaciado"/>
        <w:numPr>
          <w:ilvl w:val="0"/>
          <w:numId w:val="7"/>
        </w:numPr>
        <w:jc w:val="both"/>
        <w:rPr>
          <w:rFonts w:ascii="Arial" w:hAnsi="Arial" w:cs="Arial"/>
          <w:sz w:val="24"/>
          <w:szCs w:val="24"/>
        </w:rPr>
      </w:pPr>
      <w:r w:rsidRPr="00283916">
        <w:rPr>
          <w:rFonts w:ascii="Arial" w:hAnsi="Arial" w:cs="Arial"/>
          <w:color w:val="000000"/>
          <w:sz w:val="24"/>
          <w:szCs w:val="24"/>
        </w:rPr>
        <w:t xml:space="preserve">Poner de inmediato en ejecución la solución ofrecida. </w:t>
      </w:r>
    </w:p>
    <w:p w14:paraId="190C27B8" w14:textId="77777777" w:rsidR="00A05559" w:rsidRPr="00283916" w:rsidRDefault="000052AD">
      <w:pPr>
        <w:pStyle w:val="Sinespaciado"/>
        <w:numPr>
          <w:ilvl w:val="0"/>
          <w:numId w:val="7"/>
        </w:numPr>
        <w:jc w:val="both"/>
        <w:rPr>
          <w:rFonts w:ascii="Arial" w:hAnsi="Arial" w:cs="Arial"/>
          <w:sz w:val="24"/>
          <w:szCs w:val="24"/>
        </w:rPr>
      </w:pPr>
      <w:r w:rsidRPr="00283916">
        <w:rPr>
          <w:rFonts w:ascii="Arial" w:hAnsi="Arial" w:cs="Arial"/>
          <w:color w:val="000000"/>
          <w:sz w:val="24"/>
          <w:szCs w:val="24"/>
        </w:rPr>
        <w:t xml:space="preserve">Tener en cuenta los tiempos establecidos para responder, especialmente, en caso de que el ciudadano haya interpuesto un derecho de petición. </w:t>
      </w:r>
    </w:p>
    <w:p w14:paraId="30967B66" w14:textId="1BEEF193" w:rsidR="009854A3" w:rsidRPr="00C264A7" w:rsidRDefault="000052AD" w:rsidP="00C264A7">
      <w:pPr>
        <w:pStyle w:val="Sinespaciado"/>
        <w:numPr>
          <w:ilvl w:val="0"/>
          <w:numId w:val="7"/>
        </w:numPr>
        <w:jc w:val="both"/>
        <w:rPr>
          <w:rFonts w:ascii="Arial" w:hAnsi="Arial" w:cs="Arial"/>
          <w:sz w:val="24"/>
          <w:szCs w:val="24"/>
        </w:rPr>
      </w:pPr>
      <w:r w:rsidRPr="00283916">
        <w:rPr>
          <w:rFonts w:ascii="Arial" w:hAnsi="Arial" w:cs="Arial"/>
          <w:color w:val="000000"/>
          <w:sz w:val="24"/>
          <w:szCs w:val="24"/>
        </w:rPr>
        <w:t>Si es posible, contactar posteriormente al ciudadano para saber si quedó satisfecho con la solución.</w:t>
      </w:r>
    </w:p>
    <w:p w14:paraId="1808D738" w14:textId="56791244" w:rsidR="00A05559" w:rsidRPr="00C264A7" w:rsidRDefault="00983FB8" w:rsidP="00C264A7">
      <w:pPr>
        <w:pStyle w:val="Ttulo1"/>
        <w:numPr>
          <w:ilvl w:val="0"/>
          <w:numId w:val="58"/>
        </w:numPr>
        <w:jc w:val="left"/>
      </w:pPr>
      <w:bookmarkStart w:id="33" w:name="_Toc216947127"/>
      <w:r w:rsidRPr="00C264A7">
        <w:rPr>
          <w:rStyle w:val="SubtitleChar"/>
          <w:rFonts w:ascii="Arial" w:eastAsiaTheme="majorEastAsia" w:hAnsi="Arial" w:cstheme="majorBidi"/>
          <w:szCs w:val="32"/>
          <w:lang w:val="es-CO" w:eastAsia="es-CO"/>
        </w:rPr>
        <w:lastRenderedPageBreak/>
        <w:t>FORMA DE ATENCIÓN AL CIUDADANO SEGÚN EL CANAL</w:t>
      </w:r>
      <w:bookmarkEnd w:id="33"/>
    </w:p>
    <w:p w14:paraId="26353DB0" w14:textId="77777777" w:rsidR="00A05559" w:rsidRPr="00283916" w:rsidRDefault="00A05559">
      <w:pPr>
        <w:pStyle w:val="Sinespaciado"/>
        <w:jc w:val="both"/>
        <w:rPr>
          <w:rFonts w:ascii="Arial" w:hAnsi="Arial" w:cs="Arial"/>
          <w:sz w:val="24"/>
          <w:szCs w:val="24"/>
        </w:rPr>
      </w:pPr>
    </w:p>
    <w:p w14:paraId="638C4135" w14:textId="2EE22DE9" w:rsidR="00A05559" w:rsidRPr="00283916" w:rsidRDefault="000F365B">
      <w:pPr>
        <w:pStyle w:val="Sinespaciado"/>
        <w:jc w:val="both"/>
        <w:rPr>
          <w:rFonts w:ascii="Arial" w:hAnsi="Arial" w:cs="Arial"/>
          <w:sz w:val="24"/>
          <w:szCs w:val="24"/>
        </w:rPr>
      </w:pPr>
      <w:r w:rsidRPr="00283916">
        <w:rPr>
          <w:rFonts w:ascii="Arial" w:hAnsi="Arial" w:cs="Arial"/>
          <w:color w:val="000000"/>
          <w:sz w:val="24"/>
          <w:szCs w:val="24"/>
        </w:rPr>
        <w:t>E</w:t>
      </w:r>
      <w:r w:rsidR="000052AD" w:rsidRPr="00283916">
        <w:rPr>
          <w:rFonts w:ascii="Arial" w:hAnsi="Arial" w:cs="Arial"/>
          <w:color w:val="000000"/>
          <w:sz w:val="24"/>
          <w:szCs w:val="24"/>
        </w:rPr>
        <w:t xml:space="preserve">l buen servicio va más allá de la simple respuesta a la solicitud del ciudadano: debe satisfacer a quien lo recibe; esto supone comprender las necesidades de los </w:t>
      </w:r>
      <w:r w:rsidR="00760D57">
        <w:rPr>
          <w:rFonts w:ascii="Arial" w:hAnsi="Arial" w:cs="Arial"/>
          <w:color w:val="000000"/>
          <w:sz w:val="24"/>
          <w:szCs w:val="24"/>
        </w:rPr>
        <w:t xml:space="preserve">ciudadanos, lo que a su vez exige escucharlo </w:t>
      </w:r>
      <w:r w:rsidR="000052AD" w:rsidRPr="00283916">
        <w:rPr>
          <w:rFonts w:ascii="Arial" w:hAnsi="Arial" w:cs="Arial"/>
          <w:color w:val="000000"/>
          <w:sz w:val="24"/>
          <w:szCs w:val="24"/>
        </w:rPr>
        <w:t xml:space="preserve">e interpretar bien sus necesidades. </w:t>
      </w:r>
    </w:p>
    <w:p w14:paraId="16AE77E8" w14:textId="77777777" w:rsidR="00A05559" w:rsidRPr="00283916" w:rsidRDefault="00A05559">
      <w:pPr>
        <w:pStyle w:val="Sinespaciado"/>
        <w:jc w:val="both"/>
        <w:rPr>
          <w:rFonts w:ascii="Arial" w:hAnsi="Arial" w:cs="Arial"/>
          <w:sz w:val="24"/>
          <w:szCs w:val="24"/>
        </w:rPr>
      </w:pPr>
    </w:p>
    <w:p w14:paraId="3E3AB71A" w14:textId="56A61EE5"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Los ciudadanos necesitan información y aprecian que esta les sea dada de manera oportuna, clara y completa. Respuestas como “No sé…”, “Vuelva mañana” o “Eso no me toca a mí…” son vistas por el ciudadano como un mal servicio. Lo</w:t>
      </w:r>
      <w:r w:rsidR="001C3581">
        <w:rPr>
          <w:rFonts w:ascii="Arial" w:hAnsi="Arial" w:cs="Arial"/>
          <w:color w:val="000000"/>
          <w:sz w:val="24"/>
          <w:szCs w:val="24"/>
        </w:rPr>
        <w:t>s</w:t>
      </w:r>
      <w:r w:rsidRPr="00283916">
        <w:rPr>
          <w:rFonts w:ascii="Arial" w:hAnsi="Arial" w:cs="Arial"/>
          <w:color w:val="000000"/>
          <w:sz w:val="24"/>
          <w:szCs w:val="24"/>
        </w:rPr>
        <w:t xml:space="preserve"> servidores públicos, entonces, deben: </w:t>
      </w:r>
    </w:p>
    <w:p w14:paraId="6D8F46A5" w14:textId="77777777" w:rsidR="00A05559" w:rsidRPr="00283916" w:rsidRDefault="00A05559">
      <w:pPr>
        <w:pStyle w:val="Sinespaciado"/>
        <w:jc w:val="both"/>
        <w:rPr>
          <w:rFonts w:ascii="Arial" w:hAnsi="Arial" w:cs="Arial"/>
          <w:sz w:val="24"/>
          <w:szCs w:val="24"/>
        </w:rPr>
      </w:pPr>
    </w:p>
    <w:p w14:paraId="2C961EDB" w14:textId="77777777" w:rsidR="00A05559" w:rsidRPr="00283916" w:rsidRDefault="000052AD">
      <w:pPr>
        <w:pStyle w:val="Sinespaciado"/>
        <w:numPr>
          <w:ilvl w:val="0"/>
          <w:numId w:val="8"/>
        </w:numPr>
        <w:jc w:val="both"/>
        <w:rPr>
          <w:rFonts w:ascii="Arial" w:hAnsi="Arial" w:cs="Arial"/>
          <w:sz w:val="24"/>
          <w:szCs w:val="24"/>
        </w:rPr>
      </w:pPr>
      <w:r w:rsidRPr="00283916">
        <w:rPr>
          <w:rFonts w:ascii="Arial" w:hAnsi="Arial" w:cs="Arial"/>
          <w:color w:val="000000"/>
          <w:sz w:val="24"/>
          <w:szCs w:val="24"/>
        </w:rPr>
        <w:t xml:space="preserve">Informarse sobre los formatos, plantillas o guiones de atención definidos por la entidad para responder las peticiones ciudadanas. </w:t>
      </w:r>
    </w:p>
    <w:p w14:paraId="6CD0B1F3" w14:textId="77777777" w:rsidR="00546462" w:rsidRDefault="000052AD" w:rsidP="00546462">
      <w:pPr>
        <w:pStyle w:val="Sinespaciado"/>
        <w:numPr>
          <w:ilvl w:val="0"/>
          <w:numId w:val="8"/>
        </w:numPr>
        <w:jc w:val="both"/>
        <w:rPr>
          <w:rFonts w:ascii="Arial" w:hAnsi="Arial" w:cs="Arial"/>
          <w:sz w:val="24"/>
          <w:szCs w:val="24"/>
        </w:rPr>
      </w:pPr>
      <w:r w:rsidRPr="00283916">
        <w:rPr>
          <w:rFonts w:ascii="Arial" w:hAnsi="Arial" w:cs="Arial"/>
          <w:color w:val="000000"/>
          <w:sz w:val="24"/>
          <w:szCs w:val="24"/>
        </w:rPr>
        <w:t xml:space="preserve">Conocer los trámites y servicios que presta la entidad -incluidas las novedades o los temas coyunturales que pueden afectar la atención durante su turno-. </w:t>
      </w:r>
    </w:p>
    <w:p w14:paraId="2C477D12" w14:textId="42923EDE" w:rsidR="00A05559" w:rsidRPr="00546462" w:rsidRDefault="00546462" w:rsidP="00546462">
      <w:pPr>
        <w:pStyle w:val="Sinespaciado"/>
        <w:numPr>
          <w:ilvl w:val="0"/>
          <w:numId w:val="8"/>
        </w:numPr>
        <w:jc w:val="both"/>
        <w:rPr>
          <w:rFonts w:ascii="Arial" w:hAnsi="Arial" w:cs="Arial"/>
          <w:sz w:val="24"/>
          <w:szCs w:val="24"/>
        </w:rPr>
      </w:pPr>
      <w:r w:rsidRPr="00546462">
        <w:rPr>
          <w:rFonts w:ascii="Arial" w:hAnsi="Arial" w:cs="Arial"/>
          <w:color w:val="000000"/>
          <w:sz w:val="24"/>
          <w:szCs w:val="24"/>
        </w:rPr>
        <w:t>Seguir el conducto regular en los casos que no pueda solucionar:</w:t>
      </w:r>
      <w:r>
        <w:rPr>
          <w:rFonts w:ascii="Arial" w:hAnsi="Arial" w:cs="Arial"/>
          <w:sz w:val="24"/>
          <w:szCs w:val="24"/>
        </w:rPr>
        <w:t xml:space="preserve"> </w:t>
      </w:r>
      <w:r w:rsidRPr="00546462">
        <w:rPr>
          <w:rFonts w:ascii="Arial" w:hAnsi="Arial" w:cs="Arial"/>
          <w:color w:val="000000"/>
          <w:sz w:val="24"/>
          <w:szCs w:val="24"/>
        </w:rPr>
        <w:t>Cuando se presenten dificultades para dar respuesta por falta de información, datos incompletos o erróneos, el funcionario deberá informar oportunamente a su jefe inmediato, a fin de que este pueda resolver la situación de fondo.</w:t>
      </w:r>
    </w:p>
    <w:p w14:paraId="7F82B126" w14:textId="77777777" w:rsidR="00546462" w:rsidRPr="00546462" w:rsidRDefault="00546462" w:rsidP="00546462">
      <w:pPr>
        <w:pStyle w:val="Sinespaciado"/>
        <w:ind w:left="720"/>
        <w:jc w:val="both"/>
        <w:rPr>
          <w:rFonts w:ascii="Arial" w:hAnsi="Arial" w:cs="Arial"/>
          <w:sz w:val="24"/>
          <w:szCs w:val="24"/>
        </w:rPr>
      </w:pPr>
    </w:p>
    <w:p w14:paraId="06B43E8D" w14:textId="685953B6" w:rsidR="00783375" w:rsidRDefault="000052AD">
      <w:pPr>
        <w:pStyle w:val="Sinespaciado"/>
        <w:jc w:val="both"/>
        <w:rPr>
          <w:rFonts w:ascii="Arial" w:hAnsi="Arial" w:cs="Arial"/>
          <w:sz w:val="24"/>
          <w:szCs w:val="24"/>
        </w:rPr>
      </w:pPr>
      <w:r w:rsidRPr="00283916">
        <w:rPr>
          <w:rFonts w:ascii="Arial" w:hAnsi="Arial" w:cs="Arial"/>
          <w:color w:val="000000"/>
          <w:sz w:val="24"/>
          <w:szCs w:val="24"/>
          <w:lang w:eastAsia="es-CO"/>
        </w:rPr>
        <w:t>Por último, un servidor público bajo ninguna circunstancia debe recibir pagos, regalos o dádivas a cambio de un buen servicio al ciudadano. Hacerlo, además de violentar los atributos del buen servicio, conlleva responsabilidad penal y disciplinaria.</w:t>
      </w:r>
    </w:p>
    <w:p w14:paraId="15004203" w14:textId="77777777" w:rsidR="00783375" w:rsidRPr="00283916" w:rsidRDefault="00783375">
      <w:pPr>
        <w:pStyle w:val="Sinespaciado"/>
        <w:jc w:val="both"/>
        <w:rPr>
          <w:rFonts w:ascii="Arial" w:hAnsi="Arial" w:cs="Arial"/>
          <w:sz w:val="24"/>
          <w:szCs w:val="24"/>
        </w:rPr>
      </w:pPr>
    </w:p>
    <w:p w14:paraId="76F39D80" w14:textId="49DED6BF" w:rsidR="00A05559" w:rsidRPr="00C264A7" w:rsidRDefault="00682EEE" w:rsidP="00F714A0">
      <w:pPr>
        <w:pStyle w:val="Ttulo2"/>
        <w:numPr>
          <w:ilvl w:val="1"/>
          <w:numId w:val="58"/>
        </w:numPr>
      </w:pPr>
      <w:bookmarkStart w:id="34" w:name="_Toc412552959"/>
      <w:r w:rsidRPr="00C264A7">
        <w:t xml:space="preserve"> </w:t>
      </w:r>
      <w:bookmarkStart w:id="35" w:name="_Toc216947128"/>
      <w:r w:rsidR="000052AD" w:rsidRPr="00C264A7">
        <w:t xml:space="preserve">Atención </w:t>
      </w:r>
      <w:r w:rsidR="000F365B" w:rsidRPr="00C264A7">
        <w:t xml:space="preserve">Canal </w:t>
      </w:r>
      <w:r w:rsidR="000052AD" w:rsidRPr="00C264A7">
        <w:t>Presencial</w:t>
      </w:r>
      <w:bookmarkEnd w:id="34"/>
      <w:bookmarkEnd w:id="35"/>
    </w:p>
    <w:p w14:paraId="7AEE3155" w14:textId="77777777" w:rsidR="00A05559" w:rsidRPr="00283916" w:rsidRDefault="00A05559">
      <w:pPr>
        <w:pStyle w:val="Sinespaciado"/>
        <w:jc w:val="both"/>
        <w:rPr>
          <w:rFonts w:ascii="Arial" w:hAnsi="Arial" w:cs="Arial"/>
          <w:sz w:val="24"/>
          <w:szCs w:val="24"/>
        </w:rPr>
      </w:pPr>
    </w:p>
    <w:p w14:paraId="1EE77135" w14:textId="069677FF"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Al ingresar a la Alcaldía de Armenia, en recepción se le proporcionará la orientación de acuerdo al requerimiento:</w:t>
      </w:r>
    </w:p>
    <w:p w14:paraId="2FEEC450" w14:textId="77777777" w:rsidR="00A05559" w:rsidRPr="00283916" w:rsidRDefault="00A05559">
      <w:pPr>
        <w:pStyle w:val="Sinespaciado"/>
        <w:jc w:val="both"/>
        <w:rPr>
          <w:rFonts w:ascii="Arial" w:hAnsi="Arial" w:cs="Arial"/>
          <w:sz w:val="24"/>
          <w:szCs w:val="24"/>
        </w:rPr>
      </w:pPr>
    </w:p>
    <w:p w14:paraId="3D34DABE" w14:textId="19A24B19" w:rsidR="00E5751A" w:rsidRDefault="000052AD" w:rsidP="00206CC0">
      <w:pPr>
        <w:pStyle w:val="Sinespaciado"/>
        <w:numPr>
          <w:ilvl w:val="0"/>
          <w:numId w:val="10"/>
        </w:numPr>
        <w:jc w:val="both"/>
        <w:rPr>
          <w:rFonts w:ascii="Arial" w:hAnsi="Arial" w:cs="Arial"/>
          <w:color w:val="000000"/>
          <w:sz w:val="24"/>
          <w:szCs w:val="24"/>
        </w:rPr>
      </w:pPr>
      <w:r w:rsidRPr="00283916">
        <w:rPr>
          <w:rFonts w:ascii="Arial" w:hAnsi="Arial" w:cs="Arial"/>
          <w:color w:val="000000"/>
          <w:sz w:val="24"/>
          <w:szCs w:val="24"/>
        </w:rPr>
        <w:t xml:space="preserve">Si el </w:t>
      </w:r>
      <w:r w:rsidR="006E38A5">
        <w:rPr>
          <w:rFonts w:ascii="Arial" w:hAnsi="Arial" w:cs="Arial"/>
          <w:color w:val="000000"/>
          <w:sz w:val="24"/>
          <w:szCs w:val="24"/>
        </w:rPr>
        <w:t>ciudadano</w:t>
      </w:r>
      <w:r w:rsidRPr="00283916">
        <w:rPr>
          <w:rFonts w:ascii="Arial" w:hAnsi="Arial" w:cs="Arial"/>
          <w:color w:val="000000"/>
          <w:sz w:val="24"/>
          <w:szCs w:val="24"/>
        </w:rPr>
        <w:t xml:space="preserve"> va a entregar correspondencia,</w:t>
      </w:r>
      <w:r w:rsidR="006E38A5">
        <w:rPr>
          <w:rFonts w:ascii="Arial" w:hAnsi="Arial" w:cs="Arial"/>
          <w:color w:val="000000"/>
          <w:sz w:val="24"/>
          <w:szCs w:val="24"/>
        </w:rPr>
        <w:t xml:space="preserve"> radicar una PQRSD s</w:t>
      </w:r>
      <w:r w:rsidRPr="00283916">
        <w:rPr>
          <w:rFonts w:ascii="Arial" w:hAnsi="Arial" w:cs="Arial"/>
          <w:color w:val="000000"/>
          <w:sz w:val="24"/>
          <w:szCs w:val="24"/>
        </w:rPr>
        <w:t xml:space="preserve">e le remitirá a la </w:t>
      </w:r>
      <w:r w:rsidR="006E38A5">
        <w:rPr>
          <w:rFonts w:ascii="Arial" w:hAnsi="Arial" w:cs="Arial"/>
          <w:color w:val="000000"/>
          <w:sz w:val="24"/>
          <w:szCs w:val="24"/>
        </w:rPr>
        <w:t>ventanilla única de la administración municipal.</w:t>
      </w:r>
      <w:bookmarkStart w:id="36" w:name="__RefHeading__37_1278668953"/>
      <w:bookmarkEnd w:id="36"/>
    </w:p>
    <w:p w14:paraId="0227B6A8" w14:textId="77777777" w:rsidR="00206CC0" w:rsidRPr="00206CC0" w:rsidRDefault="00206CC0" w:rsidP="00206CC0">
      <w:pPr>
        <w:pStyle w:val="Sinespaciado"/>
        <w:ind w:left="787"/>
        <w:jc w:val="both"/>
        <w:rPr>
          <w:rFonts w:ascii="Arial" w:hAnsi="Arial" w:cs="Arial"/>
          <w:color w:val="000000"/>
          <w:sz w:val="24"/>
          <w:szCs w:val="24"/>
        </w:rPr>
      </w:pPr>
    </w:p>
    <w:p w14:paraId="614D0DD0" w14:textId="0CC26793" w:rsidR="00A05559" w:rsidRPr="00E5751A" w:rsidRDefault="000052AD" w:rsidP="00C264A7">
      <w:pPr>
        <w:pStyle w:val="Ttulo3"/>
        <w:numPr>
          <w:ilvl w:val="2"/>
          <w:numId w:val="58"/>
        </w:numPr>
        <w:rPr>
          <w:rFonts w:cs="Arial"/>
        </w:rPr>
      </w:pPr>
      <w:bookmarkStart w:id="37" w:name="_Toc412552960"/>
      <w:bookmarkStart w:id="38" w:name="_Toc216947129"/>
      <w:r w:rsidRPr="00E5751A">
        <w:rPr>
          <w:rStyle w:val="Ttulo3Car"/>
        </w:rPr>
        <w:t>Recepción de la solicitud del</w:t>
      </w:r>
      <w:r w:rsidRPr="00E5751A">
        <w:rPr>
          <w:rFonts w:cs="Arial"/>
        </w:rPr>
        <w:t xml:space="preserve"> </w:t>
      </w:r>
      <w:bookmarkEnd w:id="37"/>
      <w:r w:rsidR="007C1190" w:rsidRPr="00E5751A">
        <w:rPr>
          <w:rFonts w:cs="Arial"/>
        </w:rPr>
        <w:t>ciudadano</w:t>
      </w:r>
      <w:bookmarkEnd w:id="38"/>
      <w:r w:rsidRPr="00E5751A">
        <w:rPr>
          <w:rFonts w:cs="Arial"/>
        </w:rPr>
        <w:t xml:space="preserve">    </w:t>
      </w:r>
    </w:p>
    <w:p w14:paraId="6417CA03" w14:textId="77777777" w:rsidR="00A05559" w:rsidRPr="00E5751A" w:rsidRDefault="00A05559">
      <w:pPr>
        <w:pStyle w:val="Sinespaciado"/>
        <w:jc w:val="both"/>
        <w:rPr>
          <w:rFonts w:ascii="Arial" w:hAnsi="Arial" w:cs="Arial"/>
          <w:sz w:val="24"/>
          <w:szCs w:val="24"/>
        </w:rPr>
      </w:pPr>
    </w:p>
    <w:p w14:paraId="7FADD30A" w14:textId="3541B19E" w:rsidR="00A05559" w:rsidRPr="00E5751A" w:rsidRDefault="000052AD">
      <w:pPr>
        <w:pStyle w:val="Sinespaciado"/>
        <w:jc w:val="both"/>
        <w:rPr>
          <w:rFonts w:ascii="Arial" w:hAnsi="Arial" w:cs="Arial"/>
          <w:sz w:val="24"/>
          <w:szCs w:val="24"/>
        </w:rPr>
      </w:pPr>
      <w:r w:rsidRPr="00E5751A">
        <w:rPr>
          <w:rFonts w:ascii="Arial" w:hAnsi="Arial" w:cs="Arial"/>
          <w:color w:val="000000"/>
          <w:sz w:val="24"/>
          <w:szCs w:val="24"/>
        </w:rPr>
        <w:t xml:space="preserve">El </w:t>
      </w:r>
      <w:r w:rsidR="00283641" w:rsidRPr="00E5751A">
        <w:rPr>
          <w:rFonts w:ascii="Arial" w:hAnsi="Arial" w:cs="Arial"/>
          <w:color w:val="000000"/>
          <w:sz w:val="24"/>
          <w:szCs w:val="24"/>
        </w:rPr>
        <w:t xml:space="preserve">ciudadano </w:t>
      </w:r>
      <w:r w:rsidRPr="00E5751A">
        <w:rPr>
          <w:rFonts w:ascii="Arial" w:hAnsi="Arial" w:cs="Arial"/>
          <w:color w:val="000000"/>
          <w:sz w:val="24"/>
          <w:szCs w:val="24"/>
        </w:rPr>
        <w:t>debe esperar su turno para ser recibido por los funcionarios de atención al ciudadano quienes orientarán cada uno de los siguientes procedimientos:</w:t>
      </w:r>
    </w:p>
    <w:p w14:paraId="4A8633CC" w14:textId="77777777" w:rsidR="00A05559" w:rsidRPr="00E5751A" w:rsidRDefault="00A05559">
      <w:pPr>
        <w:pStyle w:val="Sinespaciado"/>
        <w:jc w:val="both"/>
        <w:rPr>
          <w:rFonts w:ascii="Arial" w:hAnsi="Arial" w:cs="Arial"/>
          <w:sz w:val="24"/>
          <w:szCs w:val="24"/>
        </w:rPr>
      </w:pPr>
    </w:p>
    <w:p w14:paraId="111497FC" w14:textId="3826D78E" w:rsidR="00A05559" w:rsidRPr="00283641" w:rsidRDefault="000052AD">
      <w:pPr>
        <w:pStyle w:val="Sinespaciado"/>
        <w:numPr>
          <w:ilvl w:val="0"/>
          <w:numId w:val="11"/>
        </w:numPr>
        <w:jc w:val="both"/>
        <w:rPr>
          <w:rFonts w:ascii="Arial" w:hAnsi="Arial" w:cs="Arial"/>
          <w:sz w:val="24"/>
          <w:szCs w:val="24"/>
        </w:rPr>
      </w:pPr>
      <w:r w:rsidRPr="00E5751A">
        <w:rPr>
          <w:rFonts w:ascii="Arial" w:hAnsi="Arial" w:cs="Arial"/>
          <w:b/>
          <w:color w:val="000000"/>
          <w:sz w:val="24"/>
          <w:szCs w:val="24"/>
        </w:rPr>
        <w:t>Queja o reclamo</w:t>
      </w:r>
      <w:r w:rsidRPr="00E5751A">
        <w:rPr>
          <w:rFonts w:ascii="Arial" w:hAnsi="Arial" w:cs="Arial"/>
          <w:color w:val="000000"/>
          <w:sz w:val="24"/>
          <w:szCs w:val="24"/>
        </w:rPr>
        <w:t xml:space="preserve">: Si el </w:t>
      </w:r>
      <w:r w:rsidR="00283641" w:rsidRPr="00E5751A">
        <w:rPr>
          <w:rFonts w:ascii="Arial" w:hAnsi="Arial" w:cs="Arial"/>
          <w:color w:val="000000"/>
          <w:sz w:val="24"/>
          <w:szCs w:val="24"/>
        </w:rPr>
        <w:t>ciudadano</w:t>
      </w:r>
      <w:r w:rsidRPr="00E5751A">
        <w:rPr>
          <w:rFonts w:ascii="Arial" w:hAnsi="Arial" w:cs="Arial"/>
          <w:color w:val="000000"/>
          <w:sz w:val="24"/>
          <w:szCs w:val="24"/>
        </w:rPr>
        <w:t xml:space="preserve"> quiere escribir su queja o reclamo, se le ent</w:t>
      </w:r>
      <w:r w:rsidR="00283641" w:rsidRPr="00E5751A">
        <w:rPr>
          <w:rFonts w:ascii="Arial" w:hAnsi="Arial" w:cs="Arial"/>
          <w:color w:val="000000"/>
          <w:sz w:val="24"/>
          <w:szCs w:val="24"/>
        </w:rPr>
        <w:t>rega el formato correspondiente</w:t>
      </w:r>
      <w:r w:rsidR="00283641">
        <w:rPr>
          <w:rFonts w:ascii="Arial" w:hAnsi="Arial" w:cs="Arial"/>
          <w:color w:val="000000"/>
          <w:sz w:val="24"/>
          <w:szCs w:val="24"/>
        </w:rPr>
        <w:t xml:space="preserve">;  si el ciudadano es una persona que no sabe leer ni escribir se le ayudará con el diligenciamiento del formato establecido para que sea firmado y </w:t>
      </w:r>
      <w:r w:rsidR="009D0186">
        <w:rPr>
          <w:rFonts w:ascii="Arial" w:hAnsi="Arial" w:cs="Arial"/>
          <w:color w:val="000000"/>
          <w:sz w:val="24"/>
          <w:szCs w:val="24"/>
        </w:rPr>
        <w:t>así</w:t>
      </w:r>
      <w:r w:rsidR="00283641">
        <w:rPr>
          <w:rFonts w:ascii="Arial" w:hAnsi="Arial" w:cs="Arial"/>
          <w:color w:val="000000"/>
          <w:sz w:val="24"/>
          <w:szCs w:val="24"/>
        </w:rPr>
        <w:t xml:space="preserve"> poder radicar su solicitud.</w:t>
      </w:r>
    </w:p>
    <w:p w14:paraId="4F7DB4E4" w14:textId="77777777" w:rsidR="00283641" w:rsidRPr="00283916" w:rsidRDefault="00283641" w:rsidP="00283641">
      <w:pPr>
        <w:pStyle w:val="Sinespaciado"/>
        <w:ind w:left="720"/>
        <w:jc w:val="both"/>
        <w:rPr>
          <w:rFonts w:ascii="Arial" w:hAnsi="Arial" w:cs="Arial"/>
          <w:sz w:val="24"/>
          <w:szCs w:val="24"/>
        </w:rPr>
      </w:pPr>
    </w:p>
    <w:p w14:paraId="1905B226" w14:textId="13FF54DC" w:rsidR="00783375" w:rsidRDefault="000052AD" w:rsidP="00783375">
      <w:pPr>
        <w:pStyle w:val="Sinespaciado"/>
        <w:numPr>
          <w:ilvl w:val="0"/>
          <w:numId w:val="11"/>
        </w:numPr>
        <w:jc w:val="both"/>
        <w:rPr>
          <w:rFonts w:ascii="Arial" w:hAnsi="Arial" w:cs="Arial"/>
          <w:sz w:val="24"/>
          <w:szCs w:val="24"/>
        </w:rPr>
      </w:pPr>
      <w:r w:rsidRPr="00283916">
        <w:rPr>
          <w:rFonts w:ascii="Arial" w:hAnsi="Arial" w:cs="Arial"/>
          <w:b/>
          <w:color w:val="000000"/>
          <w:sz w:val="24"/>
          <w:szCs w:val="24"/>
        </w:rPr>
        <w:t>Solicitud de información de trámites</w:t>
      </w:r>
      <w:r w:rsidR="009D0186">
        <w:rPr>
          <w:rFonts w:ascii="Arial" w:hAnsi="Arial" w:cs="Arial"/>
          <w:color w:val="000000"/>
          <w:sz w:val="24"/>
          <w:szCs w:val="24"/>
        </w:rPr>
        <w:t>: Si el ciudadano</w:t>
      </w:r>
      <w:r w:rsidRPr="00283916">
        <w:rPr>
          <w:rFonts w:ascii="Arial" w:hAnsi="Arial" w:cs="Arial"/>
          <w:color w:val="000000"/>
          <w:sz w:val="24"/>
          <w:szCs w:val="24"/>
        </w:rPr>
        <w:t xml:space="preserve"> solicita orientación sobre un trámite o servicio brindado por la administración, se le debe suministrar claramente la </w:t>
      </w:r>
      <w:r w:rsidRPr="00283916">
        <w:rPr>
          <w:rFonts w:ascii="Arial" w:hAnsi="Arial" w:cs="Arial"/>
          <w:color w:val="000000"/>
          <w:sz w:val="24"/>
          <w:szCs w:val="24"/>
        </w:rPr>
        <w:lastRenderedPageBreak/>
        <w:t>información sobre los requisitos exigidos y plazos de prestación del servicio o entr</w:t>
      </w:r>
      <w:r w:rsidR="009D0186">
        <w:rPr>
          <w:rFonts w:ascii="Arial" w:hAnsi="Arial" w:cs="Arial"/>
          <w:color w:val="000000"/>
          <w:sz w:val="24"/>
          <w:szCs w:val="24"/>
        </w:rPr>
        <w:t>ega de trámites.</w:t>
      </w:r>
    </w:p>
    <w:p w14:paraId="22BA6BEB" w14:textId="77777777" w:rsidR="00783375" w:rsidRPr="00783375" w:rsidRDefault="00783375" w:rsidP="00783375">
      <w:pPr>
        <w:pStyle w:val="Sinespaciado"/>
        <w:jc w:val="both"/>
        <w:rPr>
          <w:rFonts w:ascii="Arial" w:hAnsi="Arial" w:cs="Arial"/>
          <w:sz w:val="24"/>
          <w:szCs w:val="24"/>
        </w:rPr>
      </w:pPr>
    </w:p>
    <w:p w14:paraId="127DBA8A" w14:textId="69871A62" w:rsidR="00B606A4" w:rsidRPr="00E5751A" w:rsidRDefault="000052AD" w:rsidP="00B606A4">
      <w:pPr>
        <w:pStyle w:val="Sinespaciado"/>
        <w:numPr>
          <w:ilvl w:val="0"/>
          <w:numId w:val="11"/>
        </w:numPr>
        <w:jc w:val="both"/>
        <w:rPr>
          <w:rFonts w:ascii="Arial" w:hAnsi="Arial" w:cs="Arial"/>
          <w:sz w:val="24"/>
          <w:szCs w:val="24"/>
        </w:rPr>
      </w:pPr>
      <w:r w:rsidRPr="00283916">
        <w:rPr>
          <w:rFonts w:ascii="Arial" w:hAnsi="Arial" w:cs="Arial"/>
          <w:b/>
          <w:bCs/>
          <w:color w:val="000000"/>
          <w:sz w:val="24"/>
          <w:szCs w:val="24"/>
        </w:rPr>
        <w:t>Trá</w:t>
      </w:r>
      <w:r w:rsidR="009D0186">
        <w:rPr>
          <w:rFonts w:ascii="Arial" w:hAnsi="Arial" w:cs="Arial"/>
          <w:b/>
          <w:bCs/>
          <w:color w:val="000000"/>
          <w:sz w:val="24"/>
          <w:szCs w:val="24"/>
        </w:rPr>
        <w:t>mite de la solicitud del ciudadano</w:t>
      </w:r>
      <w:r w:rsidRPr="00283916">
        <w:rPr>
          <w:rFonts w:ascii="Arial" w:hAnsi="Arial" w:cs="Arial"/>
          <w:b/>
          <w:bCs/>
          <w:color w:val="000000"/>
          <w:sz w:val="24"/>
          <w:szCs w:val="24"/>
        </w:rPr>
        <w:t>.</w:t>
      </w:r>
      <w:r w:rsidRPr="00283916">
        <w:rPr>
          <w:rFonts w:ascii="Arial" w:hAnsi="Arial" w:cs="Arial"/>
          <w:color w:val="000000"/>
          <w:sz w:val="24"/>
          <w:szCs w:val="24"/>
        </w:rPr>
        <w:t xml:space="preserve"> Todas</w:t>
      </w:r>
      <w:r w:rsidR="009D0186">
        <w:rPr>
          <w:rFonts w:ascii="Arial" w:hAnsi="Arial" w:cs="Arial"/>
          <w:color w:val="000000"/>
          <w:sz w:val="24"/>
          <w:szCs w:val="24"/>
        </w:rPr>
        <w:t xml:space="preserve"> las solicitudes de los ciudadanos</w:t>
      </w:r>
      <w:r w:rsidRPr="00283916">
        <w:rPr>
          <w:rFonts w:ascii="Arial" w:hAnsi="Arial" w:cs="Arial"/>
          <w:color w:val="000000"/>
          <w:sz w:val="24"/>
          <w:szCs w:val="24"/>
        </w:rPr>
        <w:t>, quejas, reclamos, sugerencias, trámites, etc., deberán ser registradas en la</w:t>
      </w:r>
      <w:r w:rsidR="009D0186">
        <w:rPr>
          <w:rFonts w:ascii="Arial" w:hAnsi="Arial" w:cs="Arial"/>
          <w:color w:val="000000"/>
          <w:sz w:val="24"/>
          <w:szCs w:val="24"/>
        </w:rPr>
        <w:t xml:space="preserve"> plataforma </w:t>
      </w:r>
      <w:proofErr w:type="spellStart"/>
      <w:r w:rsidR="009D0186">
        <w:rPr>
          <w:rFonts w:ascii="Arial" w:hAnsi="Arial" w:cs="Arial"/>
          <w:color w:val="000000"/>
          <w:sz w:val="24"/>
          <w:szCs w:val="24"/>
        </w:rPr>
        <w:t>intraweb</w:t>
      </w:r>
      <w:proofErr w:type="spellEnd"/>
      <w:r w:rsidR="009D0186">
        <w:rPr>
          <w:rFonts w:ascii="Arial" w:hAnsi="Arial" w:cs="Arial"/>
          <w:color w:val="000000"/>
          <w:sz w:val="24"/>
          <w:szCs w:val="24"/>
        </w:rPr>
        <w:t>.</w:t>
      </w:r>
    </w:p>
    <w:p w14:paraId="08A247F1" w14:textId="77777777" w:rsidR="00A05559" w:rsidRPr="00283916" w:rsidRDefault="00A05559">
      <w:pPr>
        <w:pStyle w:val="Sinespaciado"/>
        <w:jc w:val="both"/>
        <w:rPr>
          <w:rFonts w:ascii="Arial" w:hAnsi="Arial" w:cs="Arial"/>
          <w:sz w:val="24"/>
          <w:szCs w:val="24"/>
        </w:rPr>
      </w:pPr>
    </w:p>
    <w:p w14:paraId="54AE8DDD" w14:textId="2612A2E3" w:rsidR="00774880" w:rsidRPr="00283916" w:rsidRDefault="00105C78">
      <w:pPr>
        <w:pStyle w:val="Sinespaciado"/>
        <w:jc w:val="both"/>
        <w:rPr>
          <w:rFonts w:ascii="Arial" w:hAnsi="Arial" w:cs="Arial"/>
          <w:color w:val="000000"/>
          <w:sz w:val="24"/>
          <w:szCs w:val="24"/>
        </w:rPr>
      </w:pPr>
      <w:r>
        <w:rPr>
          <w:rFonts w:ascii="Arial" w:hAnsi="Arial" w:cs="Arial"/>
          <w:color w:val="000000"/>
          <w:sz w:val="24"/>
          <w:szCs w:val="24"/>
        </w:rPr>
        <w:t>La funcionaria encargada le asignara un eje temático a cada PQRSD ingresada  así:</w:t>
      </w:r>
      <w:r w:rsidR="00774880" w:rsidRPr="00283916">
        <w:rPr>
          <w:rFonts w:ascii="Arial" w:hAnsi="Arial" w:cs="Arial"/>
          <w:color w:val="000000"/>
          <w:sz w:val="24"/>
          <w:szCs w:val="24"/>
        </w:rPr>
        <w:t xml:space="preserve"> </w:t>
      </w:r>
    </w:p>
    <w:p w14:paraId="478542A8" w14:textId="77777777" w:rsidR="00774880" w:rsidRPr="00283916" w:rsidRDefault="00774880" w:rsidP="00774880">
      <w:pPr>
        <w:shd w:val="clear" w:color="auto" w:fill="FFFFFF"/>
        <w:spacing w:after="0" w:line="240" w:lineRule="auto"/>
        <w:rPr>
          <w:rFonts w:ascii="Arial" w:eastAsia="SimSun" w:hAnsi="Arial" w:cs="Arial"/>
          <w:color w:val="000000"/>
          <w:sz w:val="24"/>
          <w:szCs w:val="24"/>
          <w:lang w:eastAsia="en-US"/>
        </w:rPr>
      </w:pPr>
    </w:p>
    <w:p w14:paraId="65B49301" w14:textId="77777777" w:rsidR="0034583F" w:rsidRPr="0034583F" w:rsidRDefault="0034583F" w:rsidP="0034583F">
      <w:pPr>
        <w:pStyle w:val="Prrafodelista"/>
        <w:numPr>
          <w:ilvl w:val="0"/>
          <w:numId w:val="64"/>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Petición de Información: diez (10) días hábiles, siguientes a su recepción.</w:t>
      </w:r>
    </w:p>
    <w:p w14:paraId="5B7883E6" w14:textId="77777777" w:rsidR="0034583F" w:rsidRPr="0034583F" w:rsidRDefault="0034583F" w:rsidP="0034583F">
      <w:pPr>
        <w:pStyle w:val="Prrafodelista"/>
        <w:numPr>
          <w:ilvl w:val="0"/>
          <w:numId w:val="64"/>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Petición de Interés General: quince (15) días hábiles, siguientes a su recepción.</w:t>
      </w:r>
    </w:p>
    <w:p w14:paraId="3968F608" w14:textId="77777777" w:rsidR="0034583F" w:rsidRPr="0034583F" w:rsidRDefault="0034583F" w:rsidP="0034583F">
      <w:pPr>
        <w:pStyle w:val="Prrafodelista"/>
        <w:numPr>
          <w:ilvl w:val="0"/>
          <w:numId w:val="64"/>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Petición de Consulta: treinta (30) días hábiles, siguientes a su recepción.</w:t>
      </w:r>
    </w:p>
    <w:p w14:paraId="0AB364D4" w14:textId="77777777" w:rsidR="0034583F" w:rsidRPr="0034583F" w:rsidRDefault="0034583F" w:rsidP="0034583F">
      <w:pPr>
        <w:pStyle w:val="Prrafodelista"/>
        <w:numPr>
          <w:ilvl w:val="0"/>
          <w:numId w:val="64"/>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Reclamo: quince (15) días hábiles, siguientes a su recepción</w:t>
      </w:r>
    </w:p>
    <w:p w14:paraId="1F2FDD47" w14:textId="77777777" w:rsidR="0034583F" w:rsidRPr="0034583F" w:rsidRDefault="0034583F" w:rsidP="0034583F">
      <w:pPr>
        <w:pStyle w:val="Prrafodelista"/>
        <w:numPr>
          <w:ilvl w:val="0"/>
          <w:numId w:val="64"/>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Sugerencia: quince (15) días hábiles, siguientes a su recepción</w:t>
      </w:r>
    </w:p>
    <w:p w14:paraId="0A48B27B" w14:textId="77777777" w:rsidR="0034583F" w:rsidRPr="0034583F" w:rsidRDefault="0034583F" w:rsidP="0034583F">
      <w:pPr>
        <w:pStyle w:val="Prrafodelista"/>
        <w:numPr>
          <w:ilvl w:val="0"/>
          <w:numId w:val="64"/>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Denuncia: quince (15) días hábiles, siguientes a su recepción.</w:t>
      </w:r>
    </w:p>
    <w:p w14:paraId="1AF6878E" w14:textId="77777777" w:rsidR="0034583F" w:rsidRDefault="0034583F" w:rsidP="0034583F">
      <w:pPr>
        <w:shd w:val="clear" w:color="auto" w:fill="FFFFFF"/>
        <w:spacing w:after="0" w:line="240" w:lineRule="auto"/>
        <w:jc w:val="both"/>
        <w:rPr>
          <w:rFonts w:ascii="Arial" w:eastAsia="SimSun" w:hAnsi="Arial" w:cs="Arial"/>
          <w:color w:val="000000"/>
          <w:sz w:val="24"/>
          <w:szCs w:val="24"/>
          <w:lang w:eastAsia="en-US"/>
        </w:rPr>
      </w:pPr>
    </w:p>
    <w:p w14:paraId="76209270" w14:textId="77777777" w:rsidR="0034583F" w:rsidRDefault="0034583F" w:rsidP="0034583F">
      <w:p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OTROS TIEMPOS DE RESPUESTA</w:t>
      </w:r>
    </w:p>
    <w:p w14:paraId="1D75FE2E" w14:textId="77777777" w:rsidR="0034583F" w:rsidRPr="0034583F" w:rsidRDefault="0034583F" w:rsidP="0034583F">
      <w:pPr>
        <w:shd w:val="clear" w:color="auto" w:fill="FFFFFF"/>
        <w:spacing w:after="0" w:line="240" w:lineRule="auto"/>
        <w:jc w:val="both"/>
        <w:rPr>
          <w:rFonts w:ascii="Arial" w:eastAsia="SimSun" w:hAnsi="Arial" w:cs="Arial"/>
          <w:color w:val="000000"/>
          <w:sz w:val="24"/>
          <w:szCs w:val="24"/>
          <w:lang w:eastAsia="en-US"/>
        </w:rPr>
      </w:pPr>
    </w:p>
    <w:p w14:paraId="5A9ECD45" w14:textId="15CED0F9" w:rsidR="0034583F" w:rsidRPr="0034583F" w:rsidRDefault="0034583F" w:rsidP="0034583F">
      <w:pPr>
        <w:pStyle w:val="Prrafodelista"/>
        <w:numPr>
          <w:ilvl w:val="0"/>
          <w:numId w:val="50"/>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Congreso: dentro de los cinco (5) días siguientes a su recepción (Ley 5 de 1992, artículo 243, 249 y 258; Ley 24 de 1992, artículo 16).</w:t>
      </w:r>
    </w:p>
    <w:p w14:paraId="1935B034" w14:textId="1C7EEB7F" w:rsidR="0034583F" w:rsidRPr="0034583F" w:rsidRDefault="0034583F" w:rsidP="0034583F">
      <w:pPr>
        <w:pStyle w:val="Prrafodelista"/>
        <w:numPr>
          <w:ilvl w:val="0"/>
          <w:numId w:val="50"/>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Defensoría Del Pueblo: dentro de los cinco (5) días siguientes a su recepción (Ley 5 de 1992, artículo 243, 249 y 258; Ley 24 de 1992, artículo 16).</w:t>
      </w:r>
    </w:p>
    <w:p w14:paraId="3BB57017" w14:textId="2A86F4A2" w:rsidR="0034583F" w:rsidRPr="0034583F" w:rsidRDefault="0034583F" w:rsidP="0034583F">
      <w:pPr>
        <w:pStyle w:val="Prrafodelista"/>
        <w:numPr>
          <w:ilvl w:val="0"/>
          <w:numId w:val="50"/>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Consulta de datos personales: 10 días (Artículo 14, Ley 1581 de 2012).</w:t>
      </w:r>
    </w:p>
    <w:p w14:paraId="3A99FAD9" w14:textId="398B0F1B" w:rsidR="0034583F" w:rsidRPr="0034583F" w:rsidRDefault="0034583F" w:rsidP="0034583F">
      <w:pPr>
        <w:pStyle w:val="Prrafodelista"/>
        <w:numPr>
          <w:ilvl w:val="0"/>
          <w:numId w:val="50"/>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 xml:space="preserve">Solicitudes de información entre autoridades: 10 días (Art. 30, Ley 1755 de 2015). </w:t>
      </w:r>
    </w:p>
    <w:p w14:paraId="519F3D79" w14:textId="5F641C9F" w:rsidR="0034583F" w:rsidRPr="0034583F" w:rsidRDefault="0034583F" w:rsidP="0034583F">
      <w:pPr>
        <w:pStyle w:val="Prrafodelista"/>
        <w:numPr>
          <w:ilvl w:val="0"/>
          <w:numId w:val="50"/>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Peticiones por personas en estado de vulnerabilidad: 10 días (Art, 13, Decreto Ley 019 de 2012). AHI 3 días (Art. 47, Ley 1448 de 2011).</w:t>
      </w:r>
    </w:p>
    <w:p w14:paraId="66567883" w14:textId="77777777" w:rsidR="00774880" w:rsidRPr="00283916" w:rsidRDefault="00774880">
      <w:pPr>
        <w:pStyle w:val="Sinespaciado"/>
        <w:jc w:val="both"/>
        <w:rPr>
          <w:rFonts w:ascii="Arial" w:hAnsi="Arial" w:cs="Arial"/>
          <w:color w:val="000000"/>
          <w:sz w:val="24"/>
          <w:szCs w:val="24"/>
        </w:rPr>
      </w:pPr>
    </w:p>
    <w:p w14:paraId="034BB63F" w14:textId="037A851A"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Las sugerencias, quejas o reclamos que lleguen por correo electrónico se</w:t>
      </w:r>
      <w:r w:rsidR="009B4DE5">
        <w:rPr>
          <w:rFonts w:ascii="Arial" w:hAnsi="Arial" w:cs="Arial"/>
          <w:color w:val="000000"/>
          <w:sz w:val="24"/>
          <w:szCs w:val="24"/>
        </w:rPr>
        <w:t xml:space="preserve"> les </w:t>
      </w:r>
      <w:r w:rsidR="00F26F0C">
        <w:rPr>
          <w:rFonts w:ascii="Arial" w:hAnsi="Arial" w:cs="Arial"/>
          <w:color w:val="000000"/>
          <w:sz w:val="24"/>
          <w:szCs w:val="24"/>
        </w:rPr>
        <w:t>dará</w:t>
      </w:r>
      <w:r w:rsidR="009B4DE5">
        <w:rPr>
          <w:rFonts w:ascii="Arial" w:hAnsi="Arial" w:cs="Arial"/>
          <w:color w:val="000000"/>
          <w:sz w:val="24"/>
          <w:szCs w:val="24"/>
        </w:rPr>
        <w:t xml:space="preserve"> el trámite correspondiente.</w:t>
      </w:r>
    </w:p>
    <w:p w14:paraId="0A9B388D" w14:textId="77777777" w:rsidR="00A05559" w:rsidRPr="00283916" w:rsidRDefault="00A05559">
      <w:pPr>
        <w:pStyle w:val="Sinespaciado"/>
        <w:jc w:val="both"/>
        <w:rPr>
          <w:rFonts w:ascii="Arial" w:hAnsi="Arial" w:cs="Arial"/>
          <w:sz w:val="24"/>
          <w:szCs w:val="24"/>
        </w:rPr>
      </w:pPr>
    </w:p>
    <w:p w14:paraId="55860A00" w14:textId="19913E21" w:rsidR="00EF3931" w:rsidRPr="00B5110C" w:rsidRDefault="00C32697" w:rsidP="00B5110C">
      <w:pPr>
        <w:pStyle w:val="Sinespaciado"/>
        <w:numPr>
          <w:ilvl w:val="0"/>
          <w:numId w:val="12"/>
        </w:numPr>
        <w:jc w:val="both"/>
        <w:rPr>
          <w:rFonts w:ascii="Arial" w:hAnsi="Arial" w:cs="Arial"/>
          <w:color w:val="FF0000"/>
          <w:sz w:val="24"/>
          <w:szCs w:val="24"/>
        </w:rPr>
      </w:pPr>
      <w:r w:rsidRPr="00B5110C">
        <w:rPr>
          <w:rFonts w:ascii="Arial" w:hAnsi="Arial" w:cs="Arial"/>
          <w:color w:val="000000"/>
          <w:sz w:val="24"/>
          <w:szCs w:val="24"/>
        </w:rPr>
        <w:t>Se le entrega el formato de encuesta de satisfacción al ciudadano de forma aleatoria</w:t>
      </w:r>
      <w:r w:rsidR="00B5110C" w:rsidRPr="00B5110C">
        <w:rPr>
          <w:rFonts w:ascii="Arial" w:hAnsi="Arial" w:cs="Arial"/>
          <w:color w:val="000000"/>
          <w:sz w:val="24"/>
          <w:szCs w:val="24"/>
        </w:rPr>
        <w:t>, con el fin de realizar la medición de la satisfacción del ciudadano</w:t>
      </w:r>
      <w:r w:rsidR="00B5110C">
        <w:rPr>
          <w:rFonts w:ascii="Arial" w:hAnsi="Arial" w:cs="Arial"/>
          <w:color w:val="000000"/>
          <w:sz w:val="24"/>
          <w:szCs w:val="24"/>
        </w:rPr>
        <w:t>.</w:t>
      </w:r>
    </w:p>
    <w:p w14:paraId="446E6CFE" w14:textId="77777777" w:rsidR="00C264A7" w:rsidRPr="00283916" w:rsidRDefault="00C264A7" w:rsidP="00783375">
      <w:pPr>
        <w:pStyle w:val="Sinespaciado"/>
        <w:jc w:val="both"/>
        <w:rPr>
          <w:rFonts w:ascii="Arial" w:hAnsi="Arial" w:cs="Arial"/>
          <w:color w:val="000000"/>
          <w:sz w:val="24"/>
          <w:szCs w:val="24"/>
        </w:rPr>
      </w:pPr>
    </w:p>
    <w:p w14:paraId="391A4137" w14:textId="0C54DD5A" w:rsidR="00A05559" w:rsidRPr="00283916" w:rsidRDefault="000052AD" w:rsidP="00C264A7">
      <w:pPr>
        <w:pStyle w:val="Ttulo3"/>
        <w:numPr>
          <w:ilvl w:val="2"/>
          <w:numId w:val="58"/>
        </w:numPr>
      </w:pPr>
      <w:bookmarkStart w:id="39" w:name="__RefHeading__39_1278668953"/>
      <w:bookmarkStart w:id="40" w:name="_Toc412552961"/>
      <w:bookmarkStart w:id="41" w:name="_Toc216947130"/>
      <w:bookmarkEnd w:id="39"/>
      <w:r w:rsidRPr="00283916">
        <w:t>Factores importantes en la atención presencial</w:t>
      </w:r>
      <w:bookmarkEnd w:id="40"/>
      <w:bookmarkEnd w:id="41"/>
    </w:p>
    <w:p w14:paraId="3F44AD67" w14:textId="77777777" w:rsidR="00A05559" w:rsidRPr="00283916" w:rsidRDefault="00A05559">
      <w:pPr>
        <w:pStyle w:val="Sinespaciado"/>
        <w:jc w:val="both"/>
        <w:rPr>
          <w:rFonts w:ascii="Arial" w:hAnsi="Arial" w:cs="Arial"/>
          <w:sz w:val="24"/>
          <w:szCs w:val="24"/>
        </w:rPr>
      </w:pPr>
    </w:p>
    <w:p w14:paraId="48BD1AC4" w14:textId="77777777"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t xml:space="preserve">Presentación personal: </w:t>
      </w:r>
      <w:r w:rsidRPr="00283916">
        <w:rPr>
          <w:rFonts w:ascii="Arial" w:hAnsi="Arial" w:cs="Arial"/>
          <w:color w:val="000000"/>
          <w:sz w:val="24"/>
          <w:szCs w:val="24"/>
        </w:rPr>
        <w:t>la presentación personal influye en la percepción que tendrá el ciudadano respecto al servidor público y a la entidad. Por eso, es importante mantener una buena presentación, apropiada para el rol que se desempeña y guardar adecuadamente la imagen institucional. La identificación siempre debe estar visible.</w:t>
      </w:r>
    </w:p>
    <w:p w14:paraId="19B89C95" w14:textId="5EFD9F09"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t xml:space="preserve">Comportamiento: </w:t>
      </w:r>
      <w:r w:rsidRPr="00283916">
        <w:rPr>
          <w:rFonts w:ascii="Arial" w:hAnsi="Arial" w:cs="Arial"/>
          <w:color w:val="000000"/>
          <w:sz w:val="24"/>
          <w:szCs w:val="24"/>
        </w:rPr>
        <w:t>comer en el puesto de trabajo, masticar chicle, realizar actividades como maquillarse o arreglarse las uñas frente al ciudadano; o</w:t>
      </w:r>
      <w:r w:rsidR="0048350C" w:rsidRPr="00283916">
        <w:rPr>
          <w:rFonts w:ascii="Arial" w:hAnsi="Arial" w:cs="Arial"/>
          <w:color w:val="000000"/>
          <w:sz w:val="24"/>
          <w:szCs w:val="24"/>
        </w:rPr>
        <w:t xml:space="preserve"> chatear o</w:t>
      </w:r>
      <w:r w:rsidRPr="00283916">
        <w:rPr>
          <w:rFonts w:ascii="Arial" w:hAnsi="Arial" w:cs="Arial"/>
          <w:color w:val="000000"/>
          <w:sz w:val="24"/>
          <w:szCs w:val="24"/>
        </w:rPr>
        <w:t xml:space="preserve"> hablar por celular o con sus compañeros -si no es necesario para c</w:t>
      </w:r>
      <w:r w:rsidR="00B5110C">
        <w:rPr>
          <w:rFonts w:ascii="Arial" w:hAnsi="Arial" w:cs="Arial"/>
          <w:color w:val="000000"/>
          <w:sz w:val="24"/>
          <w:szCs w:val="24"/>
        </w:rPr>
        <w:t>ompletar la atención solicitada</w:t>
      </w:r>
      <w:r w:rsidRPr="00283916">
        <w:rPr>
          <w:rFonts w:ascii="Arial" w:hAnsi="Arial" w:cs="Arial"/>
          <w:color w:val="000000"/>
          <w:sz w:val="24"/>
          <w:szCs w:val="24"/>
        </w:rPr>
        <w:t>, indispone al ciudadano, le hace percibir que sus necesidades no son importantes.</w:t>
      </w:r>
    </w:p>
    <w:p w14:paraId="5A5BCFA0" w14:textId="77777777"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lastRenderedPageBreak/>
        <w:t xml:space="preserve">La expresividad en el rostro: </w:t>
      </w:r>
      <w:r w:rsidRPr="00283916">
        <w:rPr>
          <w:rFonts w:ascii="Arial" w:hAnsi="Arial" w:cs="Arial"/>
          <w:color w:val="000000"/>
          <w:sz w:val="24"/>
          <w:szCs w:val="24"/>
        </w:rPr>
        <w:t xml:space="preserve">la expresión facial es relevante; no hace falta sonreír de manera forzada: mirando al interlocutor a los ojos ya se demuestra interés. El lenguaje gestual y corporal debe ser acorde con el trato verbal, es decir, educado, cortés. </w:t>
      </w:r>
    </w:p>
    <w:p w14:paraId="0F39229E" w14:textId="77777777"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t xml:space="preserve">La voz y el lenguaje: </w:t>
      </w:r>
      <w:r w:rsidRPr="00283916">
        <w:rPr>
          <w:rFonts w:ascii="Arial" w:hAnsi="Arial" w:cs="Arial"/>
          <w:color w:val="000000"/>
          <w:sz w:val="24"/>
          <w:szCs w:val="24"/>
        </w:rPr>
        <w:t>el lenguaje y el tono de voz refuerzan lo que se está diciendo. Por ello conviene escoger bien el vocabulario y seguir las recomendaciones sobre el</w:t>
      </w:r>
      <w:r w:rsidR="0048350C" w:rsidRPr="00283916">
        <w:rPr>
          <w:rFonts w:ascii="Arial" w:hAnsi="Arial" w:cs="Arial"/>
          <w:color w:val="000000"/>
          <w:sz w:val="24"/>
          <w:szCs w:val="24"/>
        </w:rPr>
        <w:t xml:space="preserve"> lenguaje previstas en</w:t>
      </w:r>
      <w:r w:rsidRPr="00283916">
        <w:rPr>
          <w:rFonts w:ascii="Arial" w:hAnsi="Arial" w:cs="Arial"/>
          <w:color w:val="000000"/>
          <w:sz w:val="24"/>
          <w:szCs w:val="24"/>
        </w:rPr>
        <w:t xml:space="preserve"> este </w:t>
      </w:r>
      <w:r w:rsidR="0048350C" w:rsidRPr="00283916">
        <w:rPr>
          <w:rFonts w:ascii="Arial" w:hAnsi="Arial" w:cs="Arial"/>
          <w:color w:val="000000"/>
          <w:sz w:val="24"/>
          <w:szCs w:val="24"/>
        </w:rPr>
        <w:t>documento</w:t>
      </w:r>
      <w:r w:rsidRPr="00283916">
        <w:rPr>
          <w:rFonts w:ascii="Arial" w:hAnsi="Arial" w:cs="Arial"/>
          <w:color w:val="000000"/>
          <w:sz w:val="24"/>
          <w:szCs w:val="24"/>
        </w:rPr>
        <w:t xml:space="preserve">. En particular, es necesario adaptar la modulación de la voz a las diferentes situaciones y vocalizar de manera clara para que la información sea comprensible. </w:t>
      </w:r>
    </w:p>
    <w:p w14:paraId="1DF1B3AF" w14:textId="62F9C927"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t xml:space="preserve">La postura: </w:t>
      </w:r>
      <w:r w:rsidRPr="00283916">
        <w:rPr>
          <w:rFonts w:ascii="Arial" w:hAnsi="Arial" w:cs="Arial"/>
          <w:color w:val="000000"/>
          <w:sz w:val="24"/>
          <w:szCs w:val="24"/>
        </w:rPr>
        <w:t>la postura adoptada mientras se atiende al ciudadano refleja lo que se siente y piensa; es aconsejable mantener</w:t>
      </w:r>
      <w:r w:rsidR="00B5110C">
        <w:rPr>
          <w:rFonts w:ascii="Arial" w:hAnsi="Arial" w:cs="Arial"/>
          <w:color w:val="000000"/>
          <w:sz w:val="24"/>
          <w:szCs w:val="24"/>
        </w:rPr>
        <w:t xml:space="preserve"> una </w:t>
      </w:r>
      <w:r w:rsidR="00A915D5">
        <w:rPr>
          <w:rFonts w:ascii="Arial" w:hAnsi="Arial" w:cs="Arial"/>
          <w:color w:val="000000"/>
          <w:sz w:val="24"/>
          <w:szCs w:val="24"/>
        </w:rPr>
        <w:t>buena</w:t>
      </w:r>
      <w:r w:rsidR="00B5110C">
        <w:rPr>
          <w:rFonts w:ascii="Arial" w:hAnsi="Arial" w:cs="Arial"/>
          <w:color w:val="000000"/>
          <w:sz w:val="24"/>
          <w:szCs w:val="24"/>
        </w:rPr>
        <w:t xml:space="preserve"> postura.</w:t>
      </w:r>
      <w:r w:rsidRPr="00283916">
        <w:rPr>
          <w:rFonts w:ascii="Arial" w:hAnsi="Arial" w:cs="Arial"/>
          <w:color w:val="000000"/>
          <w:sz w:val="24"/>
          <w:szCs w:val="24"/>
        </w:rPr>
        <w:t xml:space="preserve"> </w:t>
      </w:r>
    </w:p>
    <w:p w14:paraId="5C870176" w14:textId="77777777"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t xml:space="preserve">El puesto de trabajo: </w:t>
      </w:r>
      <w:r w:rsidRPr="00283916">
        <w:rPr>
          <w:rFonts w:ascii="Arial" w:hAnsi="Arial" w:cs="Arial"/>
          <w:color w:val="000000"/>
          <w:sz w:val="24"/>
          <w:szCs w:val="24"/>
        </w:rPr>
        <w:t>el cuidado y apariencia del puesto de trabajo tienen un impacto inmediato en la percepción del ciudadano; si está sucio, desordenado y lleno de elementos ajenos a la labor, dará una sensación de desorden y descuido, por lo cual:</w:t>
      </w:r>
    </w:p>
    <w:p w14:paraId="6EBCBF8F" w14:textId="77777777" w:rsidR="00B5110C" w:rsidRDefault="000052AD" w:rsidP="00F91EEF">
      <w:pPr>
        <w:pStyle w:val="Sinespaciado"/>
        <w:numPr>
          <w:ilvl w:val="0"/>
          <w:numId w:val="56"/>
        </w:numPr>
        <w:jc w:val="both"/>
        <w:rPr>
          <w:rFonts w:ascii="Arial" w:hAnsi="Arial" w:cs="Arial"/>
          <w:sz w:val="24"/>
          <w:szCs w:val="24"/>
        </w:rPr>
      </w:pPr>
      <w:r w:rsidRPr="00283916">
        <w:rPr>
          <w:rFonts w:ascii="Arial" w:hAnsi="Arial" w:cs="Arial"/>
          <w:color w:val="000000"/>
          <w:sz w:val="24"/>
          <w:szCs w:val="24"/>
        </w:rPr>
        <w:t xml:space="preserve">Mantener el escritorio en perfecto orden y aseo. Para esto resulta conveniente llegar 10 o 15 minutos antes del inicio de la jornada. </w:t>
      </w:r>
    </w:p>
    <w:p w14:paraId="248D3C27" w14:textId="5A0DC084" w:rsidR="00A05559" w:rsidRPr="00B5110C" w:rsidRDefault="000052AD" w:rsidP="00F91EEF">
      <w:pPr>
        <w:pStyle w:val="Sinespaciado"/>
        <w:numPr>
          <w:ilvl w:val="0"/>
          <w:numId w:val="56"/>
        </w:numPr>
        <w:jc w:val="both"/>
        <w:rPr>
          <w:rFonts w:ascii="Arial" w:hAnsi="Arial" w:cs="Arial"/>
          <w:sz w:val="24"/>
          <w:szCs w:val="24"/>
        </w:rPr>
      </w:pPr>
      <w:r w:rsidRPr="00B5110C">
        <w:rPr>
          <w:rFonts w:ascii="Arial" w:hAnsi="Arial" w:cs="Arial"/>
          <w:color w:val="000000"/>
          <w:sz w:val="24"/>
          <w:szCs w:val="24"/>
        </w:rPr>
        <w:t>Las carteras, maletines y demás elementos personales deben ser guardados fuera de la vista del Ciudadano.</w:t>
      </w:r>
    </w:p>
    <w:p w14:paraId="59495F5C" w14:textId="6C239BA3" w:rsidR="00A05559" w:rsidRPr="00283916" w:rsidRDefault="000052AD" w:rsidP="00F91EEF">
      <w:pPr>
        <w:pStyle w:val="Sinespaciado"/>
        <w:numPr>
          <w:ilvl w:val="0"/>
          <w:numId w:val="56"/>
        </w:numPr>
        <w:jc w:val="both"/>
        <w:rPr>
          <w:rFonts w:ascii="Arial" w:hAnsi="Arial" w:cs="Arial"/>
          <w:sz w:val="24"/>
          <w:szCs w:val="24"/>
        </w:rPr>
      </w:pPr>
      <w:r w:rsidRPr="00283916">
        <w:rPr>
          <w:rFonts w:ascii="Arial" w:hAnsi="Arial" w:cs="Arial"/>
          <w:color w:val="000000"/>
          <w:sz w:val="24"/>
          <w:szCs w:val="24"/>
        </w:rPr>
        <w:t xml:space="preserve">No se deben tener elementos distractores tales como radios, revistas, fotos, adornos y juegos en el puesto de trabajo. </w:t>
      </w:r>
    </w:p>
    <w:p w14:paraId="6EDC394A" w14:textId="58F44CE6" w:rsidR="00A05559" w:rsidRPr="00283916" w:rsidRDefault="000052AD" w:rsidP="00F91EEF">
      <w:pPr>
        <w:pStyle w:val="Sinespaciado"/>
        <w:numPr>
          <w:ilvl w:val="0"/>
          <w:numId w:val="56"/>
        </w:numPr>
        <w:jc w:val="both"/>
        <w:rPr>
          <w:rFonts w:ascii="Arial" w:hAnsi="Arial" w:cs="Arial"/>
          <w:sz w:val="24"/>
          <w:szCs w:val="24"/>
        </w:rPr>
      </w:pPr>
      <w:r w:rsidRPr="00283916">
        <w:rPr>
          <w:rFonts w:ascii="Arial" w:hAnsi="Arial" w:cs="Arial"/>
          <w:color w:val="000000"/>
          <w:sz w:val="24"/>
          <w:szCs w:val="24"/>
        </w:rPr>
        <w:t>No usar aparatos electrónicos de uso personal.</w:t>
      </w:r>
    </w:p>
    <w:p w14:paraId="118EC92B" w14:textId="690D2F8F" w:rsidR="00A05559" w:rsidRPr="00283916" w:rsidRDefault="000052AD" w:rsidP="00F91EEF">
      <w:pPr>
        <w:pStyle w:val="Sinespaciado"/>
        <w:numPr>
          <w:ilvl w:val="0"/>
          <w:numId w:val="56"/>
        </w:numPr>
        <w:jc w:val="both"/>
        <w:rPr>
          <w:rFonts w:ascii="Arial" w:hAnsi="Arial" w:cs="Arial"/>
          <w:sz w:val="24"/>
          <w:szCs w:val="24"/>
        </w:rPr>
      </w:pPr>
      <w:r w:rsidRPr="00283916">
        <w:rPr>
          <w:rFonts w:ascii="Arial" w:hAnsi="Arial" w:cs="Arial"/>
          <w:color w:val="000000"/>
          <w:sz w:val="24"/>
          <w:szCs w:val="24"/>
        </w:rPr>
        <w:t xml:space="preserve">No se deben consumir, ni mantener a la vista de los Ciudadanos comidas y bebidas en los puestos de trabajo. </w:t>
      </w:r>
    </w:p>
    <w:p w14:paraId="2DC81EB6" w14:textId="2A84632A" w:rsidR="00A05559" w:rsidRPr="00283916" w:rsidRDefault="000052AD" w:rsidP="00F91EEF">
      <w:pPr>
        <w:pStyle w:val="Sinespaciado"/>
        <w:numPr>
          <w:ilvl w:val="0"/>
          <w:numId w:val="56"/>
        </w:numPr>
        <w:jc w:val="both"/>
        <w:rPr>
          <w:rFonts w:ascii="Arial" w:hAnsi="Arial" w:cs="Arial"/>
          <w:sz w:val="24"/>
          <w:szCs w:val="24"/>
        </w:rPr>
      </w:pPr>
      <w:r w:rsidRPr="00283916">
        <w:rPr>
          <w:rFonts w:ascii="Arial" w:hAnsi="Arial" w:cs="Arial"/>
          <w:color w:val="000000"/>
          <w:sz w:val="24"/>
          <w:szCs w:val="24"/>
        </w:rPr>
        <w:t>La papelería e insumos deben estar guardados, dejando solamente una cantidad suficiente en el dispensador de papel (impresora o porta-papel).</w:t>
      </w:r>
    </w:p>
    <w:p w14:paraId="714EE669" w14:textId="443E203F" w:rsidR="00A05559" w:rsidRPr="00283916" w:rsidRDefault="000052AD" w:rsidP="00F91EEF">
      <w:pPr>
        <w:pStyle w:val="Sinespaciado"/>
        <w:numPr>
          <w:ilvl w:val="0"/>
          <w:numId w:val="56"/>
        </w:numPr>
        <w:jc w:val="both"/>
        <w:rPr>
          <w:rFonts w:ascii="Arial" w:hAnsi="Arial" w:cs="Arial"/>
          <w:sz w:val="24"/>
          <w:szCs w:val="24"/>
        </w:rPr>
      </w:pPr>
      <w:r w:rsidRPr="00283916">
        <w:rPr>
          <w:rFonts w:ascii="Arial" w:hAnsi="Arial" w:cs="Arial"/>
          <w:color w:val="000000"/>
          <w:sz w:val="24"/>
          <w:szCs w:val="24"/>
        </w:rPr>
        <w:t xml:space="preserve">Los documentos deben ser archivados lo antes posible, cuando se trate de un archivo temporal. </w:t>
      </w:r>
    </w:p>
    <w:p w14:paraId="7AEA301E" w14:textId="1300DA9E" w:rsidR="00A05559" w:rsidRPr="00283916" w:rsidRDefault="000052AD" w:rsidP="00F91EEF">
      <w:pPr>
        <w:pStyle w:val="Sinespaciado"/>
        <w:numPr>
          <w:ilvl w:val="0"/>
          <w:numId w:val="56"/>
        </w:numPr>
        <w:jc w:val="both"/>
        <w:rPr>
          <w:rFonts w:ascii="Arial" w:hAnsi="Arial" w:cs="Arial"/>
          <w:sz w:val="24"/>
          <w:szCs w:val="24"/>
        </w:rPr>
      </w:pPr>
      <w:r w:rsidRPr="00283916">
        <w:rPr>
          <w:rFonts w:ascii="Arial" w:hAnsi="Arial" w:cs="Arial"/>
          <w:color w:val="000000"/>
          <w:sz w:val="24"/>
          <w:szCs w:val="24"/>
        </w:rPr>
        <w:t>La papelera de basura no debe estar a la vista ni desbordada.</w:t>
      </w:r>
    </w:p>
    <w:p w14:paraId="0544F759" w14:textId="10E645AE" w:rsidR="00A05559" w:rsidRPr="00283916" w:rsidRDefault="000052AD" w:rsidP="00F91EEF">
      <w:pPr>
        <w:pStyle w:val="Sinespaciado"/>
        <w:numPr>
          <w:ilvl w:val="0"/>
          <w:numId w:val="56"/>
        </w:numPr>
        <w:jc w:val="both"/>
        <w:rPr>
          <w:rFonts w:ascii="Arial" w:hAnsi="Arial" w:cs="Arial"/>
          <w:color w:val="000000"/>
          <w:sz w:val="24"/>
          <w:szCs w:val="24"/>
        </w:rPr>
      </w:pPr>
      <w:r w:rsidRPr="00283916">
        <w:rPr>
          <w:rFonts w:ascii="Arial" w:hAnsi="Arial" w:cs="Arial"/>
          <w:color w:val="000000"/>
          <w:sz w:val="24"/>
          <w:szCs w:val="24"/>
        </w:rPr>
        <w:t>Los implementos necesarios para el desarrollo de las actividades propias deben ser revisadas diariamente antes de iniciar labores y contar con el soporte o cargue oportuno. (lapiceros, hojas, formularios etc.)</w:t>
      </w:r>
    </w:p>
    <w:p w14:paraId="41D1BBF7" w14:textId="7997F588" w:rsidR="00A05559" w:rsidRPr="00283916" w:rsidRDefault="000052AD" w:rsidP="00F91EEF">
      <w:pPr>
        <w:pStyle w:val="Sinespaciado"/>
        <w:numPr>
          <w:ilvl w:val="0"/>
          <w:numId w:val="56"/>
        </w:numPr>
        <w:jc w:val="both"/>
        <w:rPr>
          <w:rFonts w:ascii="Arial" w:hAnsi="Arial" w:cs="Arial"/>
          <w:color w:val="000000"/>
          <w:sz w:val="24"/>
          <w:szCs w:val="24"/>
        </w:rPr>
      </w:pPr>
      <w:r w:rsidRPr="00283916">
        <w:rPr>
          <w:rFonts w:ascii="Arial" w:hAnsi="Arial" w:cs="Arial"/>
          <w:color w:val="000000"/>
          <w:sz w:val="24"/>
          <w:szCs w:val="24"/>
        </w:rPr>
        <w:t>Antes del inicio de la jornada laboral, el personal de aseo deberá asear el piso y limpiar las áreas de servicio al Ciudadano, los escritorios, puertas, sillas, computadores y teléfonos.</w:t>
      </w:r>
    </w:p>
    <w:p w14:paraId="2624DA22" w14:textId="77777777" w:rsidR="00A05559" w:rsidRPr="00283916" w:rsidRDefault="00A05559">
      <w:pPr>
        <w:pStyle w:val="Sinespaciado"/>
        <w:jc w:val="both"/>
        <w:rPr>
          <w:rFonts w:ascii="Arial" w:hAnsi="Arial" w:cs="Arial"/>
          <w:sz w:val="24"/>
          <w:szCs w:val="24"/>
        </w:rPr>
      </w:pPr>
    </w:p>
    <w:p w14:paraId="6ED1174D"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Es importante familiarizarse con las instalaciones del punto de servicio al ciudadano, y conocer la ubicación de los baños públicos, las salidas de emergencia, los puntos de fotocopiado y de pago. De igual forma, estar enterado de los procedimientos para atención de emergencias. </w:t>
      </w:r>
    </w:p>
    <w:p w14:paraId="6677D3B7" w14:textId="77777777" w:rsidR="00A05559" w:rsidRPr="00283916" w:rsidRDefault="00A05559">
      <w:pPr>
        <w:pStyle w:val="Sinespaciado"/>
        <w:jc w:val="both"/>
        <w:rPr>
          <w:rFonts w:ascii="Arial" w:hAnsi="Arial" w:cs="Arial"/>
          <w:sz w:val="24"/>
          <w:szCs w:val="24"/>
        </w:rPr>
      </w:pPr>
    </w:p>
    <w:p w14:paraId="1E01FF4E"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Como la entidad tiene Centros de Trabajo en la ciudad, conviene tener claro dónde puede ubicar más información sobre éstas cuando un ciudadano lo requiera. </w:t>
      </w:r>
    </w:p>
    <w:p w14:paraId="4DAC156C" w14:textId="77777777" w:rsidR="00A05559" w:rsidRPr="00283916" w:rsidRDefault="00A05559">
      <w:pPr>
        <w:pStyle w:val="Sinespaciado"/>
        <w:jc w:val="both"/>
        <w:rPr>
          <w:rFonts w:ascii="Arial" w:hAnsi="Arial" w:cs="Arial"/>
          <w:sz w:val="24"/>
          <w:szCs w:val="24"/>
        </w:rPr>
      </w:pPr>
    </w:p>
    <w:p w14:paraId="5DBEB204" w14:textId="77777777" w:rsidR="00A05559" w:rsidRPr="00283916" w:rsidRDefault="000052AD">
      <w:pPr>
        <w:pStyle w:val="Sinespaciado"/>
        <w:jc w:val="both"/>
        <w:rPr>
          <w:rFonts w:ascii="Arial" w:hAnsi="Arial" w:cs="Arial"/>
          <w:sz w:val="24"/>
          <w:szCs w:val="24"/>
        </w:rPr>
      </w:pPr>
      <w:r w:rsidRPr="00E94862">
        <w:rPr>
          <w:rFonts w:ascii="Arial" w:hAnsi="Arial" w:cs="Arial"/>
          <w:b/>
          <w:color w:val="000000"/>
          <w:sz w:val="24"/>
          <w:szCs w:val="24"/>
        </w:rPr>
        <w:t>Consejos adicionales</w:t>
      </w:r>
      <w:r w:rsidRPr="00283916">
        <w:rPr>
          <w:rFonts w:ascii="Arial" w:hAnsi="Arial" w:cs="Arial"/>
          <w:color w:val="000000"/>
          <w:sz w:val="24"/>
          <w:szCs w:val="24"/>
        </w:rPr>
        <w:t xml:space="preserve">: </w:t>
      </w:r>
    </w:p>
    <w:p w14:paraId="77C01EDD" w14:textId="77777777" w:rsidR="00A05559" w:rsidRPr="00283916" w:rsidRDefault="00A05559">
      <w:pPr>
        <w:pStyle w:val="Sinespaciado"/>
        <w:jc w:val="both"/>
        <w:rPr>
          <w:rFonts w:ascii="Arial" w:hAnsi="Arial" w:cs="Arial"/>
          <w:sz w:val="24"/>
          <w:szCs w:val="24"/>
        </w:rPr>
      </w:pPr>
    </w:p>
    <w:p w14:paraId="206CF534" w14:textId="77777777" w:rsidR="00A05559" w:rsidRPr="00283916" w:rsidRDefault="000052AD">
      <w:pPr>
        <w:pStyle w:val="Sinespaciado"/>
        <w:numPr>
          <w:ilvl w:val="0"/>
          <w:numId w:val="14"/>
        </w:numPr>
        <w:jc w:val="both"/>
        <w:rPr>
          <w:rFonts w:ascii="Arial" w:hAnsi="Arial" w:cs="Arial"/>
          <w:sz w:val="24"/>
          <w:szCs w:val="24"/>
        </w:rPr>
      </w:pPr>
      <w:r w:rsidRPr="00283916">
        <w:rPr>
          <w:rFonts w:ascii="Arial" w:hAnsi="Arial" w:cs="Arial"/>
          <w:color w:val="000000"/>
          <w:sz w:val="24"/>
          <w:szCs w:val="24"/>
        </w:rPr>
        <w:t xml:space="preserve">Hacer contacto visual con el ciudadano desde el momento en que se acerca. </w:t>
      </w:r>
    </w:p>
    <w:p w14:paraId="0F079B8B" w14:textId="77777777" w:rsidR="00A05559" w:rsidRPr="00283916" w:rsidRDefault="000052AD">
      <w:pPr>
        <w:pStyle w:val="Sinespaciado"/>
        <w:numPr>
          <w:ilvl w:val="0"/>
          <w:numId w:val="14"/>
        </w:numPr>
        <w:jc w:val="both"/>
        <w:rPr>
          <w:rFonts w:ascii="Arial" w:hAnsi="Arial" w:cs="Arial"/>
          <w:sz w:val="24"/>
          <w:szCs w:val="24"/>
        </w:rPr>
      </w:pPr>
      <w:r w:rsidRPr="00283916">
        <w:rPr>
          <w:rFonts w:ascii="Arial" w:hAnsi="Arial" w:cs="Arial"/>
          <w:color w:val="000000"/>
          <w:sz w:val="24"/>
          <w:szCs w:val="24"/>
        </w:rPr>
        <w:lastRenderedPageBreak/>
        <w:t xml:space="preserve">Saludar de inmediato, de manera amable y sin esperar a que sea él quien salude primero. </w:t>
      </w:r>
    </w:p>
    <w:p w14:paraId="31E6DA32" w14:textId="77777777" w:rsidR="00A05559" w:rsidRPr="00283916" w:rsidRDefault="000052AD">
      <w:pPr>
        <w:pStyle w:val="Sinespaciado"/>
        <w:numPr>
          <w:ilvl w:val="0"/>
          <w:numId w:val="14"/>
        </w:numPr>
        <w:jc w:val="both"/>
        <w:rPr>
          <w:rFonts w:ascii="Arial" w:hAnsi="Arial" w:cs="Arial"/>
          <w:sz w:val="24"/>
          <w:szCs w:val="24"/>
        </w:rPr>
      </w:pPr>
      <w:r w:rsidRPr="00283916">
        <w:rPr>
          <w:rFonts w:ascii="Arial" w:hAnsi="Arial" w:cs="Arial"/>
          <w:color w:val="000000"/>
          <w:sz w:val="24"/>
          <w:szCs w:val="24"/>
        </w:rPr>
        <w:t xml:space="preserve">Dar al ciudadano completa y exclusiva atención durante el tiempo de la consulta. </w:t>
      </w:r>
    </w:p>
    <w:p w14:paraId="004D7A92" w14:textId="77777777" w:rsidR="00A05559" w:rsidRPr="00283916" w:rsidRDefault="000052AD">
      <w:pPr>
        <w:pStyle w:val="Sinespaciado"/>
        <w:numPr>
          <w:ilvl w:val="0"/>
          <w:numId w:val="14"/>
        </w:numPr>
        <w:jc w:val="both"/>
        <w:rPr>
          <w:rFonts w:ascii="Arial" w:hAnsi="Arial" w:cs="Arial"/>
          <w:sz w:val="24"/>
          <w:szCs w:val="24"/>
        </w:rPr>
      </w:pPr>
      <w:r w:rsidRPr="00283916">
        <w:rPr>
          <w:rFonts w:ascii="Arial" w:hAnsi="Arial" w:cs="Arial"/>
          <w:color w:val="000000"/>
          <w:sz w:val="24"/>
          <w:szCs w:val="24"/>
        </w:rPr>
        <w:t xml:space="preserve">Usar el sentido común para resolver los inconvenientes que se presenten. </w:t>
      </w:r>
    </w:p>
    <w:p w14:paraId="10AE6F30" w14:textId="77777777" w:rsidR="00A05559" w:rsidRPr="00283916" w:rsidRDefault="000052AD">
      <w:pPr>
        <w:pStyle w:val="Sinespaciado"/>
        <w:numPr>
          <w:ilvl w:val="0"/>
          <w:numId w:val="14"/>
        </w:numPr>
        <w:jc w:val="both"/>
        <w:rPr>
          <w:rFonts w:ascii="Arial" w:hAnsi="Arial" w:cs="Arial"/>
          <w:sz w:val="24"/>
          <w:szCs w:val="24"/>
        </w:rPr>
      </w:pPr>
      <w:r w:rsidRPr="00283916">
        <w:rPr>
          <w:rFonts w:ascii="Arial" w:hAnsi="Arial" w:cs="Arial"/>
          <w:color w:val="000000"/>
          <w:sz w:val="24"/>
          <w:szCs w:val="24"/>
        </w:rPr>
        <w:t xml:space="preserve">Permanecer en el puesto de trabajo; en caso de dejarlo por un corto período de tiempo, asegurarse de que algún compañero suplirá la ausencia. </w:t>
      </w:r>
    </w:p>
    <w:p w14:paraId="0EEC3A3D" w14:textId="77777777" w:rsidR="00A05559" w:rsidRPr="00283916" w:rsidRDefault="00A05559">
      <w:pPr>
        <w:pStyle w:val="Sinespaciado"/>
        <w:jc w:val="both"/>
        <w:rPr>
          <w:rFonts w:ascii="Arial" w:hAnsi="Arial" w:cs="Arial"/>
          <w:sz w:val="24"/>
          <w:szCs w:val="24"/>
        </w:rPr>
      </w:pPr>
    </w:p>
    <w:p w14:paraId="1782F9AC" w14:textId="4A4BD8F5" w:rsidR="00A05559" w:rsidRPr="00283916" w:rsidRDefault="008357CF" w:rsidP="00C264A7">
      <w:pPr>
        <w:pStyle w:val="Ttulo3"/>
        <w:numPr>
          <w:ilvl w:val="2"/>
          <w:numId w:val="58"/>
        </w:numPr>
      </w:pPr>
      <w:bookmarkStart w:id="42" w:name="__RefHeading__41_1278668953"/>
      <w:bookmarkStart w:id="43" w:name="_Toc412552962"/>
      <w:bookmarkEnd w:id="42"/>
      <w:r w:rsidRPr="00283916">
        <w:t xml:space="preserve"> </w:t>
      </w:r>
      <w:bookmarkStart w:id="44" w:name="_Toc216947131"/>
      <w:r w:rsidR="000052AD" w:rsidRPr="00283916">
        <w:t>Acciones de anticipación</w:t>
      </w:r>
      <w:bookmarkEnd w:id="43"/>
      <w:bookmarkEnd w:id="44"/>
    </w:p>
    <w:p w14:paraId="16B10837" w14:textId="77777777" w:rsidR="00A05559" w:rsidRPr="00283916" w:rsidRDefault="00A05559">
      <w:pPr>
        <w:pStyle w:val="Sinespaciado"/>
        <w:jc w:val="both"/>
        <w:rPr>
          <w:rFonts w:ascii="Arial" w:hAnsi="Arial" w:cs="Arial"/>
          <w:sz w:val="24"/>
          <w:szCs w:val="24"/>
        </w:rPr>
      </w:pPr>
    </w:p>
    <w:p w14:paraId="2094D975" w14:textId="77777777" w:rsidR="00A05559" w:rsidRPr="00283916" w:rsidRDefault="000052AD" w:rsidP="00180538">
      <w:pPr>
        <w:pStyle w:val="Sinespaciado"/>
        <w:jc w:val="both"/>
        <w:rPr>
          <w:rFonts w:ascii="Arial" w:hAnsi="Arial" w:cs="Arial"/>
          <w:sz w:val="24"/>
          <w:szCs w:val="24"/>
        </w:rPr>
      </w:pPr>
      <w:r w:rsidRPr="00283916">
        <w:rPr>
          <w:rFonts w:ascii="Arial" w:hAnsi="Arial" w:cs="Arial"/>
          <w:color w:val="000000"/>
          <w:sz w:val="24"/>
          <w:szCs w:val="24"/>
        </w:rPr>
        <w:t>Guardias de seguridad. Se recomienda a los guardias de seguridad:</w:t>
      </w:r>
    </w:p>
    <w:p w14:paraId="09672F2E" w14:textId="77777777" w:rsidR="00A05559" w:rsidRPr="00283916" w:rsidRDefault="000052AD" w:rsidP="00180538">
      <w:pPr>
        <w:pStyle w:val="Sinespaciado"/>
        <w:jc w:val="both"/>
        <w:rPr>
          <w:rFonts w:ascii="Arial" w:hAnsi="Arial" w:cs="Arial"/>
          <w:sz w:val="24"/>
          <w:szCs w:val="24"/>
        </w:rPr>
      </w:pPr>
      <w:r w:rsidRPr="00283916">
        <w:rPr>
          <w:rFonts w:ascii="Arial" w:hAnsi="Arial" w:cs="Arial"/>
          <w:color w:val="000000"/>
          <w:sz w:val="24"/>
          <w:szCs w:val="24"/>
        </w:rPr>
        <w:t xml:space="preserve"> </w:t>
      </w:r>
    </w:p>
    <w:p w14:paraId="5689AABC" w14:textId="77777777" w:rsidR="00A05559" w:rsidRPr="00283916" w:rsidRDefault="000052AD" w:rsidP="00180538">
      <w:pPr>
        <w:pStyle w:val="Sinespaciado"/>
        <w:numPr>
          <w:ilvl w:val="0"/>
          <w:numId w:val="15"/>
        </w:numPr>
        <w:jc w:val="both"/>
        <w:rPr>
          <w:rFonts w:ascii="Arial" w:hAnsi="Arial" w:cs="Arial"/>
          <w:sz w:val="24"/>
          <w:szCs w:val="24"/>
        </w:rPr>
      </w:pPr>
      <w:r w:rsidRPr="00283916">
        <w:rPr>
          <w:rFonts w:ascii="Arial" w:hAnsi="Arial" w:cs="Arial"/>
          <w:color w:val="000000"/>
          <w:sz w:val="24"/>
          <w:szCs w:val="24"/>
        </w:rPr>
        <w:t xml:space="preserve">Tener la puerta abierta, evitando obstruirle el paso al ciudadano. </w:t>
      </w:r>
    </w:p>
    <w:p w14:paraId="7A67E2E2" w14:textId="77777777" w:rsidR="00A05559" w:rsidRPr="00283916" w:rsidRDefault="000052AD" w:rsidP="00180538">
      <w:pPr>
        <w:pStyle w:val="Sinespaciado"/>
        <w:numPr>
          <w:ilvl w:val="0"/>
          <w:numId w:val="15"/>
        </w:numPr>
        <w:jc w:val="both"/>
        <w:rPr>
          <w:rFonts w:ascii="Arial" w:hAnsi="Arial" w:cs="Arial"/>
          <w:sz w:val="24"/>
          <w:szCs w:val="24"/>
        </w:rPr>
      </w:pPr>
      <w:r w:rsidRPr="00283916">
        <w:rPr>
          <w:rFonts w:ascii="Arial" w:hAnsi="Arial" w:cs="Arial"/>
          <w:color w:val="000000"/>
          <w:sz w:val="24"/>
          <w:szCs w:val="24"/>
        </w:rPr>
        <w:t xml:space="preserve">Hacer contacto visual con él y sonreír, evitando mirarlo con desconfianza. </w:t>
      </w:r>
    </w:p>
    <w:p w14:paraId="7E77EA37" w14:textId="77777777" w:rsidR="00A05559" w:rsidRPr="00283916" w:rsidRDefault="000052AD" w:rsidP="00180538">
      <w:pPr>
        <w:pStyle w:val="Sinespaciado"/>
        <w:numPr>
          <w:ilvl w:val="0"/>
          <w:numId w:val="15"/>
        </w:numPr>
        <w:jc w:val="both"/>
        <w:rPr>
          <w:rFonts w:ascii="Arial" w:hAnsi="Arial" w:cs="Arial"/>
          <w:sz w:val="24"/>
          <w:szCs w:val="24"/>
        </w:rPr>
      </w:pPr>
      <w:r w:rsidRPr="00283916">
        <w:rPr>
          <w:rFonts w:ascii="Arial" w:hAnsi="Arial" w:cs="Arial"/>
          <w:color w:val="000000"/>
          <w:sz w:val="24"/>
          <w:szCs w:val="24"/>
        </w:rPr>
        <w:t>Saludar diciendo: “Buenos días/tardes</w:t>
      </w:r>
      <w:r w:rsidR="0003693C" w:rsidRPr="00283916">
        <w:rPr>
          <w:rFonts w:ascii="Arial" w:hAnsi="Arial" w:cs="Arial"/>
          <w:color w:val="000000"/>
          <w:sz w:val="24"/>
          <w:szCs w:val="24"/>
        </w:rPr>
        <w:t xml:space="preserve">”, “Bienvenido/a la Alcaldía de Armenia </w:t>
      </w:r>
    </w:p>
    <w:p w14:paraId="59613265" w14:textId="1FDDFB58" w:rsidR="00A05559" w:rsidRPr="00283916" w:rsidRDefault="000052AD" w:rsidP="00180538">
      <w:pPr>
        <w:pStyle w:val="Sinespaciado"/>
        <w:numPr>
          <w:ilvl w:val="0"/>
          <w:numId w:val="15"/>
        </w:numPr>
        <w:jc w:val="both"/>
        <w:rPr>
          <w:rFonts w:ascii="Arial" w:hAnsi="Arial" w:cs="Arial"/>
          <w:sz w:val="24"/>
          <w:szCs w:val="24"/>
        </w:rPr>
      </w:pPr>
      <w:r w:rsidRPr="00283916">
        <w:rPr>
          <w:rFonts w:ascii="Arial" w:hAnsi="Arial" w:cs="Arial"/>
          <w:color w:val="000000"/>
          <w:sz w:val="24"/>
          <w:szCs w:val="24"/>
        </w:rPr>
        <w:t xml:space="preserve">Si debe revisar maletines, paquetes o demás </w:t>
      </w:r>
      <w:r w:rsidR="002D24DE">
        <w:rPr>
          <w:rFonts w:ascii="Arial" w:hAnsi="Arial" w:cs="Arial"/>
          <w:color w:val="000000"/>
          <w:sz w:val="24"/>
          <w:szCs w:val="24"/>
        </w:rPr>
        <w:t xml:space="preserve">elementos </w:t>
      </w:r>
      <w:r w:rsidRPr="00283916">
        <w:rPr>
          <w:rFonts w:ascii="Arial" w:hAnsi="Arial" w:cs="Arial"/>
          <w:color w:val="000000"/>
          <w:sz w:val="24"/>
          <w:szCs w:val="24"/>
        </w:rPr>
        <w:t xml:space="preserve">personales, informar al ciudadano, de manera cordial y respetuosa, sobre la necesidad de hacerlo para garantizar la seguridad de las personas que se encuentran en la entidad. </w:t>
      </w:r>
    </w:p>
    <w:p w14:paraId="00D7349F" w14:textId="7CA47979" w:rsidR="00A05559" w:rsidRPr="00283916" w:rsidRDefault="000052AD" w:rsidP="00180538">
      <w:pPr>
        <w:pStyle w:val="Sinespaciado"/>
        <w:numPr>
          <w:ilvl w:val="0"/>
          <w:numId w:val="15"/>
        </w:numPr>
        <w:jc w:val="both"/>
        <w:rPr>
          <w:rFonts w:ascii="Arial" w:hAnsi="Arial" w:cs="Arial"/>
          <w:sz w:val="24"/>
          <w:szCs w:val="24"/>
        </w:rPr>
      </w:pPr>
      <w:r w:rsidRPr="00283916">
        <w:rPr>
          <w:rFonts w:ascii="Arial" w:hAnsi="Arial" w:cs="Arial"/>
          <w:color w:val="000000"/>
          <w:sz w:val="24"/>
          <w:szCs w:val="24"/>
        </w:rPr>
        <w:t xml:space="preserve">Orientar al ciudadano sobre la ubicación </w:t>
      </w:r>
      <w:r w:rsidR="002D24DE">
        <w:rPr>
          <w:rFonts w:ascii="Arial" w:hAnsi="Arial" w:cs="Arial"/>
          <w:color w:val="000000"/>
          <w:sz w:val="24"/>
          <w:szCs w:val="24"/>
        </w:rPr>
        <w:t xml:space="preserve">de </w:t>
      </w:r>
      <w:r w:rsidRPr="00283916">
        <w:rPr>
          <w:rFonts w:ascii="Arial" w:hAnsi="Arial" w:cs="Arial"/>
          <w:color w:val="000000"/>
          <w:sz w:val="24"/>
          <w:szCs w:val="24"/>
        </w:rPr>
        <w:t xml:space="preserve">la ventanilla a la cual debe dirigirse. </w:t>
      </w:r>
    </w:p>
    <w:p w14:paraId="7C3C92A5" w14:textId="3AD82A64" w:rsidR="003473D7" w:rsidRPr="00283916" w:rsidRDefault="003473D7">
      <w:pPr>
        <w:pStyle w:val="Sinespaciado"/>
        <w:jc w:val="both"/>
        <w:rPr>
          <w:rFonts w:ascii="Arial" w:hAnsi="Arial" w:cs="Arial"/>
          <w:sz w:val="24"/>
          <w:szCs w:val="24"/>
        </w:rPr>
      </w:pPr>
    </w:p>
    <w:p w14:paraId="3961F91A" w14:textId="16691DA8" w:rsidR="00A05559" w:rsidRPr="00180538" w:rsidRDefault="003473D7" w:rsidP="00C264A7">
      <w:pPr>
        <w:pStyle w:val="Ttulo3"/>
        <w:numPr>
          <w:ilvl w:val="2"/>
          <w:numId w:val="58"/>
        </w:numPr>
        <w:rPr>
          <w:color w:val="FF0000"/>
        </w:rPr>
      </w:pPr>
      <w:bookmarkStart w:id="45" w:name="_Toc216947132"/>
      <w:r>
        <w:t>Funcionarios de ventanilla única</w:t>
      </w:r>
      <w:bookmarkEnd w:id="45"/>
      <w:r>
        <w:t xml:space="preserve"> </w:t>
      </w:r>
    </w:p>
    <w:p w14:paraId="7E9E2DD6" w14:textId="77777777" w:rsidR="00A05559" w:rsidRPr="00180538" w:rsidRDefault="00A05559">
      <w:pPr>
        <w:pStyle w:val="Sinespaciado"/>
        <w:jc w:val="both"/>
        <w:rPr>
          <w:rFonts w:ascii="Arial" w:hAnsi="Arial" w:cs="Arial"/>
          <w:color w:val="FF0000"/>
          <w:sz w:val="24"/>
          <w:szCs w:val="24"/>
        </w:rPr>
      </w:pPr>
    </w:p>
    <w:p w14:paraId="15517151" w14:textId="3F79E87B" w:rsidR="00A05559" w:rsidRPr="00283916" w:rsidRDefault="003473D7">
      <w:pPr>
        <w:pStyle w:val="Sinespaciado"/>
        <w:jc w:val="both"/>
        <w:rPr>
          <w:rFonts w:ascii="Arial" w:hAnsi="Arial" w:cs="Arial"/>
          <w:sz w:val="24"/>
          <w:szCs w:val="24"/>
        </w:rPr>
      </w:pPr>
      <w:r w:rsidRPr="003473D7">
        <w:rPr>
          <w:rFonts w:ascii="Arial" w:hAnsi="Arial" w:cs="Arial"/>
          <w:color w:val="000000" w:themeColor="text1"/>
          <w:sz w:val="24"/>
          <w:szCs w:val="24"/>
        </w:rPr>
        <w:t xml:space="preserve">Los funcionarios de ventanilla única </w:t>
      </w:r>
      <w:r w:rsidR="000052AD" w:rsidRPr="003473D7">
        <w:rPr>
          <w:rFonts w:ascii="Arial" w:hAnsi="Arial" w:cs="Arial"/>
          <w:color w:val="000000" w:themeColor="text1"/>
          <w:sz w:val="24"/>
          <w:szCs w:val="24"/>
        </w:rPr>
        <w:t xml:space="preserve">le </w:t>
      </w:r>
      <w:r w:rsidRPr="003473D7">
        <w:rPr>
          <w:rFonts w:ascii="Arial" w:hAnsi="Arial" w:cs="Arial"/>
          <w:color w:val="000000" w:themeColor="text1"/>
          <w:sz w:val="24"/>
          <w:szCs w:val="24"/>
        </w:rPr>
        <w:t>corresponden</w:t>
      </w:r>
      <w:r w:rsidR="000052AD" w:rsidRPr="00283916">
        <w:rPr>
          <w:rFonts w:ascii="Arial" w:hAnsi="Arial" w:cs="Arial"/>
          <w:color w:val="000000"/>
          <w:sz w:val="24"/>
          <w:szCs w:val="24"/>
        </w:rPr>
        <w:t xml:space="preserve">: </w:t>
      </w:r>
    </w:p>
    <w:p w14:paraId="7074EC97" w14:textId="77777777" w:rsidR="00A05559" w:rsidRPr="00283916" w:rsidRDefault="00A05559">
      <w:pPr>
        <w:pStyle w:val="Sinespaciado"/>
        <w:jc w:val="both"/>
        <w:rPr>
          <w:rFonts w:ascii="Arial" w:hAnsi="Arial" w:cs="Arial"/>
          <w:sz w:val="24"/>
          <w:szCs w:val="24"/>
        </w:rPr>
      </w:pPr>
    </w:p>
    <w:p w14:paraId="50A55796" w14:textId="77777777"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t>Saludar amablemente diciendo: “Bienvenido/a</w:t>
      </w:r>
      <w:r w:rsidR="0003693C" w:rsidRPr="00283916">
        <w:rPr>
          <w:rFonts w:ascii="Arial" w:hAnsi="Arial" w:cs="Arial"/>
          <w:color w:val="000000"/>
          <w:sz w:val="24"/>
          <w:szCs w:val="24"/>
        </w:rPr>
        <w:t xml:space="preserve"> la Alcaldía de Armenia</w:t>
      </w:r>
      <w:r w:rsidRPr="00283916">
        <w:rPr>
          <w:rFonts w:ascii="Arial" w:hAnsi="Arial" w:cs="Arial"/>
          <w:color w:val="000000"/>
          <w:sz w:val="24"/>
          <w:szCs w:val="24"/>
        </w:rPr>
        <w:t xml:space="preserve">, mi nombre es (nombre y apellido...), ¿qué servicio solicita? Por favor, diríjase a...”. </w:t>
      </w:r>
    </w:p>
    <w:p w14:paraId="721E03B5" w14:textId="77777777"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t>Verificar que el ciudadano traiga consigo todos los documentos necesarios para realizar su trámite.</w:t>
      </w:r>
    </w:p>
    <w:p w14:paraId="04813E61" w14:textId="77777777"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t xml:space="preserve">Dar información al ciudadano con base en documentos oficiales de la Entidad que contengan los requisitos para los trámites o servicios, las formas de presentar la documentación y los procedimientos establecidos para ello. </w:t>
      </w:r>
    </w:p>
    <w:p w14:paraId="6D42BA05" w14:textId="77777777"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t xml:space="preserve">En caso de que un ciudadano no traiga alguno de los documentos solicitados para la realización de su trámite, indicarle qué falta e invitarlo a regresar cuando la documentación esté completa. </w:t>
      </w:r>
    </w:p>
    <w:p w14:paraId="33E74728" w14:textId="77777777"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t xml:space="preserve">Si existe la posibilidad de que el documento faltante sea diligenciado en el punto de servicio, ofrecerle esa opción. </w:t>
      </w:r>
    </w:p>
    <w:p w14:paraId="4AA18E64" w14:textId="064026B4"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t xml:space="preserve">Orientar al ciudadano hacia la dependencia o centro de trabajo al cual debe ir. </w:t>
      </w:r>
    </w:p>
    <w:p w14:paraId="66197D0A" w14:textId="77777777" w:rsidR="00E30D2B" w:rsidRPr="00283916" w:rsidRDefault="00E30D2B" w:rsidP="00E30D2B">
      <w:pPr>
        <w:pStyle w:val="Sinespaciado"/>
        <w:ind w:left="720"/>
        <w:jc w:val="both"/>
        <w:rPr>
          <w:rFonts w:ascii="Arial" w:hAnsi="Arial" w:cs="Arial"/>
          <w:sz w:val="24"/>
          <w:szCs w:val="24"/>
        </w:rPr>
      </w:pPr>
    </w:p>
    <w:p w14:paraId="165FF473" w14:textId="539D090E" w:rsidR="00C264A7" w:rsidRPr="00C264A7" w:rsidRDefault="00952780" w:rsidP="00C264A7">
      <w:pPr>
        <w:pStyle w:val="Ttulo3"/>
        <w:numPr>
          <w:ilvl w:val="2"/>
          <w:numId w:val="58"/>
        </w:numPr>
      </w:pPr>
      <w:bookmarkStart w:id="46" w:name="_Toc216947133"/>
      <w:r>
        <w:t>Recepción de correspondencia por parte del operador de cada una de las dependencias</w:t>
      </w:r>
      <w:bookmarkEnd w:id="46"/>
    </w:p>
    <w:p w14:paraId="5F031A02" w14:textId="77777777" w:rsidR="00C264A7" w:rsidRDefault="00C264A7">
      <w:pPr>
        <w:pStyle w:val="Sinespaciado"/>
        <w:jc w:val="both"/>
        <w:rPr>
          <w:rFonts w:ascii="Arial" w:hAnsi="Arial" w:cs="Arial"/>
          <w:color w:val="000000"/>
          <w:sz w:val="24"/>
          <w:szCs w:val="24"/>
        </w:rPr>
      </w:pPr>
    </w:p>
    <w:p w14:paraId="5A7A58F0" w14:textId="726D1D1F"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Los servidores públicos, interactúan en diferentes momentos con el ciudadano; en cada uno les corresponde: </w:t>
      </w:r>
    </w:p>
    <w:p w14:paraId="22B2CA27" w14:textId="77777777" w:rsidR="00A05559" w:rsidRPr="00283916" w:rsidRDefault="00A05559">
      <w:pPr>
        <w:pStyle w:val="Sinespaciado"/>
        <w:jc w:val="both"/>
        <w:rPr>
          <w:rFonts w:ascii="Arial" w:hAnsi="Arial" w:cs="Arial"/>
          <w:sz w:val="24"/>
          <w:szCs w:val="24"/>
        </w:rPr>
      </w:pPr>
    </w:p>
    <w:p w14:paraId="40020146" w14:textId="77777777" w:rsidR="00A05559" w:rsidRPr="00283916" w:rsidRDefault="000052AD">
      <w:pPr>
        <w:pStyle w:val="Sinespaciado"/>
        <w:jc w:val="both"/>
        <w:rPr>
          <w:rFonts w:ascii="Arial" w:hAnsi="Arial" w:cs="Arial"/>
          <w:sz w:val="24"/>
          <w:szCs w:val="24"/>
        </w:rPr>
      </w:pPr>
      <w:bookmarkStart w:id="47" w:name="__RefHeading__43_1278668953"/>
      <w:bookmarkEnd w:id="47"/>
      <w:r w:rsidRPr="00283916">
        <w:rPr>
          <w:rFonts w:ascii="Arial" w:hAnsi="Arial" w:cs="Arial"/>
          <w:color w:val="000000"/>
          <w:sz w:val="24"/>
          <w:szCs w:val="24"/>
        </w:rPr>
        <w:lastRenderedPageBreak/>
        <w:t>En el contacto inicial</w:t>
      </w:r>
    </w:p>
    <w:p w14:paraId="27F7C2BB" w14:textId="77777777" w:rsidR="00A05559" w:rsidRPr="00283916" w:rsidRDefault="00A05559">
      <w:pPr>
        <w:pStyle w:val="Sinespaciado"/>
        <w:jc w:val="both"/>
        <w:rPr>
          <w:rFonts w:ascii="Arial" w:hAnsi="Arial" w:cs="Arial"/>
          <w:sz w:val="24"/>
          <w:szCs w:val="24"/>
        </w:rPr>
      </w:pPr>
    </w:p>
    <w:p w14:paraId="66F653C7" w14:textId="77777777" w:rsidR="00A05559" w:rsidRPr="00283916" w:rsidRDefault="000052AD">
      <w:pPr>
        <w:pStyle w:val="Sinespaciado"/>
        <w:numPr>
          <w:ilvl w:val="0"/>
          <w:numId w:val="17"/>
        </w:numPr>
        <w:jc w:val="both"/>
        <w:rPr>
          <w:rFonts w:ascii="Arial" w:hAnsi="Arial" w:cs="Arial"/>
          <w:sz w:val="24"/>
          <w:szCs w:val="24"/>
        </w:rPr>
      </w:pPr>
      <w:r w:rsidRPr="00283916">
        <w:rPr>
          <w:rFonts w:ascii="Arial" w:hAnsi="Arial" w:cs="Arial"/>
          <w:color w:val="000000"/>
          <w:sz w:val="24"/>
          <w:szCs w:val="24"/>
        </w:rPr>
        <w:t>Saludar con una sonrisa, haciendo contacto visual y manifestando con la expresión de su rostro la disposición para servir: “Buenos día</w:t>
      </w:r>
      <w:r w:rsidR="00640A9B" w:rsidRPr="00283916">
        <w:rPr>
          <w:rFonts w:ascii="Arial" w:hAnsi="Arial" w:cs="Arial"/>
          <w:color w:val="000000"/>
          <w:sz w:val="24"/>
          <w:szCs w:val="24"/>
        </w:rPr>
        <w:t>s/tardes/noches”, “Bienvenido/a la Alcaldía de Armenia</w:t>
      </w:r>
      <w:r w:rsidRPr="00283916">
        <w:rPr>
          <w:rFonts w:ascii="Arial" w:hAnsi="Arial" w:cs="Arial"/>
          <w:color w:val="000000"/>
          <w:sz w:val="24"/>
          <w:szCs w:val="24"/>
        </w:rPr>
        <w:t xml:space="preserve">, “Mi nombre es (nombre y apellido...), ¿en qué le puedo servir?”. </w:t>
      </w:r>
    </w:p>
    <w:p w14:paraId="12F8DCF3" w14:textId="77777777" w:rsidR="00A05559" w:rsidRPr="00283916" w:rsidRDefault="000052AD">
      <w:pPr>
        <w:pStyle w:val="Sinespaciado"/>
        <w:numPr>
          <w:ilvl w:val="0"/>
          <w:numId w:val="17"/>
        </w:numPr>
        <w:jc w:val="both"/>
        <w:rPr>
          <w:rFonts w:ascii="Arial" w:hAnsi="Arial" w:cs="Arial"/>
          <w:sz w:val="24"/>
          <w:szCs w:val="24"/>
        </w:rPr>
      </w:pPr>
      <w:r w:rsidRPr="00283916">
        <w:rPr>
          <w:rFonts w:ascii="Arial" w:hAnsi="Arial" w:cs="Arial"/>
          <w:color w:val="000000"/>
          <w:sz w:val="24"/>
          <w:szCs w:val="24"/>
        </w:rPr>
        <w:t xml:space="preserve">Preguntarle al ciudadano su nombre y usarlo para dirigirse a él, anteponiendo “Señor” o “Señora”. </w:t>
      </w:r>
    </w:p>
    <w:p w14:paraId="70412014" w14:textId="77777777" w:rsidR="00A05559" w:rsidRPr="00283916" w:rsidRDefault="00A05559">
      <w:pPr>
        <w:pStyle w:val="Sinespaciado"/>
        <w:jc w:val="both"/>
        <w:rPr>
          <w:rFonts w:ascii="Arial" w:hAnsi="Arial" w:cs="Arial"/>
          <w:sz w:val="24"/>
          <w:szCs w:val="24"/>
        </w:rPr>
      </w:pPr>
    </w:p>
    <w:p w14:paraId="0D789C40" w14:textId="77777777" w:rsidR="00A05559" w:rsidRPr="00283916" w:rsidRDefault="000052AD">
      <w:pPr>
        <w:pStyle w:val="Sinespaciado"/>
        <w:jc w:val="both"/>
        <w:rPr>
          <w:rFonts w:ascii="Arial" w:hAnsi="Arial" w:cs="Arial"/>
          <w:sz w:val="24"/>
          <w:szCs w:val="24"/>
        </w:rPr>
      </w:pPr>
      <w:bookmarkStart w:id="48" w:name="__RefHeading__45_1278668953"/>
      <w:bookmarkEnd w:id="48"/>
      <w:r w:rsidRPr="00283916">
        <w:rPr>
          <w:rFonts w:ascii="Arial" w:hAnsi="Arial" w:cs="Arial"/>
          <w:color w:val="000000"/>
          <w:sz w:val="24"/>
          <w:szCs w:val="24"/>
        </w:rPr>
        <w:t>En el desarrollo del servicio</w:t>
      </w:r>
    </w:p>
    <w:p w14:paraId="670EF5D3" w14:textId="77777777" w:rsidR="00A05559" w:rsidRPr="00283916" w:rsidRDefault="00A05559">
      <w:pPr>
        <w:pStyle w:val="Sinespaciado"/>
        <w:jc w:val="both"/>
        <w:rPr>
          <w:rFonts w:ascii="Arial" w:hAnsi="Arial" w:cs="Arial"/>
          <w:sz w:val="24"/>
          <w:szCs w:val="24"/>
        </w:rPr>
      </w:pPr>
    </w:p>
    <w:p w14:paraId="43F990CB" w14:textId="77777777" w:rsidR="00A05559" w:rsidRPr="00283916" w:rsidRDefault="000052AD">
      <w:pPr>
        <w:pStyle w:val="Sinespaciado"/>
        <w:numPr>
          <w:ilvl w:val="0"/>
          <w:numId w:val="18"/>
        </w:numPr>
        <w:jc w:val="both"/>
        <w:rPr>
          <w:rFonts w:ascii="Arial" w:hAnsi="Arial" w:cs="Arial"/>
          <w:sz w:val="24"/>
          <w:szCs w:val="24"/>
        </w:rPr>
      </w:pPr>
      <w:r w:rsidRPr="00283916">
        <w:rPr>
          <w:rFonts w:ascii="Arial" w:hAnsi="Arial" w:cs="Arial"/>
          <w:color w:val="000000"/>
          <w:sz w:val="24"/>
          <w:szCs w:val="24"/>
        </w:rPr>
        <w:t xml:space="preserve">Dedicarse en forma exclusiva al ciudadano que están atendiendo y escucharlo con atención. </w:t>
      </w:r>
    </w:p>
    <w:p w14:paraId="5834A039" w14:textId="77777777" w:rsidR="00A05559" w:rsidRPr="00283916" w:rsidRDefault="000052AD">
      <w:pPr>
        <w:pStyle w:val="Sinespaciado"/>
        <w:numPr>
          <w:ilvl w:val="0"/>
          <w:numId w:val="18"/>
        </w:numPr>
        <w:jc w:val="both"/>
        <w:rPr>
          <w:rFonts w:ascii="Arial" w:hAnsi="Arial" w:cs="Arial"/>
          <w:sz w:val="24"/>
          <w:szCs w:val="24"/>
        </w:rPr>
      </w:pPr>
      <w:r w:rsidRPr="00283916">
        <w:rPr>
          <w:rFonts w:ascii="Arial" w:hAnsi="Arial" w:cs="Arial"/>
          <w:color w:val="000000"/>
          <w:sz w:val="24"/>
          <w:szCs w:val="24"/>
        </w:rPr>
        <w:t xml:space="preserve">Verificar que entienden la necesidad con frases como: “Entiendo que usted requiere…”. </w:t>
      </w:r>
    </w:p>
    <w:p w14:paraId="5B9D5974" w14:textId="79AC7069" w:rsidR="00790C52" w:rsidRPr="00283916" w:rsidRDefault="000052AD" w:rsidP="00D0583A">
      <w:pPr>
        <w:pStyle w:val="Sinespaciado"/>
        <w:numPr>
          <w:ilvl w:val="0"/>
          <w:numId w:val="18"/>
        </w:numPr>
        <w:jc w:val="both"/>
        <w:rPr>
          <w:rFonts w:ascii="Arial" w:hAnsi="Arial" w:cs="Arial"/>
          <w:sz w:val="24"/>
          <w:szCs w:val="24"/>
        </w:rPr>
      </w:pPr>
      <w:r w:rsidRPr="00283916">
        <w:rPr>
          <w:rFonts w:ascii="Arial" w:hAnsi="Arial" w:cs="Arial"/>
          <w:color w:val="000000"/>
          <w:sz w:val="24"/>
          <w:szCs w:val="24"/>
        </w:rPr>
        <w:t>Responder a las preguntas del ciudadano y darle toda la información que requiera de forma clara y precisa.</w:t>
      </w:r>
    </w:p>
    <w:p w14:paraId="3F85CBCF" w14:textId="546B835B" w:rsidR="007F6B7F" w:rsidRPr="00283916" w:rsidRDefault="007F6B7F">
      <w:pPr>
        <w:pStyle w:val="Sinespaciado"/>
        <w:jc w:val="both"/>
        <w:rPr>
          <w:rFonts w:ascii="Arial" w:hAnsi="Arial" w:cs="Arial"/>
          <w:sz w:val="24"/>
          <w:szCs w:val="24"/>
        </w:rPr>
      </w:pPr>
    </w:p>
    <w:p w14:paraId="4B07D466" w14:textId="3B5157FE" w:rsidR="00A05559" w:rsidRPr="00283916" w:rsidRDefault="000052AD" w:rsidP="00C264A7">
      <w:pPr>
        <w:pStyle w:val="Ttulo3"/>
        <w:numPr>
          <w:ilvl w:val="2"/>
          <w:numId w:val="58"/>
        </w:numPr>
      </w:pPr>
      <w:bookmarkStart w:id="49" w:name="_Toc216947134"/>
      <w:r w:rsidRPr="00283916">
        <w:t>Retiro del puesto de trabajo</w:t>
      </w:r>
      <w:bookmarkEnd w:id="49"/>
    </w:p>
    <w:p w14:paraId="066C1E6E"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 </w:t>
      </w:r>
    </w:p>
    <w:p w14:paraId="7CD81F79"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Si el servidor público tiene que retirarse del puesto de trabajo, antes debe dirigirse al ciudadano para: </w:t>
      </w:r>
    </w:p>
    <w:p w14:paraId="0A3C6A09" w14:textId="77777777" w:rsidR="00A05559" w:rsidRPr="00283916" w:rsidRDefault="00A05559">
      <w:pPr>
        <w:pStyle w:val="Sinespaciado"/>
        <w:jc w:val="both"/>
        <w:rPr>
          <w:rFonts w:ascii="Arial" w:hAnsi="Arial" w:cs="Arial"/>
          <w:sz w:val="24"/>
          <w:szCs w:val="24"/>
        </w:rPr>
      </w:pPr>
    </w:p>
    <w:p w14:paraId="4ABC7F29" w14:textId="77777777" w:rsidR="00A05559" w:rsidRPr="00283916" w:rsidRDefault="000052AD">
      <w:pPr>
        <w:pStyle w:val="Sinespaciado"/>
        <w:numPr>
          <w:ilvl w:val="0"/>
          <w:numId w:val="19"/>
        </w:numPr>
        <w:jc w:val="both"/>
        <w:rPr>
          <w:rFonts w:ascii="Arial" w:hAnsi="Arial" w:cs="Arial"/>
          <w:sz w:val="24"/>
          <w:szCs w:val="24"/>
        </w:rPr>
      </w:pPr>
      <w:r w:rsidRPr="00283916">
        <w:rPr>
          <w:rFonts w:ascii="Arial" w:hAnsi="Arial" w:cs="Arial"/>
          <w:color w:val="000000"/>
          <w:sz w:val="24"/>
          <w:szCs w:val="24"/>
        </w:rPr>
        <w:t xml:space="preserve">Explicarle por qué debe hacerlo y ofrecerle un cálculo aproximado del tiempo que tendrá que esperar. </w:t>
      </w:r>
    </w:p>
    <w:p w14:paraId="3C6721F5" w14:textId="77777777" w:rsidR="00A05559" w:rsidRPr="00283916" w:rsidRDefault="000052AD">
      <w:pPr>
        <w:pStyle w:val="Sinespaciado"/>
        <w:numPr>
          <w:ilvl w:val="0"/>
          <w:numId w:val="19"/>
        </w:numPr>
        <w:jc w:val="both"/>
        <w:rPr>
          <w:rFonts w:ascii="Arial" w:hAnsi="Arial" w:cs="Arial"/>
          <w:sz w:val="24"/>
          <w:szCs w:val="24"/>
        </w:rPr>
      </w:pPr>
      <w:r w:rsidRPr="00283916">
        <w:rPr>
          <w:rFonts w:ascii="Arial" w:hAnsi="Arial" w:cs="Arial"/>
          <w:color w:val="000000"/>
          <w:sz w:val="24"/>
          <w:szCs w:val="24"/>
        </w:rPr>
        <w:t xml:space="preserve">Pedirle permiso antes de retirarse y esperar la respuesta. </w:t>
      </w:r>
    </w:p>
    <w:p w14:paraId="5B8E9A94" w14:textId="676160BC" w:rsidR="00A05559" w:rsidRPr="00283916" w:rsidRDefault="000052AD">
      <w:pPr>
        <w:pStyle w:val="Sinespaciado"/>
        <w:numPr>
          <w:ilvl w:val="0"/>
          <w:numId w:val="19"/>
        </w:numPr>
        <w:jc w:val="both"/>
        <w:rPr>
          <w:rFonts w:ascii="Arial" w:hAnsi="Arial" w:cs="Arial"/>
          <w:sz w:val="24"/>
          <w:szCs w:val="24"/>
        </w:rPr>
      </w:pPr>
      <w:r w:rsidRPr="00283916">
        <w:rPr>
          <w:rFonts w:ascii="Arial" w:hAnsi="Arial" w:cs="Arial"/>
          <w:color w:val="000000"/>
          <w:sz w:val="24"/>
          <w:szCs w:val="24"/>
        </w:rPr>
        <w:t xml:space="preserve">Al regresar, decirle: “Gracias por esperar”. </w:t>
      </w:r>
    </w:p>
    <w:p w14:paraId="494927F7" w14:textId="77777777" w:rsidR="00E30D2B" w:rsidRPr="00283916" w:rsidRDefault="00E30D2B" w:rsidP="00E34C19">
      <w:pPr>
        <w:pStyle w:val="Sinespaciado"/>
        <w:jc w:val="both"/>
        <w:rPr>
          <w:rFonts w:ascii="Arial" w:hAnsi="Arial" w:cs="Arial"/>
          <w:b/>
          <w:color w:val="000000"/>
          <w:sz w:val="24"/>
          <w:szCs w:val="24"/>
        </w:rPr>
      </w:pPr>
    </w:p>
    <w:p w14:paraId="387C034A" w14:textId="57229E30" w:rsidR="00A05559" w:rsidRPr="00283916" w:rsidRDefault="000052AD" w:rsidP="00C264A7">
      <w:pPr>
        <w:pStyle w:val="Ttulo3"/>
        <w:numPr>
          <w:ilvl w:val="2"/>
          <w:numId w:val="58"/>
        </w:numPr>
      </w:pPr>
      <w:bookmarkStart w:id="50" w:name="_Toc216947135"/>
      <w:r w:rsidRPr="00283916">
        <w:t>Otro punto de servicio</w:t>
      </w:r>
      <w:bookmarkEnd w:id="50"/>
      <w:r w:rsidRPr="00283916">
        <w:t xml:space="preserve"> </w:t>
      </w:r>
    </w:p>
    <w:p w14:paraId="089708C6" w14:textId="77777777" w:rsidR="00A05559" w:rsidRPr="00283916" w:rsidRDefault="00A05559">
      <w:pPr>
        <w:pStyle w:val="Sinespaciado"/>
        <w:jc w:val="both"/>
        <w:rPr>
          <w:rFonts w:ascii="Arial" w:hAnsi="Arial" w:cs="Arial"/>
          <w:sz w:val="24"/>
          <w:szCs w:val="24"/>
        </w:rPr>
      </w:pPr>
    </w:p>
    <w:p w14:paraId="25385412" w14:textId="30045588"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Si la solicitud no puede ser resuelta </w:t>
      </w:r>
      <w:r w:rsidR="00054E5B">
        <w:rPr>
          <w:rFonts w:ascii="Arial" w:hAnsi="Arial" w:cs="Arial"/>
          <w:color w:val="000000"/>
          <w:sz w:val="24"/>
          <w:szCs w:val="24"/>
        </w:rPr>
        <w:t xml:space="preserve">en ventanilla única </w:t>
      </w:r>
      <w:r w:rsidRPr="00283916">
        <w:rPr>
          <w:rFonts w:ascii="Arial" w:hAnsi="Arial" w:cs="Arial"/>
          <w:color w:val="000000"/>
          <w:sz w:val="24"/>
          <w:szCs w:val="24"/>
        </w:rPr>
        <w:t xml:space="preserve">debe: </w:t>
      </w:r>
    </w:p>
    <w:p w14:paraId="7CFDFC98" w14:textId="77777777" w:rsidR="00A05559" w:rsidRPr="00283916" w:rsidRDefault="00A05559">
      <w:pPr>
        <w:pStyle w:val="Sinespaciado"/>
        <w:jc w:val="both"/>
        <w:rPr>
          <w:rFonts w:ascii="Arial" w:hAnsi="Arial" w:cs="Arial"/>
          <w:sz w:val="24"/>
          <w:szCs w:val="24"/>
        </w:rPr>
      </w:pPr>
    </w:p>
    <w:p w14:paraId="36D04D0E" w14:textId="77777777" w:rsidR="00A05559" w:rsidRPr="00283916" w:rsidRDefault="000052AD">
      <w:pPr>
        <w:pStyle w:val="Sinespaciado"/>
        <w:numPr>
          <w:ilvl w:val="0"/>
          <w:numId w:val="20"/>
        </w:numPr>
        <w:jc w:val="both"/>
        <w:rPr>
          <w:rFonts w:ascii="Arial" w:hAnsi="Arial" w:cs="Arial"/>
          <w:sz w:val="24"/>
          <w:szCs w:val="24"/>
        </w:rPr>
      </w:pPr>
      <w:r w:rsidRPr="00283916">
        <w:rPr>
          <w:rFonts w:ascii="Arial" w:hAnsi="Arial" w:cs="Arial"/>
          <w:color w:val="000000"/>
          <w:sz w:val="24"/>
          <w:szCs w:val="24"/>
        </w:rPr>
        <w:t xml:space="preserve">Explicarle al ciudadano por qué debe remitirlo a otro punto. </w:t>
      </w:r>
    </w:p>
    <w:p w14:paraId="7028D30C" w14:textId="77777777" w:rsidR="00A05559" w:rsidRPr="00283916" w:rsidRDefault="000052AD">
      <w:pPr>
        <w:pStyle w:val="Sinespaciado"/>
        <w:numPr>
          <w:ilvl w:val="0"/>
          <w:numId w:val="20"/>
        </w:numPr>
        <w:jc w:val="both"/>
        <w:rPr>
          <w:rFonts w:ascii="Arial" w:hAnsi="Arial" w:cs="Arial"/>
          <w:sz w:val="24"/>
          <w:szCs w:val="24"/>
        </w:rPr>
      </w:pPr>
      <w:r w:rsidRPr="00283916">
        <w:rPr>
          <w:rFonts w:ascii="Arial" w:hAnsi="Arial" w:cs="Arial"/>
          <w:color w:val="000000"/>
          <w:sz w:val="24"/>
          <w:szCs w:val="24"/>
        </w:rPr>
        <w:t xml:space="preserve">Si el lugar al cual debe remitirlo no se encuentra en la misma sede, darle por escrito la dirección del punto al cual debe acudir, el horario de atención, los documentos que debe presentar y, si es posible, nombre del servidor que lo atenderá. </w:t>
      </w:r>
    </w:p>
    <w:p w14:paraId="69355FB4" w14:textId="77777777" w:rsidR="00A05559" w:rsidRPr="00283916" w:rsidRDefault="000052AD">
      <w:pPr>
        <w:pStyle w:val="Sinespaciado"/>
        <w:numPr>
          <w:ilvl w:val="0"/>
          <w:numId w:val="20"/>
        </w:numPr>
        <w:jc w:val="both"/>
        <w:rPr>
          <w:rFonts w:ascii="Arial" w:hAnsi="Arial" w:cs="Arial"/>
          <w:sz w:val="24"/>
          <w:szCs w:val="24"/>
        </w:rPr>
      </w:pPr>
      <w:r w:rsidRPr="00283916">
        <w:rPr>
          <w:rFonts w:ascii="Arial" w:hAnsi="Arial" w:cs="Arial"/>
          <w:color w:val="000000"/>
          <w:sz w:val="24"/>
          <w:szCs w:val="24"/>
        </w:rPr>
        <w:t xml:space="preserve">Si el punto al cual debe remitirlo se encuentra ubicado en el mismo lugar, indicarle a donde debe dirigirse y poner en conocimiento del servidor que debe atender al ciudadano remitido, el asunto y el nombre del ciudadano. </w:t>
      </w:r>
    </w:p>
    <w:p w14:paraId="3FA56F68" w14:textId="77777777" w:rsidR="00A05559" w:rsidRPr="00283916" w:rsidRDefault="00A05559">
      <w:pPr>
        <w:pStyle w:val="Sinespaciado"/>
        <w:jc w:val="both"/>
        <w:rPr>
          <w:rFonts w:ascii="Arial" w:hAnsi="Arial" w:cs="Arial"/>
          <w:sz w:val="24"/>
          <w:szCs w:val="24"/>
        </w:rPr>
      </w:pPr>
    </w:p>
    <w:p w14:paraId="48AFBBA7" w14:textId="232F8644" w:rsidR="00A05559" w:rsidRPr="00283916" w:rsidRDefault="000052AD" w:rsidP="00C264A7">
      <w:pPr>
        <w:pStyle w:val="Ttulo3"/>
        <w:numPr>
          <w:ilvl w:val="2"/>
          <w:numId w:val="58"/>
        </w:numPr>
      </w:pPr>
      <w:bookmarkStart w:id="51" w:name="_Toc216947136"/>
      <w:r w:rsidRPr="00283916">
        <w:t>Solicitud de servicio demorada</w:t>
      </w:r>
      <w:bookmarkEnd w:id="51"/>
      <w:r w:rsidRPr="00283916">
        <w:t xml:space="preserve"> </w:t>
      </w:r>
    </w:p>
    <w:p w14:paraId="18BECB77" w14:textId="77777777" w:rsidR="00A05559" w:rsidRPr="00283916" w:rsidRDefault="00A05559">
      <w:pPr>
        <w:pStyle w:val="Sinespaciado"/>
        <w:jc w:val="both"/>
        <w:rPr>
          <w:rFonts w:ascii="Arial" w:hAnsi="Arial" w:cs="Arial"/>
          <w:sz w:val="24"/>
          <w:szCs w:val="24"/>
        </w:rPr>
      </w:pPr>
    </w:p>
    <w:p w14:paraId="6A9046E1"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Si la solicitud no puede ser resuelta de forma inmediata, al servidor público le corresponde: </w:t>
      </w:r>
    </w:p>
    <w:p w14:paraId="3BFC1DD9" w14:textId="77777777" w:rsidR="00A05559" w:rsidRPr="00283916" w:rsidRDefault="00A05559">
      <w:pPr>
        <w:pStyle w:val="Sinespaciado"/>
        <w:jc w:val="both"/>
        <w:rPr>
          <w:rFonts w:ascii="Arial" w:hAnsi="Arial" w:cs="Arial"/>
          <w:sz w:val="24"/>
          <w:szCs w:val="24"/>
        </w:rPr>
      </w:pPr>
    </w:p>
    <w:p w14:paraId="5211EE30" w14:textId="77777777" w:rsidR="00A05559" w:rsidRPr="00283916" w:rsidRDefault="000052AD">
      <w:pPr>
        <w:pStyle w:val="Sinespaciado"/>
        <w:numPr>
          <w:ilvl w:val="0"/>
          <w:numId w:val="21"/>
        </w:numPr>
        <w:jc w:val="both"/>
        <w:rPr>
          <w:rFonts w:ascii="Arial" w:hAnsi="Arial" w:cs="Arial"/>
          <w:sz w:val="24"/>
          <w:szCs w:val="24"/>
        </w:rPr>
      </w:pPr>
      <w:r w:rsidRPr="00283916">
        <w:rPr>
          <w:rFonts w:ascii="Arial" w:hAnsi="Arial" w:cs="Arial"/>
          <w:color w:val="000000"/>
          <w:sz w:val="24"/>
          <w:szCs w:val="24"/>
        </w:rPr>
        <w:t xml:space="preserve">Explicarle al ciudadano la razón de la demora. </w:t>
      </w:r>
    </w:p>
    <w:p w14:paraId="14EB97E8" w14:textId="77777777" w:rsidR="00A05559" w:rsidRPr="00283916" w:rsidRDefault="000052AD">
      <w:pPr>
        <w:pStyle w:val="Sinespaciado"/>
        <w:numPr>
          <w:ilvl w:val="0"/>
          <w:numId w:val="21"/>
        </w:numPr>
        <w:jc w:val="both"/>
        <w:rPr>
          <w:rFonts w:ascii="Arial" w:hAnsi="Arial" w:cs="Arial"/>
          <w:sz w:val="24"/>
          <w:szCs w:val="24"/>
        </w:rPr>
      </w:pPr>
      <w:r w:rsidRPr="00283916">
        <w:rPr>
          <w:rFonts w:ascii="Arial" w:hAnsi="Arial" w:cs="Arial"/>
          <w:color w:val="000000"/>
          <w:sz w:val="24"/>
          <w:szCs w:val="24"/>
        </w:rPr>
        <w:lastRenderedPageBreak/>
        <w:t>Informar la fecha en que recibirá respuesta y el medio por el cual se le entregará.</w:t>
      </w:r>
    </w:p>
    <w:p w14:paraId="2D2F6B69" w14:textId="77777777" w:rsidR="00A05559" w:rsidRPr="00283916" w:rsidRDefault="00A05559">
      <w:pPr>
        <w:pStyle w:val="Sinespaciado"/>
        <w:jc w:val="both"/>
        <w:rPr>
          <w:rFonts w:ascii="Arial" w:hAnsi="Arial" w:cs="Arial"/>
          <w:sz w:val="24"/>
          <w:szCs w:val="24"/>
        </w:rPr>
      </w:pPr>
    </w:p>
    <w:p w14:paraId="0F38639A" w14:textId="337809A6" w:rsidR="00A05559" w:rsidRPr="00283916" w:rsidRDefault="000052AD" w:rsidP="00C317E5">
      <w:pPr>
        <w:pStyle w:val="Ttulo3"/>
        <w:numPr>
          <w:ilvl w:val="2"/>
          <w:numId w:val="58"/>
        </w:numPr>
      </w:pPr>
      <w:bookmarkStart w:id="52" w:name="__RefHeading__47_1278668953"/>
      <w:bookmarkStart w:id="53" w:name="_Toc216947137"/>
      <w:bookmarkEnd w:id="52"/>
      <w:r w:rsidRPr="00283916">
        <w:t>En la finalización del servicio</w:t>
      </w:r>
      <w:bookmarkEnd w:id="53"/>
    </w:p>
    <w:p w14:paraId="0151D73A" w14:textId="77777777" w:rsidR="00A05559" w:rsidRPr="00283916" w:rsidRDefault="00A05559">
      <w:pPr>
        <w:pStyle w:val="Sinespaciado"/>
        <w:jc w:val="both"/>
        <w:rPr>
          <w:rFonts w:ascii="Arial" w:hAnsi="Arial" w:cs="Arial"/>
          <w:b/>
          <w:sz w:val="24"/>
          <w:szCs w:val="24"/>
        </w:rPr>
      </w:pPr>
    </w:p>
    <w:p w14:paraId="3BBA7C1A" w14:textId="77777777" w:rsidR="00A05559" w:rsidRPr="00283916" w:rsidRDefault="000052AD">
      <w:pPr>
        <w:pStyle w:val="Sinespaciado"/>
        <w:numPr>
          <w:ilvl w:val="0"/>
          <w:numId w:val="22"/>
        </w:numPr>
        <w:jc w:val="both"/>
        <w:rPr>
          <w:rFonts w:ascii="Arial" w:hAnsi="Arial" w:cs="Arial"/>
          <w:sz w:val="24"/>
          <w:szCs w:val="24"/>
        </w:rPr>
      </w:pPr>
      <w:r w:rsidRPr="00283916">
        <w:rPr>
          <w:rFonts w:ascii="Arial" w:hAnsi="Arial" w:cs="Arial"/>
          <w:color w:val="000000"/>
          <w:sz w:val="24"/>
          <w:szCs w:val="24"/>
        </w:rPr>
        <w:t xml:space="preserve">Retroalimentar al ciudadano sobre los pasos a seguir cuando quede alguna tarea pendiente. Preguntarle, como regla general: “¿Hay algo más en que pueda servirle?”. </w:t>
      </w:r>
    </w:p>
    <w:p w14:paraId="7C37B57A" w14:textId="0877E554" w:rsidR="00A05559" w:rsidRPr="00283916" w:rsidRDefault="000052AD">
      <w:pPr>
        <w:pStyle w:val="Sinespaciado"/>
        <w:numPr>
          <w:ilvl w:val="0"/>
          <w:numId w:val="22"/>
        </w:numPr>
        <w:jc w:val="both"/>
        <w:rPr>
          <w:rFonts w:ascii="Arial" w:hAnsi="Arial" w:cs="Arial"/>
          <w:sz w:val="24"/>
          <w:szCs w:val="24"/>
        </w:rPr>
      </w:pPr>
      <w:r w:rsidRPr="00283916">
        <w:rPr>
          <w:rFonts w:ascii="Arial" w:hAnsi="Arial" w:cs="Arial"/>
          <w:color w:val="000000"/>
          <w:sz w:val="24"/>
          <w:szCs w:val="24"/>
        </w:rPr>
        <w:t>Despedirse con una sonrisa, llamando al usuario por su nombre y anteponiendo el “</w:t>
      </w:r>
      <w:r w:rsidR="00EA4F99" w:rsidRPr="00283916">
        <w:rPr>
          <w:rFonts w:ascii="Arial" w:hAnsi="Arial" w:cs="Arial"/>
          <w:color w:val="000000"/>
          <w:sz w:val="24"/>
          <w:szCs w:val="24"/>
        </w:rPr>
        <w:t>S</w:t>
      </w:r>
      <w:r w:rsidR="00EA4F99">
        <w:rPr>
          <w:rFonts w:ascii="Arial" w:hAnsi="Arial" w:cs="Arial"/>
          <w:color w:val="000000"/>
          <w:sz w:val="24"/>
          <w:szCs w:val="24"/>
        </w:rPr>
        <w:t>eñor” o “Señor</w:t>
      </w:r>
      <w:r w:rsidRPr="00283916">
        <w:rPr>
          <w:rFonts w:ascii="Arial" w:hAnsi="Arial" w:cs="Arial"/>
          <w:color w:val="000000"/>
          <w:sz w:val="24"/>
          <w:szCs w:val="24"/>
        </w:rPr>
        <w:t xml:space="preserve">a.” </w:t>
      </w:r>
    </w:p>
    <w:p w14:paraId="003A124B" w14:textId="77777777" w:rsidR="00A05559" w:rsidRPr="00283916" w:rsidRDefault="000052AD">
      <w:pPr>
        <w:pStyle w:val="Sinespaciado"/>
        <w:numPr>
          <w:ilvl w:val="0"/>
          <w:numId w:val="22"/>
        </w:numPr>
        <w:jc w:val="both"/>
        <w:rPr>
          <w:rFonts w:ascii="Arial" w:hAnsi="Arial" w:cs="Arial"/>
          <w:sz w:val="24"/>
          <w:szCs w:val="24"/>
        </w:rPr>
      </w:pPr>
      <w:r w:rsidRPr="00283916">
        <w:rPr>
          <w:rFonts w:ascii="Arial" w:hAnsi="Arial" w:cs="Arial"/>
          <w:color w:val="000000"/>
          <w:sz w:val="24"/>
          <w:szCs w:val="24"/>
        </w:rPr>
        <w:t xml:space="preserve">Revisar, si es del caso, los compromisos adquiridos y hacerles seguimiento. </w:t>
      </w:r>
    </w:p>
    <w:p w14:paraId="4EDC7C38" w14:textId="77777777" w:rsidR="00A05559" w:rsidRPr="005E683B" w:rsidRDefault="000052AD">
      <w:pPr>
        <w:pStyle w:val="Sinespaciado"/>
        <w:numPr>
          <w:ilvl w:val="0"/>
          <w:numId w:val="22"/>
        </w:numPr>
        <w:jc w:val="both"/>
        <w:rPr>
          <w:rFonts w:ascii="Arial" w:hAnsi="Arial" w:cs="Arial"/>
          <w:sz w:val="24"/>
          <w:szCs w:val="24"/>
        </w:rPr>
      </w:pPr>
      <w:r w:rsidRPr="00283916">
        <w:rPr>
          <w:rFonts w:ascii="Arial" w:hAnsi="Arial" w:cs="Arial"/>
          <w:color w:val="000000"/>
          <w:sz w:val="24"/>
          <w:szCs w:val="24"/>
        </w:rPr>
        <w:t xml:space="preserve">Si hubo alguna dificultad para responder, informarle a su jefe inmediato para que resuelva de fondo. </w:t>
      </w:r>
    </w:p>
    <w:p w14:paraId="15443D47" w14:textId="77777777" w:rsidR="005E683B" w:rsidRPr="00283916" w:rsidRDefault="005E683B" w:rsidP="005E683B">
      <w:pPr>
        <w:pStyle w:val="Sinespaciado"/>
        <w:ind w:left="720"/>
        <w:jc w:val="both"/>
        <w:rPr>
          <w:rFonts w:ascii="Arial" w:hAnsi="Arial" w:cs="Arial"/>
          <w:sz w:val="24"/>
          <w:szCs w:val="24"/>
        </w:rPr>
      </w:pPr>
    </w:p>
    <w:p w14:paraId="13469754" w14:textId="53D22CDF" w:rsidR="005E683B" w:rsidRPr="00283916" w:rsidRDefault="005E683B" w:rsidP="00C317E5">
      <w:pPr>
        <w:pStyle w:val="Ttulo3"/>
        <w:numPr>
          <w:ilvl w:val="2"/>
          <w:numId w:val="58"/>
        </w:numPr>
      </w:pPr>
      <w:bookmarkStart w:id="54" w:name="_Toc412552973"/>
      <w:bookmarkStart w:id="55" w:name="_Toc216947138"/>
      <w:r w:rsidRPr="00283916">
        <w:t>Buzones de sugerencias</w:t>
      </w:r>
      <w:bookmarkEnd w:id="54"/>
      <w:bookmarkEnd w:id="55"/>
    </w:p>
    <w:p w14:paraId="16284045" w14:textId="77777777" w:rsidR="005E683B" w:rsidRPr="00283916" w:rsidRDefault="005E683B" w:rsidP="005E683B">
      <w:pPr>
        <w:pStyle w:val="Sinespaciado"/>
        <w:jc w:val="both"/>
        <w:rPr>
          <w:rFonts w:ascii="Arial" w:hAnsi="Arial" w:cs="Arial"/>
          <w:sz w:val="24"/>
          <w:szCs w:val="24"/>
        </w:rPr>
      </w:pPr>
    </w:p>
    <w:p w14:paraId="213646DF" w14:textId="77777777" w:rsidR="005E683B" w:rsidRPr="00283916" w:rsidRDefault="005E683B" w:rsidP="00F91EEF">
      <w:pPr>
        <w:pStyle w:val="Sinespaciado"/>
        <w:numPr>
          <w:ilvl w:val="0"/>
          <w:numId w:val="34"/>
        </w:numPr>
        <w:jc w:val="both"/>
        <w:rPr>
          <w:rFonts w:ascii="Arial" w:hAnsi="Arial" w:cs="Arial"/>
          <w:sz w:val="24"/>
          <w:szCs w:val="24"/>
        </w:rPr>
      </w:pPr>
      <w:r w:rsidRPr="00283916">
        <w:rPr>
          <w:rFonts w:ascii="Arial" w:hAnsi="Arial" w:cs="Arial"/>
          <w:color w:val="000000"/>
          <w:sz w:val="24"/>
          <w:szCs w:val="24"/>
        </w:rPr>
        <w:t xml:space="preserve">Revisar periódicamente la disponibilidad de formatos y bolígrafos para escribir. </w:t>
      </w:r>
    </w:p>
    <w:p w14:paraId="3A49AE81" w14:textId="77777777" w:rsidR="005E683B" w:rsidRPr="00283916" w:rsidRDefault="005E683B" w:rsidP="00F91EEF">
      <w:pPr>
        <w:pStyle w:val="Sinespaciado"/>
        <w:numPr>
          <w:ilvl w:val="0"/>
          <w:numId w:val="34"/>
        </w:numPr>
        <w:jc w:val="both"/>
        <w:rPr>
          <w:rFonts w:ascii="Arial" w:hAnsi="Arial" w:cs="Arial"/>
          <w:sz w:val="24"/>
          <w:szCs w:val="24"/>
        </w:rPr>
      </w:pPr>
      <w:r w:rsidRPr="00283916">
        <w:rPr>
          <w:rFonts w:ascii="Arial" w:hAnsi="Arial" w:cs="Arial"/>
          <w:color w:val="000000"/>
          <w:sz w:val="24"/>
          <w:szCs w:val="24"/>
        </w:rPr>
        <w:t xml:space="preserve">Prever cada cuánto tiempo se abrirán los buzones. </w:t>
      </w:r>
    </w:p>
    <w:p w14:paraId="37B86E5E" w14:textId="77777777" w:rsidR="005E683B" w:rsidRPr="00283916" w:rsidRDefault="005E683B" w:rsidP="00F91EEF">
      <w:pPr>
        <w:pStyle w:val="Sinespaciado"/>
        <w:numPr>
          <w:ilvl w:val="0"/>
          <w:numId w:val="34"/>
        </w:numPr>
        <w:jc w:val="both"/>
        <w:rPr>
          <w:rFonts w:ascii="Arial" w:hAnsi="Arial" w:cs="Arial"/>
          <w:sz w:val="24"/>
          <w:szCs w:val="24"/>
        </w:rPr>
      </w:pPr>
      <w:r w:rsidRPr="00283916">
        <w:rPr>
          <w:rFonts w:ascii="Arial" w:hAnsi="Arial" w:cs="Arial"/>
          <w:color w:val="000000"/>
          <w:sz w:val="24"/>
          <w:szCs w:val="24"/>
        </w:rPr>
        <w:t xml:space="preserve">Extraer los formatos diligenciados y elaborar una relación. </w:t>
      </w:r>
    </w:p>
    <w:p w14:paraId="396EEE61" w14:textId="77777777" w:rsidR="005E683B" w:rsidRPr="00283916" w:rsidRDefault="005E683B" w:rsidP="00F91EEF">
      <w:pPr>
        <w:pStyle w:val="Sinespaciado"/>
        <w:numPr>
          <w:ilvl w:val="0"/>
          <w:numId w:val="34"/>
        </w:numPr>
        <w:jc w:val="both"/>
        <w:rPr>
          <w:rFonts w:ascii="Arial" w:hAnsi="Arial" w:cs="Arial"/>
          <w:sz w:val="24"/>
          <w:szCs w:val="24"/>
        </w:rPr>
      </w:pPr>
      <w:r w:rsidRPr="00283916">
        <w:rPr>
          <w:rFonts w:ascii="Arial" w:hAnsi="Arial" w:cs="Arial"/>
          <w:color w:val="000000"/>
          <w:sz w:val="24"/>
          <w:szCs w:val="24"/>
        </w:rPr>
        <w:t xml:space="preserve">Distribuir en las diferentes dependencias, según las directrices de la entidad. </w:t>
      </w:r>
    </w:p>
    <w:p w14:paraId="6FBBDE18" w14:textId="77777777" w:rsidR="005E683B" w:rsidRPr="00283916" w:rsidRDefault="005E683B" w:rsidP="00F91EEF">
      <w:pPr>
        <w:pStyle w:val="Sinespaciado"/>
        <w:numPr>
          <w:ilvl w:val="0"/>
          <w:numId w:val="34"/>
        </w:numPr>
        <w:jc w:val="both"/>
        <w:rPr>
          <w:rFonts w:ascii="Arial" w:hAnsi="Arial" w:cs="Arial"/>
          <w:sz w:val="24"/>
          <w:szCs w:val="24"/>
        </w:rPr>
      </w:pPr>
      <w:r w:rsidRPr="00283916">
        <w:rPr>
          <w:rFonts w:ascii="Arial" w:hAnsi="Arial" w:cs="Arial"/>
          <w:color w:val="000000"/>
          <w:sz w:val="24"/>
          <w:szCs w:val="24"/>
        </w:rPr>
        <w:t>Dar una repuesta al ciudadano sobre las acciones emprendidas por la entidad debido a su comentario.</w:t>
      </w:r>
    </w:p>
    <w:p w14:paraId="7B965A4A" w14:textId="77777777" w:rsidR="00A05559" w:rsidRPr="00283916" w:rsidRDefault="00A05559">
      <w:pPr>
        <w:pStyle w:val="Sinespaciado"/>
        <w:jc w:val="both"/>
        <w:rPr>
          <w:rFonts w:ascii="Arial" w:hAnsi="Arial" w:cs="Arial"/>
          <w:sz w:val="24"/>
          <w:szCs w:val="24"/>
        </w:rPr>
      </w:pPr>
    </w:p>
    <w:p w14:paraId="5212D154" w14:textId="525FDDA5" w:rsidR="00A05559" w:rsidRPr="00F714A0" w:rsidRDefault="000052AD" w:rsidP="00F714A0">
      <w:pPr>
        <w:pStyle w:val="Ttulo2"/>
        <w:numPr>
          <w:ilvl w:val="1"/>
          <w:numId w:val="58"/>
        </w:numPr>
      </w:pPr>
      <w:bookmarkStart w:id="56" w:name="__RefHeading__49_1278668953"/>
      <w:bookmarkStart w:id="57" w:name="_Toc412552963"/>
      <w:bookmarkStart w:id="58" w:name="_Toc216947139"/>
      <w:bookmarkEnd w:id="56"/>
      <w:r w:rsidRPr="00F714A0">
        <w:t>Atención preferencial</w:t>
      </w:r>
      <w:bookmarkEnd w:id="57"/>
      <w:bookmarkEnd w:id="58"/>
    </w:p>
    <w:p w14:paraId="36F55484" w14:textId="77777777" w:rsidR="00A05559" w:rsidRPr="00283916" w:rsidRDefault="00A05559">
      <w:pPr>
        <w:pStyle w:val="Sinespaciado"/>
        <w:jc w:val="both"/>
        <w:rPr>
          <w:rFonts w:ascii="Arial" w:hAnsi="Arial" w:cs="Arial"/>
          <w:sz w:val="24"/>
          <w:szCs w:val="24"/>
        </w:rPr>
      </w:pPr>
    </w:p>
    <w:p w14:paraId="7CB80CFD" w14:textId="77777777" w:rsidR="00D14242" w:rsidRPr="00283916" w:rsidRDefault="000052AD" w:rsidP="00BA57A3">
      <w:pPr>
        <w:pStyle w:val="Sinespaciado"/>
        <w:jc w:val="both"/>
        <w:rPr>
          <w:rFonts w:ascii="Arial" w:hAnsi="Arial" w:cs="Arial"/>
          <w:color w:val="000000"/>
          <w:sz w:val="24"/>
          <w:szCs w:val="24"/>
        </w:rPr>
      </w:pPr>
      <w:r w:rsidRPr="00283916">
        <w:rPr>
          <w:rFonts w:ascii="Arial" w:hAnsi="Arial" w:cs="Arial"/>
          <w:color w:val="000000"/>
          <w:sz w:val="24"/>
          <w:szCs w:val="24"/>
        </w:rPr>
        <w:t xml:space="preserve">Es aquella que se da prioritariamente a ciudadanos en situaciones particulares, como adultos mayores, mujeres embarazadas, niños, niñas y adolescentes, población en situación de vulnerabilidad, grupos étnicos minoritarios, personas en condición de discapacidad y personas de talla baja. </w:t>
      </w:r>
    </w:p>
    <w:p w14:paraId="4CFE95B1" w14:textId="77777777" w:rsidR="00F714A0" w:rsidRPr="00283916" w:rsidRDefault="00F714A0" w:rsidP="00BA57A3">
      <w:pPr>
        <w:pStyle w:val="Sinespaciado"/>
        <w:jc w:val="both"/>
        <w:rPr>
          <w:rFonts w:ascii="Arial" w:hAnsi="Arial" w:cs="Arial"/>
          <w:b/>
          <w:color w:val="000000"/>
          <w:sz w:val="24"/>
          <w:szCs w:val="24"/>
        </w:rPr>
      </w:pPr>
    </w:p>
    <w:p w14:paraId="4ABB2E87" w14:textId="27CE2C16" w:rsidR="00A05559" w:rsidRPr="00283916" w:rsidRDefault="000052AD" w:rsidP="00BC58DA">
      <w:pPr>
        <w:pStyle w:val="Ttulo3"/>
        <w:numPr>
          <w:ilvl w:val="2"/>
          <w:numId w:val="58"/>
        </w:numPr>
      </w:pPr>
      <w:bookmarkStart w:id="59" w:name="_Toc216947140"/>
      <w:r w:rsidRPr="00283916">
        <w:t>Adultos mayores y mujeres embarazadas</w:t>
      </w:r>
      <w:bookmarkEnd w:id="59"/>
    </w:p>
    <w:p w14:paraId="09F4BD53"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 </w:t>
      </w:r>
    </w:p>
    <w:p w14:paraId="0D0FC92F" w14:textId="69D71A74" w:rsidR="00A05559" w:rsidRPr="00283916" w:rsidRDefault="000052AD">
      <w:pPr>
        <w:pStyle w:val="Sinespaciado"/>
        <w:numPr>
          <w:ilvl w:val="0"/>
          <w:numId w:val="23"/>
        </w:numPr>
        <w:jc w:val="both"/>
        <w:rPr>
          <w:rFonts w:ascii="Arial" w:hAnsi="Arial" w:cs="Arial"/>
          <w:sz w:val="24"/>
          <w:szCs w:val="24"/>
        </w:rPr>
      </w:pPr>
      <w:r w:rsidRPr="00283916">
        <w:rPr>
          <w:rFonts w:ascii="Arial" w:hAnsi="Arial" w:cs="Arial"/>
          <w:color w:val="000000"/>
          <w:sz w:val="24"/>
          <w:szCs w:val="24"/>
        </w:rPr>
        <w:t>Una vez</w:t>
      </w:r>
      <w:r w:rsidR="00F604A0">
        <w:rPr>
          <w:rFonts w:ascii="Arial" w:hAnsi="Arial" w:cs="Arial"/>
          <w:color w:val="000000"/>
          <w:sz w:val="24"/>
          <w:szCs w:val="24"/>
        </w:rPr>
        <w:t xml:space="preserve"> ingresan a las instalaciones de la administración municipal</w:t>
      </w:r>
      <w:r w:rsidRPr="00283916">
        <w:rPr>
          <w:rFonts w:ascii="Arial" w:hAnsi="Arial" w:cs="Arial"/>
          <w:color w:val="000000"/>
          <w:sz w:val="24"/>
          <w:szCs w:val="24"/>
        </w:rPr>
        <w:t xml:space="preserve">, el servidor público debe orientarlos para que se sitúen en las áreas destinadas para ellos. </w:t>
      </w:r>
    </w:p>
    <w:p w14:paraId="31A5D41C" w14:textId="2E29B65D" w:rsidR="00A05559" w:rsidRPr="00283916" w:rsidRDefault="000052AD" w:rsidP="00B72714">
      <w:pPr>
        <w:pStyle w:val="Sinespaciado"/>
        <w:numPr>
          <w:ilvl w:val="0"/>
          <w:numId w:val="23"/>
        </w:numPr>
        <w:jc w:val="both"/>
        <w:rPr>
          <w:rFonts w:ascii="Arial" w:hAnsi="Arial" w:cs="Arial"/>
          <w:sz w:val="24"/>
          <w:szCs w:val="24"/>
        </w:rPr>
      </w:pPr>
      <w:r w:rsidRPr="00283916">
        <w:rPr>
          <w:rFonts w:ascii="Arial" w:hAnsi="Arial" w:cs="Arial"/>
          <w:color w:val="000000"/>
          <w:sz w:val="24"/>
          <w:szCs w:val="24"/>
        </w:rPr>
        <w:t xml:space="preserve">La atención, dentro de este grupo de personas, se realiza por orden de llegada. </w:t>
      </w:r>
    </w:p>
    <w:p w14:paraId="41C70D50" w14:textId="77777777" w:rsidR="00D14242" w:rsidRPr="00283916" w:rsidRDefault="00D14242" w:rsidP="00431DD6">
      <w:pPr>
        <w:pStyle w:val="Sinespaciado"/>
        <w:jc w:val="both"/>
        <w:rPr>
          <w:rFonts w:ascii="Arial" w:hAnsi="Arial" w:cs="Arial"/>
          <w:b/>
          <w:color w:val="000000"/>
          <w:sz w:val="24"/>
          <w:szCs w:val="24"/>
        </w:rPr>
      </w:pPr>
    </w:p>
    <w:p w14:paraId="7148722A" w14:textId="48B390A0" w:rsidR="00A05559" w:rsidRPr="00283916" w:rsidRDefault="000052AD" w:rsidP="00BC58DA">
      <w:pPr>
        <w:pStyle w:val="Ttulo3"/>
        <w:numPr>
          <w:ilvl w:val="2"/>
          <w:numId w:val="58"/>
        </w:numPr>
      </w:pPr>
      <w:bookmarkStart w:id="60" w:name="_Toc216947141"/>
      <w:r w:rsidRPr="00283916">
        <w:t>Atención a niños, niñas y adolescentes</w:t>
      </w:r>
      <w:bookmarkEnd w:id="60"/>
      <w:r w:rsidRPr="00283916">
        <w:t xml:space="preserve"> </w:t>
      </w:r>
    </w:p>
    <w:p w14:paraId="03509C5D" w14:textId="77777777" w:rsidR="00A05559" w:rsidRPr="00283916" w:rsidRDefault="00A05559">
      <w:pPr>
        <w:pStyle w:val="Sinespaciado"/>
        <w:jc w:val="both"/>
        <w:rPr>
          <w:rFonts w:ascii="Arial" w:hAnsi="Arial" w:cs="Arial"/>
          <w:sz w:val="24"/>
          <w:szCs w:val="24"/>
        </w:rPr>
      </w:pPr>
    </w:p>
    <w:p w14:paraId="468B4CDD"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Los niños, niñas y adolescentes pueden presentar solicitudes, quejas o reclamos directamente sobre asuntos de su interés particular. En caso de atención presencial: </w:t>
      </w:r>
    </w:p>
    <w:p w14:paraId="69109326" w14:textId="77777777" w:rsidR="00A05559" w:rsidRPr="00283916" w:rsidRDefault="00A05559">
      <w:pPr>
        <w:pStyle w:val="Sinespaciado"/>
        <w:jc w:val="both"/>
        <w:rPr>
          <w:rFonts w:ascii="Arial" w:hAnsi="Arial" w:cs="Arial"/>
          <w:sz w:val="24"/>
          <w:szCs w:val="24"/>
        </w:rPr>
      </w:pPr>
    </w:p>
    <w:p w14:paraId="3BEA19FB" w14:textId="77777777" w:rsidR="00A05559" w:rsidRPr="00283916" w:rsidRDefault="000052AD">
      <w:pPr>
        <w:pStyle w:val="Sinespaciado"/>
        <w:numPr>
          <w:ilvl w:val="0"/>
          <w:numId w:val="24"/>
        </w:numPr>
        <w:jc w:val="both"/>
        <w:rPr>
          <w:rFonts w:ascii="Arial" w:hAnsi="Arial" w:cs="Arial"/>
          <w:sz w:val="24"/>
          <w:szCs w:val="24"/>
        </w:rPr>
      </w:pPr>
      <w:r w:rsidRPr="00283916">
        <w:rPr>
          <w:rFonts w:ascii="Arial" w:hAnsi="Arial" w:cs="Arial"/>
          <w:color w:val="000000"/>
          <w:sz w:val="24"/>
          <w:szCs w:val="24"/>
        </w:rPr>
        <w:t xml:space="preserve">Tienen prelación en el turno sobre los demás ciudadanos. </w:t>
      </w:r>
    </w:p>
    <w:p w14:paraId="1EF391B8" w14:textId="77777777" w:rsidR="00A05559" w:rsidRPr="00283916" w:rsidRDefault="000052AD">
      <w:pPr>
        <w:pStyle w:val="Sinespaciado"/>
        <w:numPr>
          <w:ilvl w:val="0"/>
          <w:numId w:val="24"/>
        </w:numPr>
        <w:jc w:val="both"/>
        <w:rPr>
          <w:rFonts w:ascii="Arial" w:hAnsi="Arial" w:cs="Arial"/>
          <w:sz w:val="24"/>
          <w:szCs w:val="24"/>
        </w:rPr>
      </w:pPr>
      <w:r w:rsidRPr="00283916">
        <w:rPr>
          <w:rFonts w:ascii="Arial" w:hAnsi="Arial" w:cs="Arial"/>
          <w:color w:val="000000"/>
          <w:sz w:val="24"/>
          <w:szCs w:val="24"/>
        </w:rPr>
        <w:t>Hay que escuchar atentamente y otorgar a la solicitud o queja un tratamiento reservado.</w:t>
      </w:r>
    </w:p>
    <w:p w14:paraId="012A0A07" w14:textId="77777777" w:rsidR="00A05559" w:rsidRPr="00283916" w:rsidRDefault="000052AD">
      <w:pPr>
        <w:pStyle w:val="Sinespaciado"/>
        <w:numPr>
          <w:ilvl w:val="0"/>
          <w:numId w:val="24"/>
        </w:numPr>
        <w:jc w:val="both"/>
        <w:rPr>
          <w:rFonts w:ascii="Arial" w:hAnsi="Arial" w:cs="Arial"/>
          <w:sz w:val="24"/>
          <w:szCs w:val="24"/>
        </w:rPr>
      </w:pPr>
      <w:r w:rsidRPr="00283916">
        <w:rPr>
          <w:rFonts w:ascii="Arial" w:hAnsi="Arial" w:cs="Arial"/>
          <w:color w:val="000000"/>
          <w:sz w:val="24"/>
          <w:szCs w:val="24"/>
        </w:rPr>
        <w:lastRenderedPageBreak/>
        <w:t xml:space="preserve">No manifestar duda o incredulidad sobre lo que el niño o adolescente diga; conviene, en cambio, preguntar para entender. </w:t>
      </w:r>
    </w:p>
    <w:p w14:paraId="44CF5B46" w14:textId="34123C1C" w:rsidR="00A05559" w:rsidRPr="00283916" w:rsidRDefault="00831D08">
      <w:pPr>
        <w:pStyle w:val="Sinespaciado"/>
        <w:numPr>
          <w:ilvl w:val="0"/>
          <w:numId w:val="24"/>
        </w:numPr>
        <w:jc w:val="both"/>
        <w:rPr>
          <w:rFonts w:ascii="Arial" w:hAnsi="Arial" w:cs="Arial"/>
          <w:sz w:val="24"/>
          <w:szCs w:val="24"/>
        </w:rPr>
      </w:pPr>
      <w:r>
        <w:rPr>
          <w:rFonts w:ascii="Arial" w:hAnsi="Arial" w:cs="Arial"/>
          <w:color w:val="000000"/>
          <w:sz w:val="24"/>
          <w:szCs w:val="24"/>
        </w:rPr>
        <w:t xml:space="preserve">Deben llamarse </w:t>
      </w:r>
      <w:r w:rsidR="000052AD" w:rsidRPr="00283916">
        <w:rPr>
          <w:rFonts w:ascii="Arial" w:hAnsi="Arial" w:cs="Arial"/>
          <w:color w:val="000000"/>
          <w:sz w:val="24"/>
          <w:szCs w:val="24"/>
        </w:rPr>
        <w:t>po</w:t>
      </w:r>
      <w:r>
        <w:rPr>
          <w:rFonts w:ascii="Arial" w:hAnsi="Arial" w:cs="Arial"/>
          <w:color w:val="000000"/>
          <w:sz w:val="24"/>
          <w:szCs w:val="24"/>
        </w:rPr>
        <w:t>r su nombre y no usar calificativos</w:t>
      </w:r>
      <w:r w:rsidR="000052AD" w:rsidRPr="00283916">
        <w:rPr>
          <w:rFonts w:ascii="Arial" w:hAnsi="Arial" w:cs="Arial"/>
          <w:color w:val="000000"/>
          <w:sz w:val="24"/>
          <w:szCs w:val="24"/>
        </w:rPr>
        <w:t xml:space="preserve"> como ‘chiquito’ o ‘mijito’, entre otros. </w:t>
      </w:r>
    </w:p>
    <w:p w14:paraId="61ED7721" w14:textId="77777777" w:rsidR="00A05559" w:rsidRPr="00283916" w:rsidRDefault="000052AD">
      <w:pPr>
        <w:pStyle w:val="Sinespaciado"/>
        <w:numPr>
          <w:ilvl w:val="0"/>
          <w:numId w:val="24"/>
        </w:numPr>
        <w:jc w:val="both"/>
        <w:rPr>
          <w:rFonts w:ascii="Arial" w:hAnsi="Arial" w:cs="Arial"/>
          <w:sz w:val="24"/>
          <w:szCs w:val="24"/>
        </w:rPr>
      </w:pPr>
      <w:r w:rsidRPr="00283916">
        <w:rPr>
          <w:rFonts w:ascii="Arial" w:hAnsi="Arial" w:cs="Arial"/>
          <w:color w:val="000000"/>
          <w:sz w:val="24"/>
          <w:szCs w:val="24"/>
        </w:rPr>
        <w:t xml:space="preserve">Es deseable hablarles claro, en un lenguaje acorde con la edad. </w:t>
      </w:r>
    </w:p>
    <w:p w14:paraId="6E00051A" w14:textId="77777777" w:rsidR="00A05559" w:rsidRPr="00283916" w:rsidRDefault="00A05559">
      <w:pPr>
        <w:pStyle w:val="Sinespaciado"/>
        <w:jc w:val="both"/>
        <w:rPr>
          <w:rFonts w:ascii="Arial" w:hAnsi="Arial" w:cs="Arial"/>
          <w:sz w:val="24"/>
          <w:szCs w:val="24"/>
        </w:rPr>
      </w:pPr>
    </w:p>
    <w:p w14:paraId="11D0A7AA" w14:textId="1184F83C" w:rsidR="00A05559" w:rsidRPr="00F714A0" w:rsidRDefault="000052AD" w:rsidP="00BC58DA">
      <w:pPr>
        <w:pStyle w:val="Ttulo3"/>
        <w:numPr>
          <w:ilvl w:val="2"/>
          <w:numId w:val="58"/>
        </w:numPr>
      </w:pPr>
      <w:bookmarkStart w:id="61" w:name="_Toc216947142"/>
      <w:r w:rsidRPr="00F714A0">
        <w:rPr>
          <w:rStyle w:val="Ttulo3Car"/>
        </w:rPr>
        <w:t>Personas en situación de</w:t>
      </w:r>
      <w:r w:rsidRPr="00F714A0">
        <w:t xml:space="preserve"> vulnerabilidad</w:t>
      </w:r>
      <w:bookmarkEnd w:id="61"/>
      <w:r w:rsidRPr="00F714A0">
        <w:t xml:space="preserve"> </w:t>
      </w:r>
    </w:p>
    <w:p w14:paraId="0CBCE9EC" w14:textId="77777777" w:rsidR="00A05559" w:rsidRPr="00283916" w:rsidRDefault="00A05559">
      <w:pPr>
        <w:pStyle w:val="Sinespaciado"/>
        <w:jc w:val="both"/>
        <w:rPr>
          <w:rFonts w:ascii="Arial" w:hAnsi="Arial" w:cs="Arial"/>
          <w:b/>
          <w:sz w:val="24"/>
          <w:szCs w:val="24"/>
        </w:rPr>
      </w:pPr>
    </w:p>
    <w:p w14:paraId="4666A8F3" w14:textId="6C9BAD9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Se consideran personas en situación de vulnerabilidad a las víctimas de la violencia, a los desplazados y a las personas en situación de pobreza extrema. Con el fin de evitar mayores traumas y victimizar a estas personas deben incorporarse al modelo de servicio actitudes que recon</w:t>
      </w:r>
      <w:r w:rsidR="005761A3">
        <w:rPr>
          <w:rFonts w:ascii="Arial" w:hAnsi="Arial" w:cs="Arial"/>
          <w:color w:val="000000"/>
          <w:sz w:val="24"/>
          <w:szCs w:val="24"/>
        </w:rPr>
        <w:t>ozcan su derecho a la atención</w:t>
      </w:r>
      <w:r w:rsidRPr="00283916">
        <w:rPr>
          <w:rFonts w:ascii="Arial" w:hAnsi="Arial" w:cs="Arial"/>
          <w:color w:val="000000"/>
          <w:sz w:val="24"/>
          <w:szCs w:val="24"/>
        </w:rPr>
        <w:t xml:space="preserve">. En desarrollo del protocolo de servicio, le corresponde al servidor público: </w:t>
      </w:r>
    </w:p>
    <w:p w14:paraId="6B6C3E2D" w14:textId="77777777" w:rsidR="00A05559" w:rsidRPr="00283916" w:rsidRDefault="00A05559">
      <w:pPr>
        <w:pStyle w:val="Sinespaciado"/>
        <w:jc w:val="both"/>
        <w:rPr>
          <w:rFonts w:ascii="Arial" w:hAnsi="Arial" w:cs="Arial"/>
          <w:sz w:val="24"/>
          <w:szCs w:val="24"/>
        </w:rPr>
      </w:pPr>
    </w:p>
    <w:p w14:paraId="329A44A0" w14:textId="77777777" w:rsidR="00A05559" w:rsidRPr="00283916" w:rsidRDefault="000052AD">
      <w:pPr>
        <w:pStyle w:val="Sinespaciado"/>
        <w:numPr>
          <w:ilvl w:val="0"/>
          <w:numId w:val="25"/>
        </w:numPr>
        <w:jc w:val="both"/>
        <w:rPr>
          <w:rFonts w:ascii="Arial" w:hAnsi="Arial" w:cs="Arial"/>
          <w:sz w:val="24"/>
          <w:szCs w:val="24"/>
        </w:rPr>
      </w:pPr>
      <w:r w:rsidRPr="00283916">
        <w:rPr>
          <w:rFonts w:ascii="Arial" w:hAnsi="Arial" w:cs="Arial"/>
          <w:color w:val="000000"/>
          <w:sz w:val="24"/>
          <w:szCs w:val="24"/>
        </w:rPr>
        <w:t xml:space="preserve">Escuchar atentamente y orientar sin mostrar prevención hacia el interlocutor. </w:t>
      </w:r>
    </w:p>
    <w:p w14:paraId="0D6CCCD0" w14:textId="1122ADFE" w:rsidR="00E30D2B" w:rsidRPr="00F714A0" w:rsidRDefault="000052AD" w:rsidP="00F714A0">
      <w:pPr>
        <w:pStyle w:val="Sinespaciado"/>
        <w:numPr>
          <w:ilvl w:val="0"/>
          <w:numId w:val="25"/>
        </w:numPr>
        <w:jc w:val="both"/>
        <w:rPr>
          <w:rFonts w:ascii="Arial" w:hAnsi="Arial" w:cs="Arial"/>
          <w:sz w:val="24"/>
          <w:szCs w:val="24"/>
        </w:rPr>
      </w:pPr>
      <w:r w:rsidRPr="00283916">
        <w:rPr>
          <w:rFonts w:ascii="Arial" w:hAnsi="Arial" w:cs="Arial"/>
          <w:color w:val="000000"/>
          <w:sz w:val="24"/>
          <w:szCs w:val="24"/>
        </w:rPr>
        <w:t xml:space="preserve">Dignificar a una persona que ha sufrido situaciones extremas. </w:t>
      </w:r>
    </w:p>
    <w:p w14:paraId="23E65BA4" w14:textId="77777777" w:rsidR="005E683B" w:rsidRPr="00283916" w:rsidRDefault="005E683B">
      <w:pPr>
        <w:pStyle w:val="Sinespaciado"/>
        <w:jc w:val="both"/>
        <w:rPr>
          <w:rFonts w:ascii="Arial" w:hAnsi="Arial" w:cs="Arial"/>
          <w:sz w:val="24"/>
          <w:szCs w:val="24"/>
        </w:rPr>
      </w:pPr>
    </w:p>
    <w:p w14:paraId="78420A8E" w14:textId="2C6F47B8" w:rsidR="00A05559" w:rsidRPr="00283916" w:rsidRDefault="000052AD" w:rsidP="00BC58DA">
      <w:pPr>
        <w:pStyle w:val="Ttulo3"/>
        <w:numPr>
          <w:ilvl w:val="2"/>
          <w:numId w:val="58"/>
        </w:numPr>
      </w:pPr>
      <w:bookmarkStart w:id="62" w:name="_Toc216947143"/>
      <w:r w:rsidRPr="00283916">
        <w:t>Grupos étnicos minoritarios</w:t>
      </w:r>
      <w:bookmarkEnd w:id="62"/>
      <w:r w:rsidRPr="00283916">
        <w:t xml:space="preserve"> </w:t>
      </w:r>
    </w:p>
    <w:p w14:paraId="189BD82F" w14:textId="77777777" w:rsidR="00A05559" w:rsidRPr="00283916" w:rsidRDefault="00A05559">
      <w:pPr>
        <w:pStyle w:val="Sinespaciado"/>
        <w:jc w:val="both"/>
        <w:rPr>
          <w:rFonts w:ascii="Arial" w:hAnsi="Arial" w:cs="Arial"/>
          <w:sz w:val="24"/>
          <w:szCs w:val="24"/>
        </w:rPr>
      </w:pPr>
    </w:p>
    <w:p w14:paraId="2DC13A73" w14:textId="74626CF8" w:rsidR="00A05559" w:rsidRPr="00283916" w:rsidRDefault="000052AD">
      <w:pPr>
        <w:pStyle w:val="Sinespaciado"/>
        <w:jc w:val="both"/>
        <w:rPr>
          <w:rFonts w:ascii="Arial" w:hAnsi="Arial" w:cs="Arial"/>
          <w:color w:val="000000"/>
          <w:sz w:val="24"/>
          <w:szCs w:val="24"/>
        </w:rPr>
      </w:pPr>
      <w:r w:rsidRPr="00283916">
        <w:rPr>
          <w:rFonts w:ascii="Arial" w:hAnsi="Arial" w:cs="Arial"/>
          <w:color w:val="000000"/>
          <w:sz w:val="24"/>
          <w:szCs w:val="24"/>
        </w:rPr>
        <w:t xml:space="preserve">A este grupo pertenecen los pueblos indígenas, comunidades afrocolombianas, palenqueras o raizales y pueblos gitanos. El servidor público debe: </w:t>
      </w:r>
    </w:p>
    <w:p w14:paraId="7EFB652B" w14:textId="77777777" w:rsidR="00A318DD" w:rsidRPr="00283916" w:rsidRDefault="00A318DD">
      <w:pPr>
        <w:pStyle w:val="Sinespaciado"/>
        <w:jc w:val="both"/>
        <w:rPr>
          <w:rFonts w:ascii="Arial" w:hAnsi="Arial" w:cs="Arial"/>
          <w:sz w:val="24"/>
          <w:szCs w:val="24"/>
        </w:rPr>
      </w:pPr>
    </w:p>
    <w:p w14:paraId="424EFCE5" w14:textId="77777777" w:rsidR="00A05559" w:rsidRPr="00283916" w:rsidRDefault="000052AD">
      <w:pPr>
        <w:pStyle w:val="Sinespaciado"/>
        <w:numPr>
          <w:ilvl w:val="0"/>
          <w:numId w:val="26"/>
        </w:numPr>
        <w:jc w:val="both"/>
        <w:rPr>
          <w:rFonts w:ascii="Arial" w:hAnsi="Arial" w:cs="Arial"/>
          <w:sz w:val="24"/>
          <w:szCs w:val="24"/>
        </w:rPr>
      </w:pPr>
      <w:r w:rsidRPr="00283916">
        <w:rPr>
          <w:rFonts w:ascii="Arial" w:hAnsi="Arial" w:cs="Arial"/>
          <w:color w:val="000000"/>
          <w:sz w:val="24"/>
          <w:szCs w:val="24"/>
        </w:rPr>
        <w:t xml:space="preserve">Identificar si la persona puede comunicarse en español, o si necesita intérprete. </w:t>
      </w:r>
    </w:p>
    <w:p w14:paraId="6B48BEE5" w14:textId="77777777" w:rsidR="00A05559" w:rsidRPr="00283916" w:rsidRDefault="000052AD">
      <w:pPr>
        <w:pStyle w:val="Sinespaciado"/>
        <w:numPr>
          <w:ilvl w:val="0"/>
          <w:numId w:val="26"/>
        </w:numPr>
        <w:jc w:val="both"/>
        <w:rPr>
          <w:rFonts w:ascii="Arial" w:hAnsi="Arial" w:cs="Arial"/>
          <w:sz w:val="24"/>
          <w:szCs w:val="24"/>
        </w:rPr>
      </w:pPr>
      <w:r w:rsidRPr="00283916">
        <w:rPr>
          <w:rFonts w:ascii="Arial" w:hAnsi="Arial" w:cs="Arial"/>
          <w:color w:val="000000"/>
          <w:sz w:val="24"/>
          <w:szCs w:val="24"/>
        </w:rPr>
        <w:t xml:space="preserve">En este último caso, si la entidad cuenta con intérprete, solicitar apoyo de dicha persona o de un acompañante que hable español. </w:t>
      </w:r>
    </w:p>
    <w:p w14:paraId="60D051FF" w14:textId="77777777" w:rsidR="00A05559" w:rsidRPr="00283916" w:rsidRDefault="000052AD">
      <w:pPr>
        <w:pStyle w:val="Sinespaciado"/>
        <w:numPr>
          <w:ilvl w:val="0"/>
          <w:numId w:val="26"/>
        </w:numPr>
        <w:jc w:val="both"/>
        <w:rPr>
          <w:rFonts w:ascii="Arial" w:hAnsi="Arial" w:cs="Arial"/>
          <w:sz w:val="24"/>
          <w:szCs w:val="24"/>
        </w:rPr>
      </w:pPr>
      <w:r w:rsidRPr="00283916">
        <w:rPr>
          <w:rFonts w:ascii="Arial" w:hAnsi="Arial" w:cs="Arial"/>
          <w:color w:val="000000"/>
          <w:sz w:val="24"/>
          <w:szCs w:val="24"/>
        </w:rPr>
        <w:t xml:space="preserve">Si ninguna de estas alternativas es posible, debe pedírsele a la persona que explique con señas la solicitud. Puede ser un procedimiento dispendioso, exigirá paciencia y voluntad de servicio. </w:t>
      </w:r>
    </w:p>
    <w:p w14:paraId="32E698C0" w14:textId="77777777" w:rsidR="00A05559" w:rsidRPr="00283916" w:rsidRDefault="000052AD">
      <w:pPr>
        <w:pStyle w:val="Sinespaciado"/>
        <w:numPr>
          <w:ilvl w:val="0"/>
          <w:numId w:val="26"/>
        </w:numPr>
        <w:jc w:val="both"/>
        <w:rPr>
          <w:rFonts w:ascii="Arial" w:hAnsi="Arial" w:cs="Arial"/>
          <w:sz w:val="24"/>
          <w:szCs w:val="24"/>
        </w:rPr>
      </w:pPr>
      <w:r w:rsidRPr="00283916">
        <w:rPr>
          <w:rFonts w:ascii="Arial" w:hAnsi="Arial" w:cs="Arial"/>
          <w:color w:val="000000"/>
          <w:sz w:val="24"/>
          <w:szCs w:val="24"/>
        </w:rPr>
        <w:t xml:space="preserve">Solicitarles los documentos, también por medio de señas, de modo que al revisarlos se comprenda cuál es la solicitud o trámite. </w:t>
      </w:r>
    </w:p>
    <w:p w14:paraId="537ED3EB" w14:textId="77777777" w:rsidR="000B5743" w:rsidRPr="00283916" w:rsidRDefault="000B5743" w:rsidP="0042533E">
      <w:pPr>
        <w:pStyle w:val="Sinespaciado"/>
        <w:jc w:val="both"/>
        <w:rPr>
          <w:rFonts w:ascii="Arial" w:hAnsi="Arial" w:cs="Arial"/>
          <w:sz w:val="24"/>
          <w:szCs w:val="24"/>
        </w:rPr>
      </w:pPr>
    </w:p>
    <w:p w14:paraId="4394B3DD" w14:textId="70ACF030" w:rsidR="00A05559" w:rsidRPr="00283916" w:rsidRDefault="000052AD" w:rsidP="00BC58DA">
      <w:pPr>
        <w:pStyle w:val="Ttulo3"/>
        <w:numPr>
          <w:ilvl w:val="2"/>
          <w:numId w:val="58"/>
        </w:numPr>
      </w:pPr>
      <w:bookmarkStart w:id="63" w:name="_Toc216947144"/>
      <w:r w:rsidRPr="00283916">
        <w:t>Personas en condición de discapacidad</w:t>
      </w:r>
      <w:bookmarkEnd w:id="63"/>
      <w:r w:rsidRPr="00283916">
        <w:t xml:space="preserve"> </w:t>
      </w:r>
    </w:p>
    <w:p w14:paraId="3AC508CA" w14:textId="77777777" w:rsidR="00A05559" w:rsidRPr="00283916" w:rsidRDefault="00A05559">
      <w:pPr>
        <w:pStyle w:val="Sinespaciado"/>
        <w:jc w:val="both"/>
        <w:rPr>
          <w:rFonts w:ascii="Arial" w:hAnsi="Arial" w:cs="Arial"/>
          <w:b/>
          <w:sz w:val="24"/>
          <w:szCs w:val="24"/>
        </w:rPr>
      </w:pPr>
    </w:p>
    <w:p w14:paraId="33EF0F9D"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Conocer las diferentes condiciones de discapacidad.</w:t>
      </w:r>
    </w:p>
    <w:p w14:paraId="7536D8E4"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 xml:space="preserve">No tratar a las personas adultas con discapacidad como si fueran niños. Hay que evitar hablarles en tono aniñado, consentirles la cabeza o comportamientos similares. </w:t>
      </w:r>
    </w:p>
    <w:p w14:paraId="542BA162"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 xml:space="preserve">Mirar al ciudadano con naturalidad y no hacer ni decir nada que le incomode como risas burlonas, miradas de doble sentido o comentarios imprudentes. </w:t>
      </w:r>
    </w:p>
    <w:p w14:paraId="28DAFE80"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 xml:space="preserve">Antes de llevar a cabo cualquier acción de ayuda pregunte: “¿Desea recibir ayuda? ¿Cómo desea que le colabore?”. </w:t>
      </w:r>
    </w:p>
    <w:p w14:paraId="74623C6E"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 xml:space="preserve">Cuando la persona lleve un acompañante, debe ser la persona con discapacidad la que indique si ella realizará la gestión directamente o prefiere que lo haga su acompañante. </w:t>
      </w:r>
    </w:p>
    <w:p w14:paraId="77B5302F"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lastRenderedPageBreak/>
        <w:t xml:space="preserve">No hace falta adivinar lo que la persona necesita; es mejor darle tiempo suficiente para que se exprese y plantee sus requerimientos, y esperar a que la persona termine su exposición, aunque pueda preverse el final de una frase. </w:t>
      </w:r>
    </w:p>
    <w:p w14:paraId="7D066E63"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 xml:space="preserve">Verificar siempre que la información dada ha sido comprendida; solicitar retroalimentación y, de ser necesario, repetir la información en un lenguaje claro y sencillo. </w:t>
      </w:r>
    </w:p>
    <w:p w14:paraId="7AC5BAC8" w14:textId="77777777" w:rsidR="00A05559" w:rsidRPr="00283916" w:rsidRDefault="00A05559">
      <w:pPr>
        <w:pStyle w:val="Sinespaciado"/>
        <w:jc w:val="both"/>
        <w:rPr>
          <w:rFonts w:ascii="Arial" w:hAnsi="Arial" w:cs="Arial"/>
          <w:sz w:val="24"/>
          <w:szCs w:val="24"/>
        </w:rPr>
      </w:pPr>
    </w:p>
    <w:p w14:paraId="0E9B7D60" w14:textId="4C8B3082" w:rsidR="00A05559" w:rsidRPr="00283916" w:rsidRDefault="000052AD" w:rsidP="00BC58DA">
      <w:pPr>
        <w:pStyle w:val="Ttulo3"/>
        <w:numPr>
          <w:ilvl w:val="2"/>
          <w:numId w:val="58"/>
        </w:numPr>
      </w:pPr>
      <w:bookmarkStart w:id="64" w:name="_Toc216947145"/>
      <w:r w:rsidRPr="00283916">
        <w:t>Atención a personas ciegas o con alguna discapacidad visual</w:t>
      </w:r>
      <w:bookmarkEnd w:id="64"/>
      <w:r w:rsidRPr="00283916">
        <w:t xml:space="preserve"> </w:t>
      </w:r>
    </w:p>
    <w:p w14:paraId="7E2582F2" w14:textId="77777777" w:rsidR="00A05559" w:rsidRPr="00283916" w:rsidRDefault="00A05559">
      <w:pPr>
        <w:pStyle w:val="Sinespaciado"/>
        <w:jc w:val="both"/>
        <w:rPr>
          <w:rFonts w:ascii="Arial" w:hAnsi="Arial" w:cs="Arial"/>
          <w:b/>
          <w:sz w:val="24"/>
          <w:szCs w:val="24"/>
        </w:rPr>
      </w:pPr>
    </w:p>
    <w:p w14:paraId="001D6B2A"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No halar a la persona de la ropa ni del brazo. </w:t>
      </w:r>
    </w:p>
    <w:p w14:paraId="03A4D772"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Mantenerla informada sobre las actividades que está realizando para atender su solicitud. </w:t>
      </w:r>
    </w:p>
    <w:p w14:paraId="65E9D1D5"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Orientarla con claridad, usando expresiones como: “Al frente suyo está el formato o a su derecha está el bolígrafo”. </w:t>
      </w:r>
    </w:p>
    <w:p w14:paraId="5623C10A"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Pueden usarse con tranquilidad las palabras ver, mirar, observar, etc. </w:t>
      </w:r>
    </w:p>
    <w:p w14:paraId="34B17C78"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Si la persona tiene perro guía, no separarlos, ni distraer o consentir al animal. </w:t>
      </w:r>
    </w:p>
    <w:p w14:paraId="1800C749"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Si la persona pide ayuda para movilizarse de un punto a otro, posar la mano de ella so</w:t>
      </w:r>
      <w:r w:rsidRPr="00283916">
        <w:rPr>
          <w:rFonts w:ascii="Arial" w:hAnsi="Arial" w:cs="Arial"/>
          <w:color w:val="000000"/>
          <w:sz w:val="24"/>
          <w:szCs w:val="24"/>
        </w:rPr>
        <w:softHyphen/>
        <w:t xml:space="preserve">bre el hombro o brazo propios. </w:t>
      </w:r>
    </w:p>
    <w:p w14:paraId="5BC7242F" w14:textId="19A7AE8D" w:rsidR="00A05559" w:rsidRPr="005761A3" w:rsidRDefault="000052AD" w:rsidP="005761A3">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Cuando se entreguen documentos, decirle con claridad cuáles son; si se entrega dinero, </w:t>
      </w:r>
      <w:r w:rsidRPr="005761A3">
        <w:rPr>
          <w:rFonts w:ascii="Arial" w:hAnsi="Arial" w:cs="Arial"/>
          <w:color w:val="000000"/>
          <w:sz w:val="24"/>
          <w:szCs w:val="24"/>
        </w:rPr>
        <w:t xml:space="preserve">indicar el monto, mencionando primero los billetes y luego las monedas. </w:t>
      </w:r>
    </w:p>
    <w:p w14:paraId="468BE26C" w14:textId="40C32418" w:rsidR="004B1747" w:rsidRPr="00302036" w:rsidRDefault="000052AD" w:rsidP="00302036">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Si por algún motivo el servidor público debe retirarse de su puesto, debe informar a la persona ciega antes de dejarla sola. </w:t>
      </w:r>
    </w:p>
    <w:p w14:paraId="5A2FD223" w14:textId="77777777" w:rsidR="00783375" w:rsidRPr="00283916" w:rsidRDefault="00783375">
      <w:pPr>
        <w:pStyle w:val="Sinespaciado"/>
        <w:jc w:val="both"/>
        <w:rPr>
          <w:rFonts w:ascii="Arial" w:hAnsi="Arial" w:cs="Arial"/>
          <w:sz w:val="24"/>
          <w:szCs w:val="24"/>
        </w:rPr>
      </w:pPr>
    </w:p>
    <w:p w14:paraId="64695B6B" w14:textId="69AFC1E2" w:rsidR="00BC58DA" w:rsidRPr="00BC58DA" w:rsidRDefault="000052AD" w:rsidP="00BC58DA">
      <w:pPr>
        <w:pStyle w:val="Ttulo3"/>
        <w:numPr>
          <w:ilvl w:val="2"/>
          <w:numId w:val="58"/>
        </w:numPr>
      </w:pPr>
      <w:bookmarkStart w:id="65" w:name="_Toc216947146"/>
      <w:r w:rsidRPr="00283916">
        <w:t xml:space="preserve">Atención a personas con discapacidad auditiva, sordas o </w:t>
      </w:r>
      <w:proofErr w:type="spellStart"/>
      <w:r w:rsidRPr="00283916">
        <w:t>hipoacús</w:t>
      </w:r>
      <w:r w:rsidR="00935B27" w:rsidRPr="00283916">
        <w:t>t</w:t>
      </w:r>
      <w:r w:rsidRPr="00283916">
        <w:t>icas</w:t>
      </w:r>
      <w:bookmarkEnd w:id="65"/>
      <w:proofErr w:type="spellEnd"/>
    </w:p>
    <w:p w14:paraId="02745D30" w14:textId="77777777" w:rsidR="00A05559" w:rsidRPr="00283916" w:rsidRDefault="000052AD">
      <w:pPr>
        <w:pStyle w:val="Sinespaciado"/>
        <w:jc w:val="both"/>
        <w:rPr>
          <w:rFonts w:ascii="Arial" w:hAnsi="Arial" w:cs="Arial"/>
          <w:b/>
          <w:sz w:val="24"/>
          <w:szCs w:val="24"/>
        </w:rPr>
      </w:pPr>
      <w:r w:rsidRPr="00283916">
        <w:rPr>
          <w:rFonts w:ascii="Arial" w:hAnsi="Arial" w:cs="Arial"/>
          <w:b/>
          <w:color w:val="000000"/>
          <w:sz w:val="24"/>
          <w:szCs w:val="24"/>
        </w:rPr>
        <w:t xml:space="preserve"> </w:t>
      </w:r>
    </w:p>
    <w:p w14:paraId="711204F4" w14:textId="3B1683AC" w:rsidR="00A642AA" w:rsidRPr="00283916" w:rsidRDefault="00A642AA">
      <w:pPr>
        <w:pStyle w:val="Sinespaciado"/>
        <w:numPr>
          <w:ilvl w:val="0"/>
          <w:numId w:val="29"/>
        </w:numPr>
        <w:jc w:val="both"/>
        <w:rPr>
          <w:rFonts w:ascii="Arial" w:hAnsi="Arial" w:cs="Arial"/>
          <w:sz w:val="24"/>
          <w:szCs w:val="24"/>
        </w:rPr>
      </w:pPr>
      <w:r w:rsidRPr="00283916">
        <w:rPr>
          <w:rFonts w:ascii="Arial" w:hAnsi="Arial" w:cs="Arial"/>
          <w:sz w:val="24"/>
          <w:szCs w:val="24"/>
        </w:rPr>
        <w:t>Implementar el servicio de lenguaje de señas.</w:t>
      </w:r>
    </w:p>
    <w:p w14:paraId="4527A6B8" w14:textId="5A9DC16B" w:rsidR="00A05559" w:rsidRPr="00283916" w:rsidRDefault="000052AD">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Hablar de frente a la persona, articulando las palabras (sin exagerar) en forma clara y pausada. </w:t>
      </w:r>
    </w:p>
    <w:p w14:paraId="1D33C81A" w14:textId="77777777" w:rsidR="00A05559" w:rsidRPr="00283916" w:rsidRDefault="000052AD">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Conviene evitar taparse la boca o voltear la cara ya que esto dificulta leer los labios. </w:t>
      </w:r>
    </w:p>
    <w:p w14:paraId="66903D19" w14:textId="77777777" w:rsidR="00A05559" w:rsidRPr="00283916" w:rsidRDefault="000052AD">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No gesticular de manera exagerada para comunicarse. </w:t>
      </w:r>
    </w:p>
    <w:p w14:paraId="4684D600" w14:textId="77777777" w:rsidR="00A05559" w:rsidRPr="00283916" w:rsidRDefault="000052AD">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Debido a que la información visual cobra especial importancia, tener cuidado con el uso del lenguaje corporal. </w:t>
      </w:r>
    </w:p>
    <w:p w14:paraId="7112A9BF" w14:textId="77777777" w:rsidR="00A05559" w:rsidRPr="00283916" w:rsidRDefault="000052AD">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Si no se entiende lo que la persona sorda trata de decir, se puede pedir que lo repita o, si no, que lo escriba. No aparente haber entendido. </w:t>
      </w:r>
    </w:p>
    <w:p w14:paraId="7406E5DE" w14:textId="77777777" w:rsidR="00B72714" w:rsidRPr="00283916" w:rsidRDefault="000052AD" w:rsidP="00B50A2E">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Si escribe como medio para comunicarse, que sea breve y claro. </w:t>
      </w:r>
    </w:p>
    <w:p w14:paraId="47AD5BA0" w14:textId="77777777" w:rsidR="00B72714" w:rsidRPr="00283916" w:rsidRDefault="00B72714" w:rsidP="00B50A2E">
      <w:pPr>
        <w:pStyle w:val="Sinespaciado"/>
        <w:jc w:val="both"/>
        <w:rPr>
          <w:rFonts w:ascii="Arial" w:hAnsi="Arial" w:cs="Arial"/>
          <w:b/>
          <w:color w:val="000000"/>
          <w:sz w:val="24"/>
          <w:szCs w:val="24"/>
        </w:rPr>
      </w:pPr>
    </w:p>
    <w:p w14:paraId="74E13A3C" w14:textId="308CE226" w:rsidR="00BC58DA" w:rsidRPr="00BC58DA" w:rsidRDefault="000052AD" w:rsidP="00BC58DA">
      <w:pPr>
        <w:pStyle w:val="Ttulo3"/>
        <w:numPr>
          <w:ilvl w:val="2"/>
          <w:numId w:val="58"/>
        </w:numPr>
      </w:pPr>
      <w:bookmarkStart w:id="66" w:name="_Toc216947147"/>
      <w:r w:rsidRPr="00283916">
        <w:t>Atención a personas con sordoceguera</w:t>
      </w:r>
      <w:bookmarkEnd w:id="66"/>
      <w:r w:rsidRPr="00283916">
        <w:t xml:space="preserve"> </w:t>
      </w:r>
    </w:p>
    <w:p w14:paraId="07419BC9" w14:textId="77777777" w:rsidR="00A05559" w:rsidRPr="00283916" w:rsidRDefault="00A05559">
      <w:pPr>
        <w:pStyle w:val="Sinespaciado"/>
        <w:jc w:val="both"/>
        <w:rPr>
          <w:rFonts w:ascii="Arial" w:hAnsi="Arial" w:cs="Arial"/>
          <w:sz w:val="24"/>
          <w:szCs w:val="24"/>
        </w:rPr>
      </w:pPr>
    </w:p>
    <w:p w14:paraId="1A7B85F1" w14:textId="77777777" w:rsidR="00A05559" w:rsidRPr="00283916" w:rsidRDefault="000052AD">
      <w:pPr>
        <w:pStyle w:val="Sinespaciado"/>
        <w:numPr>
          <w:ilvl w:val="0"/>
          <w:numId w:val="30"/>
        </w:numPr>
        <w:jc w:val="both"/>
        <w:rPr>
          <w:rFonts w:ascii="Arial" w:hAnsi="Arial" w:cs="Arial"/>
          <w:sz w:val="24"/>
          <w:szCs w:val="24"/>
        </w:rPr>
      </w:pPr>
      <w:r w:rsidRPr="00283916">
        <w:rPr>
          <w:rFonts w:ascii="Arial" w:hAnsi="Arial" w:cs="Arial"/>
          <w:color w:val="000000"/>
          <w:sz w:val="24"/>
          <w:szCs w:val="24"/>
        </w:rPr>
        <w:t xml:space="preserve">Si la persona está concentrada en la realización de otra tarea, esperar hasta que pueda atender. </w:t>
      </w:r>
    </w:p>
    <w:p w14:paraId="0FCE3776" w14:textId="77777777" w:rsidR="00A05559" w:rsidRPr="00283916" w:rsidRDefault="000052AD">
      <w:pPr>
        <w:pStyle w:val="Sinespaciado"/>
        <w:numPr>
          <w:ilvl w:val="0"/>
          <w:numId w:val="30"/>
        </w:numPr>
        <w:jc w:val="both"/>
        <w:rPr>
          <w:rFonts w:ascii="Arial" w:hAnsi="Arial" w:cs="Arial"/>
          <w:sz w:val="24"/>
          <w:szCs w:val="24"/>
        </w:rPr>
      </w:pPr>
      <w:r w:rsidRPr="00283916">
        <w:rPr>
          <w:rFonts w:ascii="Arial" w:hAnsi="Arial" w:cs="Arial"/>
          <w:color w:val="000000"/>
          <w:sz w:val="24"/>
          <w:szCs w:val="24"/>
        </w:rPr>
        <w:t xml:space="preserve">Dado que no se sabe si la persona conserva capacidad visual, tratar de ponerse dentro de su campo de visión. </w:t>
      </w:r>
    </w:p>
    <w:p w14:paraId="7532533A" w14:textId="77777777" w:rsidR="00A05559" w:rsidRPr="00283916" w:rsidRDefault="000052AD">
      <w:pPr>
        <w:pStyle w:val="Sinespaciado"/>
        <w:numPr>
          <w:ilvl w:val="0"/>
          <w:numId w:val="30"/>
        </w:numPr>
        <w:jc w:val="both"/>
        <w:rPr>
          <w:rFonts w:ascii="Arial" w:hAnsi="Arial" w:cs="Arial"/>
          <w:sz w:val="24"/>
          <w:szCs w:val="24"/>
        </w:rPr>
      </w:pPr>
      <w:r w:rsidRPr="00283916">
        <w:rPr>
          <w:rFonts w:ascii="Arial" w:hAnsi="Arial" w:cs="Arial"/>
          <w:color w:val="000000"/>
          <w:sz w:val="24"/>
          <w:szCs w:val="24"/>
        </w:rPr>
        <w:lastRenderedPageBreak/>
        <w:t xml:space="preserve">Si la persona usa audífono, dirigirse a ella vocalizando correctamente. </w:t>
      </w:r>
    </w:p>
    <w:p w14:paraId="26AFBC1A" w14:textId="77777777" w:rsidR="00A05559" w:rsidRPr="00283916" w:rsidRDefault="000052AD">
      <w:pPr>
        <w:pStyle w:val="Sinespaciado"/>
        <w:numPr>
          <w:ilvl w:val="0"/>
          <w:numId w:val="30"/>
        </w:numPr>
        <w:jc w:val="both"/>
        <w:rPr>
          <w:rFonts w:ascii="Arial" w:hAnsi="Arial" w:cs="Arial"/>
          <w:sz w:val="24"/>
          <w:szCs w:val="24"/>
        </w:rPr>
      </w:pPr>
      <w:r w:rsidRPr="00283916">
        <w:rPr>
          <w:rFonts w:ascii="Arial" w:hAnsi="Arial" w:cs="Arial"/>
          <w:color w:val="000000"/>
          <w:sz w:val="24"/>
          <w:szCs w:val="24"/>
        </w:rPr>
        <w:t>Atender las indicaciones del acompañante sobre cuál es el método que la persona prefiere para comunicarse.</w:t>
      </w:r>
    </w:p>
    <w:p w14:paraId="3ECFF7CE" w14:textId="77777777" w:rsidR="00A05559" w:rsidRPr="00283916" w:rsidRDefault="00A05559">
      <w:pPr>
        <w:pStyle w:val="Sinespaciado"/>
        <w:jc w:val="both"/>
        <w:rPr>
          <w:rFonts w:ascii="Arial" w:hAnsi="Arial" w:cs="Arial"/>
          <w:sz w:val="24"/>
          <w:szCs w:val="24"/>
        </w:rPr>
      </w:pPr>
    </w:p>
    <w:p w14:paraId="00E021C2" w14:textId="6C216EFA" w:rsidR="00BC58DA" w:rsidRPr="00BC58DA" w:rsidRDefault="000052AD" w:rsidP="00BC58DA">
      <w:pPr>
        <w:pStyle w:val="Ttulo3"/>
        <w:numPr>
          <w:ilvl w:val="2"/>
          <w:numId w:val="58"/>
        </w:numPr>
      </w:pPr>
      <w:bookmarkStart w:id="67" w:name="_Toc216947148"/>
      <w:r w:rsidRPr="00283916">
        <w:t>Atención a personas co</w:t>
      </w:r>
      <w:r w:rsidR="00F714A0">
        <w:t>n discapacidad física o motora</w:t>
      </w:r>
      <w:bookmarkEnd w:id="67"/>
    </w:p>
    <w:p w14:paraId="1875C29F" w14:textId="77777777" w:rsidR="00A05559" w:rsidRPr="00283916" w:rsidRDefault="00A05559">
      <w:pPr>
        <w:pStyle w:val="Sinespaciado"/>
        <w:jc w:val="both"/>
        <w:rPr>
          <w:rFonts w:ascii="Arial" w:hAnsi="Arial" w:cs="Arial"/>
          <w:b/>
          <w:sz w:val="24"/>
          <w:szCs w:val="24"/>
        </w:rPr>
      </w:pPr>
    </w:p>
    <w:p w14:paraId="78B8074E" w14:textId="77777777" w:rsidR="00A05559" w:rsidRPr="00283916" w:rsidRDefault="000052AD">
      <w:pPr>
        <w:pStyle w:val="Sinespaciado"/>
        <w:numPr>
          <w:ilvl w:val="0"/>
          <w:numId w:val="31"/>
        </w:numPr>
        <w:jc w:val="both"/>
        <w:rPr>
          <w:rFonts w:ascii="Arial" w:hAnsi="Arial" w:cs="Arial"/>
          <w:sz w:val="24"/>
          <w:szCs w:val="24"/>
        </w:rPr>
      </w:pPr>
      <w:r w:rsidRPr="00283916">
        <w:rPr>
          <w:rFonts w:ascii="Arial" w:hAnsi="Arial" w:cs="Arial"/>
          <w:color w:val="000000"/>
          <w:sz w:val="24"/>
          <w:szCs w:val="24"/>
        </w:rPr>
        <w:t xml:space="preserve">No tocar ni cambiar de lugar sus instrumentos de ayuda como muletas, caminador o bastón. </w:t>
      </w:r>
    </w:p>
    <w:p w14:paraId="46C887BE" w14:textId="6C47DC55" w:rsidR="00F714A0" w:rsidRPr="00F714A0" w:rsidRDefault="000052AD" w:rsidP="00F714A0">
      <w:pPr>
        <w:pStyle w:val="Sinespaciado"/>
        <w:numPr>
          <w:ilvl w:val="0"/>
          <w:numId w:val="31"/>
        </w:numPr>
        <w:jc w:val="both"/>
        <w:rPr>
          <w:rFonts w:ascii="Arial" w:hAnsi="Arial" w:cs="Arial"/>
          <w:sz w:val="24"/>
          <w:szCs w:val="24"/>
        </w:rPr>
      </w:pPr>
      <w:r w:rsidRPr="00283916">
        <w:rPr>
          <w:rFonts w:ascii="Arial" w:hAnsi="Arial" w:cs="Arial"/>
          <w:color w:val="000000"/>
          <w:sz w:val="24"/>
          <w:szCs w:val="24"/>
        </w:rPr>
        <w:t xml:space="preserve">Si la persona está en silla de ruedas, ubicarse frente a ella a una distancia mínima de un metro. </w:t>
      </w:r>
    </w:p>
    <w:p w14:paraId="6B1B9A43" w14:textId="77777777" w:rsidR="00F714A0" w:rsidRDefault="00F714A0" w:rsidP="00F714A0">
      <w:pPr>
        <w:pStyle w:val="Ttulo3"/>
        <w:rPr>
          <w:rFonts w:eastAsia="SimSun" w:cs="Arial"/>
          <w:color w:val="00000A"/>
          <w:lang w:eastAsia="en-US"/>
        </w:rPr>
      </w:pPr>
    </w:p>
    <w:p w14:paraId="3C576B6E" w14:textId="4C60EA66" w:rsidR="00A05559" w:rsidRDefault="00F714A0" w:rsidP="00BC58DA">
      <w:pPr>
        <w:pStyle w:val="Ttulo3"/>
        <w:numPr>
          <w:ilvl w:val="2"/>
          <w:numId w:val="58"/>
        </w:numPr>
        <w:jc w:val="left"/>
      </w:pPr>
      <w:bookmarkStart w:id="68" w:name="_Toc216947149"/>
      <w:r w:rsidRPr="00F714A0">
        <w:t>Atención a personas con discapacidad cognitiva</w:t>
      </w:r>
      <w:bookmarkEnd w:id="68"/>
    </w:p>
    <w:p w14:paraId="7C3EAA90" w14:textId="77777777" w:rsidR="00F714A0" w:rsidRPr="00F714A0" w:rsidRDefault="00F714A0" w:rsidP="00F714A0">
      <w:pPr>
        <w:pStyle w:val="Sinespaciado"/>
        <w:jc w:val="both"/>
        <w:rPr>
          <w:rFonts w:ascii="Arial" w:hAnsi="Arial" w:cs="Arial"/>
          <w:b/>
          <w:sz w:val="24"/>
          <w:szCs w:val="24"/>
        </w:rPr>
      </w:pPr>
    </w:p>
    <w:p w14:paraId="00C121D9" w14:textId="77777777" w:rsidR="00A05559" w:rsidRPr="00283916" w:rsidRDefault="000052AD">
      <w:pPr>
        <w:pStyle w:val="Sinespaciado"/>
        <w:numPr>
          <w:ilvl w:val="0"/>
          <w:numId w:val="32"/>
        </w:numPr>
        <w:jc w:val="both"/>
        <w:rPr>
          <w:rFonts w:ascii="Arial" w:hAnsi="Arial" w:cs="Arial"/>
          <w:sz w:val="24"/>
          <w:szCs w:val="24"/>
        </w:rPr>
      </w:pPr>
      <w:r w:rsidRPr="00283916">
        <w:rPr>
          <w:rFonts w:ascii="Arial" w:hAnsi="Arial" w:cs="Arial"/>
          <w:color w:val="000000"/>
          <w:sz w:val="24"/>
          <w:szCs w:val="24"/>
        </w:rPr>
        <w:t xml:space="preserve">Brindar información de forma visual, con mensajes concretos y cortos. </w:t>
      </w:r>
    </w:p>
    <w:p w14:paraId="0C3C2EDE" w14:textId="77777777" w:rsidR="00A05559" w:rsidRPr="00283916" w:rsidRDefault="000052AD">
      <w:pPr>
        <w:pStyle w:val="Sinespaciado"/>
        <w:numPr>
          <w:ilvl w:val="0"/>
          <w:numId w:val="32"/>
        </w:numPr>
        <w:jc w:val="both"/>
        <w:rPr>
          <w:rFonts w:ascii="Arial" w:hAnsi="Arial" w:cs="Arial"/>
          <w:sz w:val="24"/>
          <w:szCs w:val="24"/>
        </w:rPr>
      </w:pPr>
      <w:r w:rsidRPr="00283916">
        <w:rPr>
          <w:rFonts w:ascii="Arial" w:hAnsi="Arial" w:cs="Arial"/>
          <w:color w:val="000000"/>
          <w:sz w:val="24"/>
          <w:szCs w:val="24"/>
        </w:rPr>
        <w:t xml:space="preserve">Ser paciente tanto al hablar como al escuchar pues puede que la persona se demore más en entender los conceptos, y suministrar la información requerida. </w:t>
      </w:r>
    </w:p>
    <w:p w14:paraId="0CABA24E" w14:textId="0DD6A375" w:rsidR="005E683B" w:rsidRPr="00283916" w:rsidRDefault="005E683B">
      <w:pPr>
        <w:pStyle w:val="Sinespaciado"/>
        <w:jc w:val="both"/>
        <w:rPr>
          <w:rFonts w:ascii="Arial" w:hAnsi="Arial" w:cs="Arial"/>
          <w:sz w:val="24"/>
          <w:szCs w:val="24"/>
        </w:rPr>
      </w:pPr>
    </w:p>
    <w:p w14:paraId="29BF33CF" w14:textId="4647E01B" w:rsidR="00A05559" w:rsidRPr="00283916" w:rsidRDefault="00A25498" w:rsidP="00F714A0">
      <w:pPr>
        <w:pStyle w:val="Ttulo3"/>
        <w:numPr>
          <w:ilvl w:val="2"/>
          <w:numId w:val="58"/>
        </w:numPr>
      </w:pPr>
      <w:r w:rsidRPr="00283916">
        <w:t xml:space="preserve"> </w:t>
      </w:r>
      <w:bookmarkStart w:id="69" w:name="_Toc216947150"/>
      <w:r w:rsidR="000052AD" w:rsidRPr="00283916">
        <w:t>Atención a personas con discapacidad mental</w:t>
      </w:r>
      <w:bookmarkEnd w:id="69"/>
      <w:r w:rsidR="000052AD" w:rsidRPr="00283916">
        <w:t xml:space="preserve"> </w:t>
      </w:r>
    </w:p>
    <w:p w14:paraId="273348F8" w14:textId="77777777" w:rsidR="00A05559" w:rsidRPr="00283916" w:rsidRDefault="00A05559">
      <w:pPr>
        <w:pStyle w:val="Sinespaciado"/>
        <w:jc w:val="both"/>
        <w:rPr>
          <w:rFonts w:ascii="Arial" w:hAnsi="Arial" w:cs="Arial"/>
          <w:sz w:val="24"/>
          <w:szCs w:val="24"/>
        </w:rPr>
      </w:pPr>
    </w:p>
    <w:p w14:paraId="7583117B" w14:textId="77777777" w:rsidR="00A05559" w:rsidRPr="00283916" w:rsidRDefault="000052AD">
      <w:pPr>
        <w:pStyle w:val="Sinespaciado"/>
        <w:numPr>
          <w:ilvl w:val="0"/>
          <w:numId w:val="33"/>
        </w:numPr>
        <w:jc w:val="both"/>
        <w:rPr>
          <w:rFonts w:ascii="Arial" w:hAnsi="Arial" w:cs="Arial"/>
          <w:sz w:val="24"/>
          <w:szCs w:val="24"/>
        </w:rPr>
      </w:pPr>
      <w:r w:rsidRPr="00283916">
        <w:rPr>
          <w:rFonts w:ascii="Arial" w:hAnsi="Arial" w:cs="Arial"/>
          <w:color w:val="000000"/>
          <w:sz w:val="24"/>
          <w:szCs w:val="24"/>
        </w:rPr>
        <w:t xml:space="preserve">Hacer preguntas cortas, en lenguaje claro y sencillo, para identificar la necesidad de la persona. </w:t>
      </w:r>
    </w:p>
    <w:p w14:paraId="40428F26" w14:textId="77777777" w:rsidR="00A05559" w:rsidRPr="00283916" w:rsidRDefault="000052AD">
      <w:pPr>
        <w:pStyle w:val="Sinespaciado"/>
        <w:numPr>
          <w:ilvl w:val="0"/>
          <w:numId w:val="33"/>
        </w:numPr>
        <w:jc w:val="both"/>
        <w:rPr>
          <w:rFonts w:ascii="Arial" w:hAnsi="Arial" w:cs="Arial"/>
          <w:sz w:val="24"/>
          <w:szCs w:val="24"/>
        </w:rPr>
      </w:pPr>
      <w:r w:rsidRPr="00283916">
        <w:rPr>
          <w:rFonts w:ascii="Arial" w:hAnsi="Arial" w:cs="Arial"/>
          <w:color w:val="000000"/>
          <w:sz w:val="24"/>
          <w:szCs w:val="24"/>
        </w:rPr>
        <w:t xml:space="preserve">Evitar críticas o entrar en discusiones que puedan generar irritabilidad o malestar en el interlocutor. </w:t>
      </w:r>
    </w:p>
    <w:p w14:paraId="547A7B32" w14:textId="77777777" w:rsidR="00A05559" w:rsidRPr="00283916" w:rsidRDefault="000052AD">
      <w:pPr>
        <w:pStyle w:val="Sinespaciado"/>
        <w:numPr>
          <w:ilvl w:val="0"/>
          <w:numId w:val="33"/>
        </w:numPr>
        <w:jc w:val="both"/>
        <w:rPr>
          <w:rFonts w:ascii="Arial" w:hAnsi="Arial" w:cs="Arial"/>
          <w:sz w:val="24"/>
          <w:szCs w:val="24"/>
        </w:rPr>
      </w:pPr>
      <w:r w:rsidRPr="00283916">
        <w:rPr>
          <w:rFonts w:ascii="Arial" w:hAnsi="Arial" w:cs="Arial"/>
          <w:color w:val="000000"/>
          <w:sz w:val="24"/>
          <w:szCs w:val="24"/>
        </w:rPr>
        <w:t xml:space="preserve">Confirmar que la información dada ha sido comprendida. </w:t>
      </w:r>
    </w:p>
    <w:p w14:paraId="7EF5C673" w14:textId="52D0C43B" w:rsidR="00A05559" w:rsidRPr="005E683B" w:rsidRDefault="000052AD" w:rsidP="005E683B">
      <w:pPr>
        <w:pStyle w:val="Sinespaciado"/>
        <w:numPr>
          <w:ilvl w:val="0"/>
          <w:numId w:val="33"/>
        </w:numPr>
        <w:jc w:val="both"/>
        <w:rPr>
          <w:rFonts w:ascii="Arial" w:hAnsi="Arial" w:cs="Arial"/>
          <w:sz w:val="24"/>
          <w:szCs w:val="24"/>
        </w:rPr>
      </w:pPr>
      <w:r w:rsidRPr="00283916">
        <w:rPr>
          <w:rFonts w:ascii="Arial" w:hAnsi="Arial" w:cs="Arial"/>
          <w:color w:val="000000"/>
          <w:sz w:val="24"/>
          <w:szCs w:val="24"/>
        </w:rPr>
        <w:t xml:space="preserve">Tener en cuenta las opiniones y sentimientos expresados por la persona. </w:t>
      </w:r>
    </w:p>
    <w:p w14:paraId="650A3005" w14:textId="77777777" w:rsidR="009855BD" w:rsidRPr="00283916" w:rsidRDefault="009855BD">
      <w:pPr>
        <w:pStyle w:val="Sinespaciado"/>
        <w:jc w:val="both"/>
        <w:rPr>
          <w:rFonts w:ascii="Arial" w:hAnsi="Arial" w:cs="Arial"/>
          <w:sz w:val="24"/>
          <w:szCs w:val="24"/>
        </w:rPr>
      </w:pPr>
    </w:p>
    <w:p w14:paraId="35CB3392" w14:textId="10AD1862" w:rsidR="00A05559" w:rsidRPr="00283916" w:rsidRDefault="000052AD" w:rsidP="009855BD">
      <w:pPr>
        <w:pStyle w:val="Ttulo3"/>
        <w:numPr>
          <w:ilvl w:val="2"/>
          <w:numId w:val="58"/>
        </w:numPr>
      </w:pPr>
      <w:bookmarkStart w:id="70" w:name="_Toc216947151"/>
      <w:r w:rsidRPr="00283916">
        <w:t>Atención a personas de talla baja</w:t>
      </w:r>
      <w:bookmarkEnd w:id="70"/>
      <w:r w:rsidRPr="00283916">
        <w:t xml:space="preserve"> </w:t>
      </w:r>
    </w:p>
    <w:p w14:paraId="4F864360" w14:textId="77777777" w:rsidR="00A05559" w:rsidRPr="00283916" w:rsidRDefault="00A05559">
      <w:pPr>
        <w:pStyle w:val="Sinespaciado"/>
        <w:jc w:val="both"/>
        <w:rPr>
          <w:rFonts w:ascii="Arial" w:hAnsi="Arial" w:cs="Arial"/>
          <w:sz w:val="24"/>
          <w:szCs w:val="24"/>
        </w:rPr>
      </w:pPr>
    </w:p>
    <w:p w14:paraId="6CD3A3D2" w14:textId="77777777" w:rsidR="00A05559" w:rsidRPr="00283916" w:rsidRDefault="000052AD">
      <w:pPr>
        <w:pStyle w:val="Sinespaciado"/>
        <w:numPr>
          <w:ilvl w:val="0"/>
          <w:numId w:val="9"/>
        </w:numPr>
        <w:jc w:val="both"/>
        <w:rPr>
          <w:rFonts w:ascii="Arial" w:hAnsi="Arial" w:cs="Arial"/>
          <w:sz w:val="24"/>
          <w:szCs w:val="24"/>
        </w:rPr>
      </w:pPr>
      <w:r w:rsidRPr="00283916">
        <w:rPr>
          <w:rFonts w:ascii="Arial" w:hAnsi="Arial" w:cs="Arial"/>
          <w:color w:val="000000"/>
          <w:sz w:val="24"/>
          <w:szCs w:val="24"/>
        </w:rPr>
        <w:t xml:space="preserve">Si el punto de atención no cuenta con ventanillas especiales para atender a personas de talla baja, buscar la forma de que su interlocutor quede ubicado a una altura adecuada para hablar. </w:t>
      </w:r>
    </w:p>
    <w:p w14:paraId="0E40A95A" w14:textId="77777777" w:rsidR="00A05559" w:rsidRPr="00283916" w:rsidRDefault="000052AD">
      <w:pPr>
        <w:pStyle w:val="Sinespaciado"/>
        <w:numPr>
          <w:ilvl w:val="0"/>
          <w:numId w:val="9"/>
        </w:numPr>
        <w:jc w:val="both"/>
        <w:rPr>
          <w:rFonts w:ascii="Arial" w:hAnsi="Arial" w:cs="Arial"/>
          <w:sz w:val="24"/>
          <w:szCs w:val="24"/>
        </w:rPr>
      </w:pPr>
      <w:r w:rsidRPr="00283916">
        <w:rPr>
          <w:rFonts w:ascii="Arial" w:hAnsi="Arial" w:cs="Arial"/>
          <w:color w:val="000000"/>
          <w:sz w:val="24"/>
          <w:szCs w:val="24"/>
        </w:rPr>
        <w:t>Tratar al ciudadano según su edad cronológica; es común tratar a las personas de talla baja como niños, lo cual no es correcto.</w:t>
      </w:r>
    </w:p>
    <w:p w14:paraId="61AD9120" w14:textId="77777777" w:rsidR="00A05559" w:rsidRPr="00283916" w:rsidRDefault="00A05559">
      <w:pPr>
        <w:pStyle w:val="Sinespaciado"/>
        <w:jc w:val="both"/>
        <w:rPr>
          <w:rFonts w:ascii="Arial" w:hAnsi="Arial" w:cs="Arial"/>
          <w:sz w:val="24"/>
          <w:szCs w:val="24"/>
        </w:rPr>
      </w:pPr>
    </w:p>
    <w:p w14:paraId="5AA551A3" w14:textId="77777777" w:rsidR="00A05559" w:rsidRPr="00283916" w:rsidRDefault="000052AD">
      <w:pPr>
        <w:pStyle w:val="Sinespaciado"/>
        <w:jc w:val="both"/>
        <w:rPr>
          <w:rFonts w:ascii="Arial" w:hAnsi="Arial" w:cs="Arial"/>
          <w:sz w:val="24"/>
          <w:szCs w:val="24"/>
        </w:rPr>
      </w:pPr>
      <w:r w:rsidRPr="00283916">
        <w:rPr>
          <w:rFonts w:ascii="Arial" w:hAnsi="Arial" w:cs="Arial"/>
          <w:b/>
          <w:color w:val="000000"/>
          <w:sz w:val="24"/>
          <w:szCs w:val="24"/>
        </w:rPr>
        <w:t>Nota</w:t>
      </w:r>
      <w:r w:rsidRPr="00283916">
        <w:rPr>
          <w:rFonts w:ascii="Arial" w:hAnsi="Arial" w:cs="Arial"/>
          <w:color w:val="000000"/>
          <w:sz w:val="24"/>
          <w:szCs w:val="24"/>
        </w:rPr>
        <w:t>: Siempre es importante motivar al Ciudadano a utilizar otros canales de Información.</w:t>
      </w:r>
    </w:p>
    <w:p w14:paraId="0EF141CB" w14:textId="77777777" w:rsidR="00C9690E" w:rsidRPr="00283916" w:rsidRDefault="00C9690E" w:rsidP="00FB2E5A">
      <w:pPr>
        <w:pStyle w:val="Sinespaciado"/>
        <w:jc w:val="center"/>
        <w:rPr>
          <w:rFonts w:ascii="Arial" w:hAnsi="Arial" w:cs="Arial"/>
          <w:b/>
          <w:color w:val="000000"/>
          <w:sz w:val="24"/>
          <w:szCs w:val="24"/>
        </w:rPr>
      </w:pPr>
    </w:p>
    <w:p w14:paraId="2EC12268" w14:textId="60C9E855" w:rsidR="00A05559" w:rsidRPr="00283916" w:rsidRDefault="000052AD" w:rsidP="0060345F">
      <w:pPr>
        <w:pStyle w:val="Ttulo2"/>
        <w:numPr>
          <w:ilvl w:val="1"/>
          <w:numId w:val="58"/>
        </w:numPr>
      </w:pPr>
      <w:bookmarkStart w:id="71" w:name="__RefHeading__57_1278668953"/>
      <w:bookmarkStart w:id="72" w:name="_Toc216947152"/>
      <w:bookmarkEnd w:id="71"/>
      <w:r w:rsidRPr="00283916">
        <w:t xml:space="preserve">Atención </w:t>
      </w:r>
      <w:r w:rsidR="000B0259" w:rsidRPr="00283916">
        <w:t xml:space="preserve">Canal </w:t>
      </w:r>
      <w:r w:rsidRPr="00283916">
        <w:t>Virtual</w:t>
      </w:r>
      <w:bookmarkEnd w:id="72"/>
    </w:p>
    <w:p w14:paraId="4251AA3A" w14:textId="77777777" w:rsidR="00A05559" w:rsidRPr="00283916" w:rsidRDefault="00A05559">
      <w:pPr>
        <w:pStyle w:val="Sinespaciado"/>
        <w:jc w:val="both"/>
        <w:rPr>
          <w:rFonts w:ascii="Arial" w:hAnsi="Arial" w:cs="Arial"/>
          <w:sz w:val="24"/>
          <w:szCs w:val="24"/>
        </w:rPr>
      </w:pPr>
    </w:p>
    <w:p w14:paraId="51FC409F" w14:textId="79F48A40"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Este canal integra todos los medios de servicio al ciudadano que se prestan a través de tecnologías de información y comunicaciones como chat, correo electrónico y redes so</w:t>
      </w:r>
      <w:r w:rsidRPr="00283916">
        <w:rPr>
          <w:rFonts w:ascii="Arial" w:hAnsi="Arial" w:cs="Arial"/>
          <w:color w:val="000000"/>
          <w:sz w:val="24"/>
          <w:szCs w:val="24"/>
        </w:rPr>
        <w:softHyphen/>
        <w:t xml:space="preserve">ciales. Las consideraciones generales para la interacción con el ciudadano a través de redes sociales </w:t>
      </w:r>
      <w:r w:rsidRPr="00283916">
        <w:rPr>
          <w:rFonts w:ascii="Arial" w:hAnsi="Arial" w:cs="Arial"/>
          <w:color w:val="000000"/>
          <w:sz w:val="24"/>
          <w:szCs w:val="24"/>
        </w:rPr>
        <w:lastRenderedPageBreak/>
        <w:t xml:space="preserve">están establecidas por Gobierno </w:t>
      </w:r>
      <w:r w:rsidR="005A20F4">
        <w:rPr>
          <w:rFonts w:ascii="Arial" w:hAnsi="Arial" w:cs="Arial"/>
          <w:color w:val="000000"/>
          <w:sz w:val="24"/>
          <w:szCs w:val="24"/>
        </w:rPr>
        <w:t xml:space="preserve">digital </w:t>
      </w:r>
      <w:r w:rsidRPr="00283916">
        <w:rPr>
          <w:rFonts w:ascii="Arial" w:hAnsi="Arial" w:cs="Arial"/>
          <w:color w:val="000000"/>
          <w:sz w:val="24"/>
          <w:szCs w:val="24"/>
        </w:rPr>
        <w:t>del Ministerio de Tecnologías de la Información y las Telecomunic</w:t>
      </w:r>
      <w:r w:rsidR="005A20F4">
        <w:rPr>
          <w:rFonts w:ascii="Arial" w:hAnsi="Arial" w:cs="Arial"/>
          <w:color w:val="000000"/>
          <w:sz w:val="24"/>
          <w:szCs w:val="24"/>
        </w:rPr>
        <w:t>aciones</w:t>
      </w:r>
      <w:r w:rsidRPr="00283916">
        <w:rPr>
          <w:rFonts w:ascii="Arial" w:hAnsi="Arial" w:cs="Arial"/>
          <w:color w:val="000000"/>
          <w:sz w:val="24"/>
          <w:szCs w:val="24"/>
        </w:rPr>
        <w:t xml:space="preserve">. </w:t>
      </w:r>
    </w:p>
    <w:p w14:paraId="5547ED86" w14:textId="77777777" w:rsidR="00A05559" w:rsidRPr="00283916" w:rsidRDefault="00A05559">
      <w:pPr>
        <w:pStyle w:val="Sinespaciado"/>
        <w:jc w:val="both"/>
        <w:rPr>
          <w:rFonts w:ascii="Arial" w:hAnsi="Arial" w:cs="Arial"/>
          <w:sz w:val="24"/>
          <w:szCs w:val="24"/>
        </w:rPr>
      </w:pPr>
    </w:p>
    <w:p w14:paraId="43701EBF" w14:textId="4F4EED7C"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La Alcaldía de Armenia cuenta con una página web para uso de los usuarios www.armenia.gov.co, que le sirve de interacción con la Administración Municipal en marco del cumplimiento de la Estrategia de Gobierno</w:t>
      </w:r>
      <w:r w:rsidR="00D017E3">
        <w:rPr>
          <w:rFonts w:ascii="Arial" w:hAnsi="Arial" w:cs="Arial"/>
          <w:color w:val="000000"/>
          <w:sz w:val="24"/>
          <w:szCs w:val="24"/>
        </w:rPr>
        <w:t xml:space="preserve"> digital</w:t>
      </w:r>
      <w:r w:rsidRPr="00283916">
        <w:rPr>
          <w:rFonts w:ascii="Arial" w:hAnsi="Arial" w:cs="Arial"/>
          <w:color w:val="000000"/>
          <w:sz w:val="24"/>
          <w:szCs w:val="24"/>
        </w:rPr>
        <w:t>, facilitándole el acceso a los trámites, programas y proyectos desarrollados en cada uno de los temas de Atención al Ciudadano. Además, sirve de mecanismo de comunicación y divulgación de las diferentes políticas públicas de inclusión, transparencia y confianza de la Administración Municipal, promoviendo la estrategia de participación ciudadana y lucha contra la corrupción.</w:t>
      </w:r>
    </w:p>
    <w:p w14:paraId="3F5862E6" w14:textId="77777777" w:rsidR="005C1321" w:rsidRPr="00283916" w:rsidRDefault="005C1321">
      <w:pPr>
        <w:pStyle w:val="Sinespaciado"/>
        <w:jc w:val="both"/>
        <w:rPr>
          <w:rFonts w:ascii="Arial" w:hAnsi="Arial" w:cs="Arial"/>
          <w:b/>
          <w:sz w:val="24"/>
          <w:szCs w:val="24"/>
        </w:rPr>
      </w:pPr>
    </w:p>
    <w:p w14:paraId="3CD6DF68" w14:textId="4AA70101" w:rsidR="00A05559" w:rsidRDefault="000052AD">
      <w:pPr>
        <w:pStyle w:val="Sinespaciado"/>
        <w:jc w:val="both"/>
        <w:rPr>
          <w:rFonts w:ascii="Arial" w:hAnsi="Arial" w:cs="Arial"/>
          <w:color w:val="000000"/>
          <w:sz w:val="24"/>
          <w:szCs w:val="24"/>
        </w:rPr>
      </w:pPr>
      <w:r w:rsidRPr="00283916">
        <w:rPr>
          <w:rFonts w:ascii="Arial" w:hAnsi="Arial" w:cs="Arial"/>
          <w:color w:val="000000"/>
          <w:sz w:val="24"/>
          <w:szCs w:val="24"/>
        </w:rPr>
        <w:t xml:space="preserve">En la página web se tiene un espacio de </w:t>
      </w:r>
      <w:r w:rsidR="00AC38E6">
        <w:rPr>
          <w:rFonts w:ascii="Arial" w:hAnsi="Arial" w:cs="Arial"/>
          <w:color w:val="000000"/>
          <w:sz w:val="24"/>
          <w:szCs w:val="24"/>
        </w:rPr>
        <w:t xml:space="preserve"> ATENCION Y </w:t>
      </w:r>
      <w:r w:rsidRPr="00283916">
        <w:rPr>
          <w:rFonts w:ascii="Arial" w:hAnsi="Arial" w:cs="Arial"/>
          <w:color w:val="000000"/>
          <w:sz w:val="24"/>
          <w:szCs w:val="24"/>
        </w:rPr>
        <w:t>SERVICIO</w:t>
      </w:r>
      <w:r w:rsidR="00AC38E6">
        <w:rPr>
          <w:rFonts w:ascii="Arial" w:hAnsi="Arial" w:cs="Arial"/>
          <w:color w:val="000000"/>
          <w:sz w:val="24"/>
          <w:szCs w:val="24"/>
        </w:rPr>
        <w:t xml:space="preserve"> AL CIUDADANO</w:t>
      </w:r>
      <w:r w:rsidRPr="00283916">
        <w:rPr>
          <w:rFonts w:ascii="Arial" w:hAnsi="Arial" w:cs="Arial"/>
          <w:color w:val="000000"/>
          <w:sz w:val="24"/>
          <w:szCs w:val="24"/>
        </w:rPr>
        <w:t xml:space="preserve">, se cuenta con un correo electrónico como uno </w:t>
      </w:r>
      <w:r w:rsidR="00BB2E76">
        <w:rPr>
          <w:rFonts w:ascii="Arial" w:hAnsi="Arial" w:cs="Arial"/>
          <w:color w:val="000000"/>
          <w:sz w:val="24"/>
          <w:szCs w:val="24"/>
        </w:rPr>
        <w:t>de los vínculos con los ciudadanos</w:t>
      </w:r>
      <w:r w:rsidRPr="00283916">
        <w:rPr>
          <w:rFonts w:ascii="Arial" w:hAnsi="Arial" w:cs="Arial"/>
          <w:color w:val="000000"/>
          <w:sz w:val="24"/>
          <w:szCs w:val="24"/>
        </w:rPr>
        <w:t>, mediante el cual se pueden enviar sus peticiones, quejas, reclamos y/o sugerencias, el cual es revisado diariamente por la oficina de servicio al ciudadano, quien se encarga de redireccionarlo de acuerdo a su competencia a cada una de las diferentes Secretarias y/o Departamentos Administrativos de la Alcaldía de Armenia y verifica que éstas PQRS</w:t>
      </w:r>
      <w:r w:rsidR="00BB2E76">
        <w:rPr>
          <w:rFonts w:ascii="Arial" w:hAnsi="Arial" w:cs="Arial"/>
          <w:color w:val="000000"/>
          <w:sz w:val="24"/>
          <w:szCs w:val="24"/>
        </w:rPr>
        <w:t>D</w:t>
      </w:r>
      <w:r w:rsidRPr="00283916">
        <w:rPr>
          <w:rFonts w:ascii="Arial" w:hAnsi="Arial" w:cs="Arial"/>
          <w:color w:val="000000"/>
          <w:sz w:val="24"/>
          <w:szCs w:val="24"/>
        </w:rPr>
        <w:t xml:space="preserve"> se respondan oportuna y eficazmente. </w:t>
      </w:r>
    </w:p>
    <w:p w14:paraId="41894418" w14:textId="77777777" w:rsidR="00171688" w:rsidRPr="00283916" w:rsidRDefault="00171688">
      <w:pPr>
        <w:pStyle w:val="Sinespaciado"/>
        <w:jc w:val="both"/>
        <w:rPr>
          <w:rFonts w:ascii="Arial" w:hAnsi="Arial" w:cs="Arial"/>
          <w:sz w:val="24"/>
          <w:szCs w:val="24"/>
        </w:rPr>
      </w:pPr>
    </w:p>
    <w:p w14:paraId="5EDF674A" w14:textId="2F0250FF" w:rsidR="00A05559" w:rsidRPr="00283916" w:rsidRDefault="005C1321" w:rsidP="00A92026">
      <w:pPr>
        <w:pStyle w:val="Ttulo3"/>
        <w:numPr>
          <w:ilvl w:val="2"/>
          <w:numId w:val="58"/>
        </w:numPr>
      </w:pPr>
      <w:bookmarkStart w:id="73" w:name="_Toc412552968"/>
      <w:bookmarkStart w:id="74" w:name="_Toc216947153"/>
      <w:r w:rsidRPr="00283916">
        <w:t>Correo Electrónico</w:t>
      </w:r>
      <w:bookmarkEnd w:id="73"/>
      <w:bookmarkEnd w:id="74"/>
    </w:p>
    <w:p w14:paraId="4CF60E2D" w14:textId="77777777" w:rsidR="00CA16AF" w:rsidRPr="00283916" w:rsidRDefault="00CA16AF" w:rsidP="00CA16AF">
      <w:pPr>
        <w:pStyle w:val="Sinespaciado"/>
        <w:jc w:val="both"/>
        <w:rPr>
          <w:rStyle w:val="Muydestacado"/>
          <w:rFonts w:ascii="Arial" w:hAnsi="Arial" w:cs="Arial"/>
          <w:color w:val="000000"/>
          <w:sz w:val="24"/>
          <w:szCs w:val="24"/>
          <w:shd w:val="clear" w:color="auto" w:fill="FFFFFF"/>
        </w:rPr>
      </w:pPr>
    </w:p>
    <w:p w14:paraId="1240D6CA" w14:textId="32C13544" w:rsidR="00CA16AF" w:rsidRPr="00283916" w:rsidRDefault="00CA16AF" w:rsidP="00CA16AF">
      <w:pPr>
        <w:pStyle w:val="Sinespaciado"/>
        <w:jc w:val="both"/>
        <w:rPr>
          <w:rFonts w:ascii="Arial" w:hAnsi="Arial" w:cs="Arial"/>
          <w:sz w:val="24"/>
          <w:szCs w:val="24"/>
        </w:rPr>
      </w:pPr>
      <w:r w:rsidRPr="00283916">
        <w:rPr>
          <w:rStyle w:val="Muydestacado"/>
          <w:rFonts w:ascii="Arial" w:hAnsi="Arial" w:cs="Arial"/>
          <w:color w:val="000000"/>
          <w:sz w:val="24"/>
          <w:szCs w:val="24"/>
          <w:shd w:val="clear" w:color="auto" w:fill="FFFFFF"/>
        </w:rPr>
        <w:t>Peticiones, Quejas y Reclamos</w:t>
      </w:r>
      <w:r w:rsidR="00783375">
        <w:rPr>
          <w:rStyle w:val="Muydestacado"/>
          <w:rFonts w:ascii="Arial" w:hAnsi="Arial" w:cs="Arial"/>
          <w:color w:val="000000"/>
          <w:sz w:val="24"/>
          <w:szCs w:val="24"/>
          <w:shd w:val="clear" w:color="auto" w:fill="FFFFFF"/>
        </w:rPr>
        <w:t>, Solicitudes y Denuncias</w:t>
      </w:r>
    </w:p>
    <w:p w14:paraId="5C7CADA4" w14:textId="77777777" w:rsidR="00CA16AF" w:rsidRPr="00283916" w:rsidRDefault="00CA16AF" w:rsidP="00CA16AF">
      <w:pPr>
        <w:pStyle w:val="Sinespaciado"/>
        <w:jc w:val="both"/>
        <w:rPr>
          <w:rFonts w:ascii="Arial" w:hAnsi="Arial" w:cs="Arial"/>
          <w:sz w:val="24"/>
          <w:szCs w:val="24"/>
        </w:rPr>
      </w:pPr>
    </w:p>
    <w:p w14:paraId="491B1548" w14:textId="0B43FBEC" w:rsidR="0005384A" w:rsidRPr="00283916" w:rsidRDefault="000052AD" w:rsidP="00A92026">
      <w:pPr>
        <w:pStyle w:val="Ttulo3"/>
        <w:numPr>
          <w:ilvl w:val="3"/>
          <w:numId w:val="58"/>
        </w:numPr>
      </w:pPr>
      <w:bookmarkStart w:id="75" w:name="_Toc216947154"/>
      <w:r w:rsidRPr="00283916">
        <w:t>Recomendación general</w:t>
      </w:r>
      <w:bookmarkEnd w:id="75"/>
    </w:p>
    <w:p w14:paraId="2F0C3530" w14:textId="77777777" w:rsidR="00A05559" w:rsidRPr="00283916" w:rsidRDefault="000052AD" w:rsidP="00F531A4">
      <w:pPr>
        <w:pStyle w:val="Sinespaciado"/>
        <w:jc w:val="both"/>
        <w:rPr>
          <w:rFonts w:ascii="Arial" w:hAnsi="Arial" w:cs="Arial"/>
          <w:b/>
          <w:sz w:val="24"/>
          <w:szCs w:val="24"/>
        </w:rPr>
      </w:pPr>
      <w:r w:rsidRPr="00283916">
        <w:rPr>
          <w:rFonts w:ascii="Arial" w:hAnsi="Arial" w:cs="Arial"/>
          <w:b/>
          <w:color w:val="000000"/>
          <w:sz w:val="24"/>
          <w:szCs w:val="24"/>
        </w:rPr>
        <w:t xml:space="preserve"> </w:t>
      </w:r>
    </w:p>
    <w:p w14:paraId="0261379A" w14:textId="77777777" w:rsidR="00A05559" w:rsidRPr="00283916" w:rsidRDefault="000052AD" w:rsidP="00F91EEF">
      <w:pPr>
        <w:pStyle w:val="Sinespaciado"/>
        <w:numPr>
          <w:ilvl w:val="0"/>
          <w:numId w:val="35"/>
        </w:numPr>
        <w:jc w:val="both"/>
        <w:rPr>
          <w:rFonts w:ascii="Arial" w:hAnsi="Arial" w:cs="Arial"/>
          <w:sz w:val="24"/>
          <w:szCs w:val="24"/>
        </w:rPr>
      </w:pPr>
      <w:r w:rsidRPr="00283916">
        <w:rPr>
          <w:rFonts w:ascii="Arial" w:hAnsi="Arial" w:cs="Arial"/>
          <w:color w:val="000000"/>
          <w:sz w:val="24"/>
          <w:szCs w:val="24"/>
        </w:rPr>
        <w:t xml:space="preserve">En los casos en los cuales las respuestas incluyan datos personales, ofrecer enviar la respuesta por medios más formales (Habeas data). </w:t>
      </w:r>
    </w:p>
    <w:p w14:paraId="669EB528" w14:textId="77777777" w:rsidR="00A05559" w:rsidRPr="00283916" w:rsidRDefault="000052AD" w:rsidP="00F91EEF">
      <w:pPr>
        <w:pStyle w:val="Sinespaciado"/>
        <w:numPr>
          <w:ilvl w:val="0"/>
          <w:numId w:val="35"/>
        </w:numPr>
        <w:jc w:val="both"/>
        <w:rPr>
          <w:rFonts w:ascii="Arial" w:hAnsi="Arial" w:cs="Arial"/>
          <w:sz w:val="24"/>
          <w:szCs w:val="24"/>
        </w:rPr>
      </w:pPr>
      <w:r w:rsidRPr="00283916">
        <w:rPr>
          <w:rFonts w:ascii="Arial" w:hAnsi="Arial" w:cs="Arial"/>
          <w:color w:val="000000"/>
          <w:sz w:val="24"/>
          <w:szCs w:val="24"/>
        </w:rPr>
        <w:t xml:space="preserve">El servidor público es responsable del uso de su cuenta de correo, razón por la cual no debe permitirle a terceros acceder. </w:t>
      </w:r>
    </w:p>
    <w:p w14:paraId="7198B1CC" w14:textId="77777777" w:rsidR="00A05559" w:rsidRPr="00283916" w:rsidRDefault="000052AD" w:rsidP="00F91EEF">
      <w:pPr>
        <w:pStyle w:val="Sinespaciado"/>
        <w:numPr>
          <w:ilvl w:val="0"/>
          <w:numId w:val="35"/>
        </w:numPr>
        <w:jc w:val="both"/>
        <w:rPr>
          <w:rFonts w:ascii="Arial" w:hAnsi="Arial" w:cs="Arial"/>
          <w:sz w:val="24"/>
          <w:szCs w:val="24"/>
        </w:rPr>
      </w:pPr>
      <w:r w:rsidRPr="00283916">
        <w:rPr>
          <w:rFonts w:ascii="Arial" w:hAnsi="Arial" w:cs="Arial"/>
          <w:color w:val="000000"/>
          <w:sz w:val="24"/>
          <w:szCs w:val="24"/>
        </w:rPr>
        <w:t xml:space="preserve">El correo electrónico institucional no debe usarse para temas personales, ni para enviar cadenas o distribuir mensajes con contenidos que puedan afectar a la entidad. </w:t>
      </w:r>
    </w:p>
    <w:p w14:paraId="09E9D008" w14:textId="77777777" w:rsidR="00A05559" w:rsidRPr="00283916" w:rsidRDefault="000052AD" w:rsidP="00F91EEF">
      <w:pPr>
        <w:pStyle w:val="Sinespaciado"/>
        <w:numPr>
          <w:ilvl w:val="0"/>
          <w:numId w:val="35"/>
        </w:numPr>
        <w:jc w:val="both"/>
        <w:rPr>
          <w:rFonts w:ascii="Arial" w:hAnsi="Arial" w:cs="Arial"/>
          <w:sz w:val="24"/>
          <w:szCs w:val="24"/>
        </w:rPr>
      </w:pPr>
      <w:r w:rsidRPr="00283916">
        <w:rPr>
          <w:rFonts w:ascii="Arial" w:hAnsi="Arial" w:cs="Arial"/>
          <w:color w:val="000000"/>
          <w:sz w:val="24"/>
          <w:szCs w:val="24"/>
        </w:rPr>
        <w:t xml:space="preserve">Seguir el protocolo establecido por la entidad con relación al uso de plantillas y firmas. </w:t>
      </w:r>
    </w:p>
    <w:p w14:paraId="4BD5143E" w14:textId="0033A523" w:rsidR="00A92026" w:rsidRPr="00A92026" w:rsidRDefault="000052AD" w:rsidP="00A92026">
      <w:pPr>
        <w:pStyle w:val="Sinespaciado"/>
        <w:numPr>
          <w:ilvl w:val="0"/>
          <w:numId w:val="35"/>
        </w:numPr>
        <w:jc w:val="both"/>
        <w:rPr>
          <w:rFonts w:ascii="Arial" w:hAnsi="Arial" w:cs="Arial"/>
          <w:sz w:val="24"/>
          <w:szCs w:val="24"/>
        </w:rPr>
      </w:pPr>
      <w:r w:rsidRPr="00283916">
        <w:rPr>
          <w:rFonts w:ascii="Arial" w:hAnsi="Arial" w:cs="Arial"/>
          <w:color w:val="000000"/>
          <w:sz w:val="24"/>
          <w:szCs w:val="24"/>
        </w:rPr>
        <w:t xml:space="preserve">Imprimir los correos electrónicos únicamente en los casos en que sea absolutamente necesario manipular o conservar una copia en papel. </w:t>
      </w:r>
    </w:p>
    <w:p w14:paraId="5391B22F" w14:textId="77777777" w:rsidR="00E5751A" w:rsidRDefault="00E5751A">
      <w:pPr>
        <w:pStyle w:val="Sinespaciado"/>
        <w:jc w:val="both"/>
      </w:pPr>
    </w:p>
    <w:p w14:paraId="5A9B98B0" w14:textId="72860841" w:rsidR="00A05559" w:rsidRPr="00283916" w:rsidRDefault="000052AD" w:rsidP="00A92026">
      <w:pPr>
        <w:pStyle w:val="Ttulo3"/>
        <w:numPr>
          <w:ilvl w:val="3"/>
          <w:numId w:val="58"/>
        </w:numPr>
      </w:pPr>
      <w:bookmarkStart w:id="76" w:name="__RefHeading__65_1278668953"/>
      <w:bookmarkStart w:id="77" w:name="_Toc216947155"/>
      <w:bookmarkEnd w:id="76"/>
      <w:r w:rsidRPr="00283916">
        <w:t>Acciones de anticipación</w:t>
      </w:r>
      <w:bookmarkEnd w:id="77"/>
      <w:r w:rsidRPr="00283916">
        <w:t xml:space="preserve"> </w:t>
      </w:r>
    </w:p>
    <w:p w14:paraId="1E3D7FF1" w14:textId="77777777" w:rsidR="00A05559" w:rsidRPr="00283916" w:rsidRDefault="00A05559">
      <w:pPr>
        <w:pStyle w:val="Sinespaciado"/>
        <w:jc w:val="both"/>
        <w:rPr>
          <w:rFonts w:ascii="Arial" w:hAnsi="Arial" w:cs="Arial"/>
          <w:sz w:val="24"/>
          <w:szCs w:val="24"/>
        </w:rPr>
      </w:pPr>
    </w:p>
    <w:p w14:paraId="3861F886" w14:textId="77777777" w:rsidR="00A05559" w:rsidRPr="00283916" w:rsidRDefault="000052AD" w:rsidP="00F91EEF">
      <w:pPr>
        <w:pStyle w:val="Sinespaciado"/>
        <w:numPr>
          <w:ilvl w:val="0"/>
          <w:numId w:val="36"/>
        </w:numPr>
        <w:jc w:val="both"/>
        <w:rPr>
          <w:rFonts w:ascii="Arial" w:hAnsi="Arial" w:cs="Arial"/>
          <w:sz w:val="24"/>
          <w:szCs w:val="24"/>
        </w:rPr>
      </w:pPr>
      <w:r w:rsidRPr="00283916">
        <w:rPr>
          <w:rFonts w:ascii="Arial" w:hAnsi="Arial" w:cs="Arial"/>
          <w:color w:val="000000"/>
          <w:sz w:val="24"/>
          <w:szCs w:val="24"/>
        </w:rPr>
        <w:t xml:space="preserve">Responder únicamente los mensajes que llegan al correo institucional y no a un correo personal de un servidor. </w:t>
      </w:r>
    </w:p>
    <w:p w14:paraId="2187FA75" w14:textId="77777777" w:rsidR="00A05559" w:rsidRPr="00283916" w:rsidRDefault="000052AD" w:rsidP="00F91EEF">
      <w:pPr>
        <w:pStyle w:val="Sinespaciado"/>
        <w:numPr>
          <w:ilvl w:val="0"/>
          <w:numId w:val="36"/>
        </w:numPr>
        <w:jc w:val="both"/>
        <w:rPr>
          <w:rFonts w:ascii="Arial" w:hAnsi="Arial" w:cs="Arial"/>
          <w:sz w:val="24"/>
          <w:szCs w:val="24"/>
        </w:rPr>
      </w:pPr>
      <w:r w:rsidRPr="00283916">
        <w:rPr>
          <w:rFonts w:ascii="Arial" w:hAnsi="Arial" w:cs="Arial"/>
          <w:color w:val="000000"/>
          <w:sz w:val="24"/>
          <w:szCs w:val="24"/>
        </w:rPr>
        <w:t xml:space="preserve">Responder siempre desde el correo electrónico oficial de la entidad. </w:t>
      </w:r>
    </w:p>
    <w:p w14:paraId="78A022CE" w14:textId="77777777" w:rsidR="00A05559" w:rsidRPr="00283916" w:rsidRDefault="000052AD" w:rsidP="00F91EEF">
      <w:pPr>
        <w:pStyle w:val="Sinespaciado"/>
        <w:numPr>
          <w:ilvl w:val="0"/>
          <w:numId w:val="36"/>
        </w:numPr>
        <w:jc w:val="both"/>
        <w:rPr>
          <w:rFonts w:ascii="Arial" w:hAnsi="Arial" w:cs="Arial"/>
          <w:sz w:val="24"/>
          <w:szCs w:val="24"/>
        </w:rPr>
      </w:pPr>
      <w:r w:rsidRPr="00283916">
        <w:rPr>
          <w:rFonts w:ascii="Arial" w:hAnsi="Arial" w:cs="Arial"/>
          <w:color w:val="000000"/>
          <w:sz w:val="24"/>
          <w:szCs w:val="24"/>
        </w:rPr>
        <w:t>Analizar si la solicitud compete a la entidad; de lo contrario, remitirla a la entidad encar</w:t>
      </w:r>
      <w:r w:rsidRPr="00283916">
        <w:rPr>
          <w:rFonts w:ascii="Arial" w:hAnsi="Arial" w:cs="Arial"/>
          <w:color w:val="000000"/>
          <w:sz w:val="24"/>
          <w:szCs w:val="24"/>
        </w:rPr>
        <w:softHyphen/>
        <w:t xml:space="preserve">gada e informar de ello al ciudadano. </w:t>
      </w:r>
    </w:p>
    <w:p w14:paraId="326443E7" w14:textId="77777777" w:rsidR="00A05559" w:rsidRPr="00283916" w:rsidRDefault="00A05559">
      <w:pPr>
        <w:pStyle w:val="Sinespaciado"/>
        <w:jc w:val="both"/>
        <w:rPr>
          <w:rFonts w:ascii="Arial" w:hAnsi="Arial" w:cs="Arial"/>
          <w:sz w:val="24"/>
          <w:szCs w:val="24"/>
        </w:rPr>
      </w:pPr>
    </w:p>
    <w:p w14:paraId="4B8DD38D" w14:textId="65E3676B" w:rsidR="00A05559" w:rsidRPr="00283916" w:rsidRDefault="000052AD" w:rsidP="00A92026">
      <w:pPr>
        <w:pStyle w:val="Ttulo3"/>
        <w:numPr>
          <w:ilvl w:val="3"/>
          <w:numId w:val="58"/>
        </w:numPr>
      </w:pPr>
      <w:bookmarkStart w:id="78" w:name="__RefHeading__67_1278668953"/>
      <w:bookmarkStart w:id="79" w:name="_Toc216947156"/>
      <w:bookmarkEnd w:id="78"/>
      <w:r w:rsidRPr="00283916">
        <w:lastRenderedPageBreak/>
        <w:t>En el desarrollo del servicio</w:t>
      </w:r>
      <w:bookmarkEnd w:id="79"/>
      <w:r w:rsidRPr="00283916">
        <w:t xml:space="preserve"> </w:t>
      </w:r>
    </w:p>
    <w:p w14:paraId="1AF9B1E0" w14:textId="77777777" w:rsidR="00A05559" w:rsidRPr="00283916" w:rsidRDefault="00A05559">
      <w:pPr>
        <w:pStyle w:val="Sinespaciado"/>
        <w:jc w:val="both"/>
        <w:rPr>
          <w:rFonts w:ascii="Arial" w:hAnsi="Arial" w:cs="Arial"/>
          <w:sz w:val="24"/>
          <w:szCs w:val="24"/>
        </w:rPr>
      </w:pPr>
    </w:p>
    <w:p w14:paraId="78299632"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Definir el tema del mensaje con claridad y concisión en el campo “Asunto”. </w:t>
      </w:r>
    </w:p>
    <w:p w14:paraId="6E73E25D"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En el campo “Para” designar al destinatario principal. Ésta es la persona a quien se le envía el correo electrónico. </w:t>
      </w:r>
    </w:p>
    <w:p w14:paraId="6EC000B2"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En el campo “CC” (con copia) seleccionar a las personas que deben estar informadas sobre la comunicación. </w:t>
      </w:r>
    </w:p>
    <w:p w14:paraId="56E790B1"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Al responder un mensaje verificar si es necesario que todos a quienes se envió copia del mismo necesitan conocer la respuesta. En algunas ocasiones se envía copia a muchas personas con el fin de que sepan que “yo sí contesté”, lo cual genera que se ocupe innecesariamente la capacidad de los buzones de correo electrónico de otros miembros de la entidad. </w:t>
      </w:r>
    </w:p>
    <w:p w14:paraId="0CA6C306"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Empezar la comunicación con una frase como “Según su solicitud de fecha…, relacio</w:t>
      </w:r>
      <w:r w:rsidRPr="00283916">
        <w:rPr>
          <w:rFonts w:ascii="Arial" w:hAnsi="Arial" w:cs="Arial"/>
          <w:color w:val="000000"/>
          <w:sz w:val="24"/>
          <w:szCs w:val="24"/>
        </w:rPr>
        <w:softHyphen/>
        <w:t xml:space="preserve">nada con…” o “En respuesta a su solicitud de fecha…, relacionada con…”. </w:t>
      </w:r>
    </w:p>
    <w:p w14:paraId="74948628"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Escribir siempre en un tono impersonal. </w:t>
      </w:r>
    </w:p>
    <w:p w14:paraId="00EBA997"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Ser conciso. Leer un correo electrónico cuesta más trabajo que una carta en papel. Los mensajes de correo electrónico muy largos pueden volverse difíciles de entender. </w:t>
      </w:r>
    </w:p>
    <w:p w14:paraId="6BD5BF79"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Redactar oraciones cortas y precisas. Si el mensaje es largo, dividirlo en varios párrafos para que sea más fácil de leer. Un texto preciso, bien estructurado, ayuda a evitar mal</w:t>
      </w:r>
      <w:r w:rsidRPr="00283916">
        <w:rPr>
          <w:rFonts w:ascii="Arial" w:hAnsi="Arial" w:cs="Arial"/>
          <w:color w:val="000000"/>
          <w:sz w:val="24"/>
          <w:szCs w:val="24"/>
        </w:rPr>
        <w:softHyphen/>
        <w:t xml:space="preserve">entendidos o confusiones. </w:t>
      </w:r>
    </w:p>
    <w:p w14:paraId="021F78F4"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No escribir líneas de más de 80 caracteres. Muchos monitores no permiten ver más en la pantalla. </w:t>
      </w:r>
    </w:p>
    <w:p w14:paraId="0C6FC830"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No use mayúsculas sostenidas, negrillas ni signos de admiración si no son estrictamente necesarios. </w:t>
      </w:r>
    </w:p>
    <w:p w14:paraId="375F9EF9"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Responder todas las preguntas o solicitudes que hizo el ciudadano de forma clara y precisa. </w:t>
      </w:r>
    </w:p>
    <w:p w14:paraId="6A629681"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Si se debe adjuntar documentos al mensaje, considerar quiénes son los destinatarios. Es posible que el destinatario de un archivo adjunto no tenga el software para leerlo. </w:t>
      </w:r>
    </w:p>
    <w:p w14:paraId="6334BE89"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Guardar el archivo en un formato que la mayoría de software puedan leer. Además, conviene estar atento al tamaño del adjunto pues un archivo muy pesado podría ser bloqueado por el servidor de correo electrónico del destinatario. </w:t>
      </w:r>
    </w:p>
    <w:p w14:paraId="5FF1059C" w14:textId="77777777" w:rsidR="00E5751A" w:rsidRPr="00283916" w:rsidRDefault="00E5751A">
      <w:pPr>
        <w:pStyle w:val="Sinespaciado"/>
        <w:jc w:val="both"/>
        <w:rPr>
          <w:rFonts w:ascii="Arial" w:hAnsi="Arial" w:cs="Arial"/>
          <w:sz w:val="24"/>
          <w:szCs w:val="24"/>
        </w:rPr>
      </w:pPr>
    </w:p>
    <w:p w14:paraId="01737C2F" w14:textId="6209594B" w:rsidR="00A05559" w:rsidRPr="00283916" w:rsidRDefault="000052AD" w:rsidP="00A92026">
      <w:pPr>
        <w:pStyle w:val="Ttulo3"/>
        <w:numPr>
          <w:ilvl w:val="3"/>
          <w:numId w:val="58"/>
        </w:numPr>
      </w:pPr>
      <w:bookmarkStart w:id="80" w:name="__RefHeading__69_1278668953"/>
      <w:bookmarkStart w:id="81" w:name="_Toc216947157"/>
      <w:bookmarkEnd w:id="80"/>
      <w:r w:rsidRPr="00283916">
        <w:t>En la finalización del servicio</w:t>
      </w:r>
      <w:bookmarkEnd w:id="81"/>
      <w:r w:rsidRPr="00283916">
        <w:t xml:space="preserve"> </w:t>
      </w:r>
    </w:p>
    <w:p w14:paraId="466FCB73" w14:textId="77777777" w:rsidR="00A05559" w:rsidRPr="00283916" w:rsidRDefault="00A05559">
      <w:pPr>
        <w:pStyle w:val="Sinespaciado"/>
        <w:jc w:val="both"/>
        <w:rPr>
          <w:rFonts w:ascii="Arial" w:hAnsi="Arial" w:cs="Arial"/>
          <w:sz w:val="24"/>
          <w:szCs w:val="24"/>
        </w:rPr>
      </w:pPr>
    </w:p>
    <w:p w14:paraId="49DCD358" w14:textId="77777777" w:rsidR="00A05559" w:rsidRPr="00283916" w:rsidRDefault="000052AD" w:rsidP="00F91EEF">
      <w:pPr>
        <w:pStyle w:val="Sinespaciado"/>
        <w:numPr>
          <w:ilvl w:val="0"/>
          <w:numId w:val="38"/>
        </w:numPr>
        <w:jc w:val="both"/>
        <w:rPr>
          <w:rFonts w:ascii="Arial" w:hAnsi="Arial" w:cs="Arial"/>
          <w:sz w:val="24"/>
          <w:szCs w:val="24"/>
        </w:rPr>
      </w:pPr>
      <w:r w:rsidRPr="00283916">
        <w:rPr>
          <w:rFonts w:ascii="Arial" w:hAnsi="Arial" w:cs="Arial"/>
          <w:color w:val="000000"/>
          <w:sz w:val="24"/>
          <w:szCs w:val="24"/>
        </w:rPr>
        <w:t xml:space="preserve">El servidor público debe asegurarse de que debajo de su firma aparezcan todos los datos necesarios para que el ciudadano lo identifique y se pueda poner en contacto en caso de necesitarlo. Esto puede incluir: cargo, teléfono, correo electrónico, el nombre y la dirección web de la entidad. Recordar usar las plantillas de firma de su entidad. </w:t>
      </w:r>
    </w:p>
    <w:p w14:paraId="37A4B0BC" w14:textId="77777777" w:rsidR="00A05559" w:rsidRPr="00283916" w:rsidRDefault="000052AD" w:rsidP="00F91EEF">
      <w:pPr>
        <w:pStyle w:val="Sinespaciado"/>
        <w:numPr>
          <w:ilvl w:val="0"/>
          <w:numId w:val="38"/>
        </w:numPr>
        <w:jc w:val="both"/>
        <w:rPr>
          <w:rFonts w:ascii="Arial" w:hAnsi="Arial" w:cs="Arial"/>
          <w:sz w:val="24"/>
          <w:szCs w:val="24"/>
        </w:rPr>
      </w:pPr>
      <w:r w:rsidRPr="00283916">
        <w:rPr>
          <w:rFonts w:ascii="Arial" w:hAnsi="Arial" w:cs="Arial"/>
          <w:color w:val="000000"/>
          <w:sz w:val="24"/>
          <w:szCs w:val="24"/>
        </w:rPr>
        <w:t xml:space="preserve">Revisar de manera completa el mensaje antes de hacer clic en “Enviar”. Con esto se evitará cometer errores que generen una mala impresión de la Entidad en quien recibe el correo electrónico. </w:t>
      </w:r>
    </w:p>
    <w:p w14:paraId="441CE700" w14:textId="77777777" w:rsidR="00A05559" w:rsidRPr="00283916" w:rsidRDefault="000052AD" w:rsidP="00F91EEF">
      <w:pPr>
        <w:pStyle w:val="Sinespaciado"/>
        <w:numPr>
          <w:ilvl w:val="0"/>
          <w:numId w:val="38"/>
        </w:numPr>
        <w:jc w:val="both"/>
        <w:rPr>
          <w:rFonts w:ascii="Arial" w:hAnsi="Arial" w:cs="Arial"/>
          <w:sz w:val="24"/>
          <w:szCs w:val="24"/>
        </w:rPr>
      </w:pPr>
      <w:r w:rsidRPr="00283916">
        <w:rPr>
          <w:rFonts w:ascii="Arial" w:hAnsi="Arial" w:cs="Arial"/>
          <w:color w:val="000000"/>
          <w:sz w:val="24"/>
          <w:szCs w:val="24"/>
        </w:rPr>
        <w:t>Si el protocolo de su entidad establece que la respuesta exige un proceso de aprobación, previo a su envío, siga esa directriz.</w:t>
      </w:r>
    </w:p>
    <w:p w14:paraId="23D6C883" w14:textId="77777777" w:rsidR="00A05559" w:rsidRPr="00283916" w:rsidRDefault="00A05559">
      <w:pPr>
        <w:pStyle w:val="Sinespaciado"/>
        <w:jc w:val="both"/>
        <w:rPr>
          <w:rFonts w:ascii="Arial" w:hAnsi="Arial" w:cs="Arial"/>
          <w:sz w:val="24"/>
          <w:szCs w:val="24"/>
        </w:rPr>
      </w:pPr>
    </w:p>
    <w:p w14:paraId="01D71772" w14:textId="77777777" w:rsidR="00A05559" w:rsidRPr="00283916" w:rsidRDefault="000052AD">
      <w:pPr>
        <w:pStyle w:val="Sinespaciado"/>
        <w:jc w:val="both"/>
        <w:rPr>
          <w:rFonts w:ascii="Arial" w:hAnsi="Arial" w:cs="Arial"/>
          <w:sz w:val="24"/>
          <w:szCs w:val="24"/>
        </w:rPr>
      </w:pPr>
      <w:bookmarkStart w:id="82" w:name="__RefHeading__71_1278668953"/>
      <w:bookmarkEnd w:id="82"/>
      <w:r w:rsidRPr="00283916">
        <w:rPr>
          <w:rFonts w:ascii="Arial" w:hAnsi="Arial" w:cs="Arial"/>
          <w:color w:val="000000"/>
          <w:sz w:val="24"/>
          <w:szCs w:val="24"/>
        </w:rPr>
        <w:t>Ejemplo de estructura para respuesta por correo electrónico</w:t>
      </w:r>
    </w:p>
    <w:p w14:paraId="33AB1953" w14:textId="77777777" w:rsidR="00A05559" w:rsidRPr="00283916" w:rsidRDefault="00A05559">
      <w:pPr>
        <w:pStyle w:val="Sinespaciado"/>
        <w:jc w:val="both"/>
        <w:rPr>
          <w:rFonts w:ascii="Arial" w:hAnsi="Arial" w:cs="Arial"/>
          <w:sz w:val="24"/>
          <w:szCs w:val="24"/>
        </w:rPr>
      </w:pPr>
    </w:p>
    <w:p w14:paraId="45F765BD" w14:textId="49525F31"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Para: </w:t>
      </w:r>
      <w:hyperlink r:id="rId10" w:history="1">
        <w:r w:rsidR="00171688" w:rsidRPr="00F17F8C">
          <w:rPr>
            <w:rStyle w:val="Hipervnculo"/>
            <w:rFonts w:ascii="Arial" w:hAnsi="Arial" w:cs="Arial"/>
            <w:sz w:val="24"/>
            <w:szCs w:val="24"/>
          </w:rPr>
          <w:t>jcjaramillo@gmail.com</w:t>
        </w:r>
      </w:hyperlink>
    </w:p>
    <w:p w14:paraId="1C1FA467" w14:textId="77777777" w:rsidR="00483980" w:rsidRPr="00283916" w:rsidRDefault="000052AD">
      <w:pPr>
        <w:pStyle w:val="Sinespaciado"/>
        <w:jc w:val="both"/>
        <w:rPr>
          <w:rFonts w:ascii="Arial" w:hAnsi="Arial" w:cs="Arial"/>
          <w:color w:val="000000"/>
          <w:sz w:val="24"/>
          <w:szCs w:val="24"/>
        </w:rPr>
      </w:pPr>
      <w:r w:rsidRPr="00283916">
        <w:rPr>
          <w:rFonts w:ascii="Arial" w:hAnsi="Arial" w:cs="Arial"/>
          <w:color w:val="000000"/>
          <w:sz w:val="24"/>
          <w:szCs w:val="24"/>
        </w:rPr>
        <w:t xml:space="preserve">Asunto: Solicitud Información </w:t>
      </w:r>
    </w:p>
    <w:p w14:paraId="3F06D34F" w14:textId="04F2B852"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Respetado señor Jaramillo: </w:t>
      </w:r>
    </w:p>
    <w:p w14:paraId="03E55AC4" w14:textId="77777777" w:rsidR="00A05559" w:rsidRPr="00283916" w:rsidRDefault="00A05559">
      <w:pPr>
        <w:pStyle w:val="Sinespaciado"/>
        <w:jc w:val="both"/>
        <w:rPr>
          <w:rFonts w:ascii="Arial" w:hAnsi="Arial" w:cs="Arial"/>
          <w:sz w:val="24"/>
          <w:szCs w:val="24"/>
        </w:rPr>
      </w:pPr>
    </w:p>
    <w:p w14:paraId="10D7B53F"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En respuesta a su comunicación del 23 de octubre del presente año en la cual solicita (resumen de la solicitud), es grato para nosotros informarle que (contenido de la respuesta).</w:t>
      </w:r>
    </w:p>
    <w:p w14:paraId="3E50F386"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Gracias por comunicarse con la Alcaldía de Armenia. </w:t>
      </w:r>
    </w:p>
    <w:p w14:paraId="429B3A04" w14:textId="77777777" w:rsidR="00A05559" w:rsidRPr="00283916" w:rsidRDefault="00A05559">
      <w:pPr>
        <w:pStyle w:val="Sinespaciado"/>
        <w:jc w:val="both"/>
        <w:rPr>
          <w:rFonts w:ascii="Arial" w:hAnsi="Arial" w:cs="Arial"/>
          <w:sz w:val="24"/>
          <w:szCs w:val="24"/>
        </w:rPr>
      </w:pPr>
    </w:p>
    <w:p w14:paraId="580D793A"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Cordialmente, </w:t>
      </w:r>
    </w:p>
    <w:p w14:paraId="17F094BE" w14:textId="77777777" w:rsidR="00A05559" w:rsidRPr="00283916" w:rsidRDefault="00A05559">
      <w:pPr>
        <w:pStyle w:val="Sinespaciado"/>
        <w:jc w:val="both"/>
        <w:rPr>
          <w:rFonts w:ascii="Arial" w:hAnsi="Arial" w:cs="Arial"/>
          <w:sz w:val="24"/>
          <w:szCs w:val="24"/>
        </w:rPr>
      </w:pPr>
    </w:p>
    <w:p w14:paraId="0386FB5E"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XXXXXXXX</w:t>
      </w:r>
    </w:p>
    <w:p w14:paraId="6C65FD6B" w14:textId="77777777" w:rsidR="00A05559" w:rsidRPr="00283916" w:rsidRDefault="000052AD">
      <w:pPr>
        <w:pStyle w:val="Sinespaciado"/>
        <w:jc w:val="both"/>
        <w:rPr>
          <w:rFonts w:ascii="Arial" w:hAnsi="Arial" w:cs="Arial"/>
          <w:color w:val="000000"/>
          <w:sz w:val="24"/>
          <w:szCs w:val="24"/>
        </w:rPr>
      </w:pPr>
      <w:r w:rsidRPr="00283916">
        <w:rPr>
          <w:rFonts w:ascii="Arial" w:hAnsi="Arial" w:cs="Arial"/>
          <w:color w:val="000000"/>
          <w:sz w:val="24"/>
          <w:szCs w:val="24"/>
        </w:rPr>
        <w:t>Coordinador de Servicio al Ciudadano</w:t>
      </w:r>
    </w:p>
    <w:p w14:paraId="1FB7DB86" w14:textId="77777777" w:rsidR="0011669F" w:rsidRPr="00283916" w:rsidRDefault="0011669F">
      <w:pPr>
        <w:pStyle w:val="Sinespaciado"/>
        <w:jc w:val="both"/>
        <w:rPr>
          <w:rFonts w:ascii="Arial" w:hAnsi="Arial" w:cs="Arial"/>
          <w:color w:val="000000"/>
          <w:sz w:val="24"/>
          <w:szCs w:val="24"/>
        </w:rPr>
      </w:pPr>
    </w:p>
    <w:p w14:paraId="6B6D5BA6" w14:textId="07F271E3" w:rsidR="005C1321" w:rsidRPr="00283916" w:rsidRDefault="005C1321" w:rsidP="00A92026">
      <w:pPr>
        <w:pStyle w:val="Ttulo3"/>
        <w:numPr>
          <w:ilvl w:val="2"/>
          <w:numId w:val="58"/>
        </w:numPr>
        <w:rPr>
          <w:rStyle w:val="Muydestacado"/>
          <w:rFonts w:cs="Arial"/>
          <w:b w:val="0"/>
          <w:bCs w:val="0"/>
        </w:rPr>
      </w:pPr>
      <w:bookmarkStart w:id="83" w:name="_Toc412552969"/>
      <w:bookmarkStart w:id="84" w:name="_Toc216947158"/>
      <w:r w:rsidRPr="00283916">
        <w:rPr>
          <w:rStyle w:val="Muydestacado"/>
          <w:rFonts w:cs="Arial"/>
          <w:b w:val="0"/>
          <w:bCs w:val="0"/>
        </w:rPr>
        <w:t>Chat</w:t>
      </w:r>
      <w:bookmarkEnd w:id="83"/>
      <w:bookmarkEnd w:id="84"/>
    </w:p>
    <w:p w14:paraId="5D61E371" w14:textId="77777777" w:rsidR="005C1321" w:rsidRPr="00283916" w:rsidRDefault="005C1321" w:rsidP="005C1321">
      <w:pPr>
        <w:pStyle w:val="Sinespaciado"/>
        <w:jc w:val="both"/>
        <w:rPr>
          <w:rStyle w:val="Muydestacado"/>
          <w:rFonts w:ascii="Arial" w:hAnsi="Arial" w:cs="Arial"/>
          <w:color w:val="000000"/>
          <w:sz w:val="24"/>
          <w:szCs w:val="24"/>
          <w:shd w:val="clear" w:color="auto" w:fill="FFFFFF"/>
        </w:rPr>
      </w:pPr>
    </w:p>
    <w:p w14:paraId="0F5F54DF" w14:textId="28CF5C54" w:rsidR="005C1321" w:rsidRPr="00A92026" w:rsidRDefault="005C1321" w:rsidP="00A92026">
      <w:pPr>
        <w:pStyle w:val="Ttulo3"/>
        <w:numPr>
          <w:ilvl w:val="3"/>
          <w:numId w:val="58"/>
        </w:numPr>
      </w:pPr>
      <w:bookmarkStart w:id="85" w:name="_Toc216947159"/>
      <w:r w:rsidRPr="00A92026">
        <w:rPr>
          <w:rStyle w:val="Muydestacado"/>
          <w:b w:val="0"/>
          <w:bCs w:val="0"/>
        </w:rPr>
        <w:t>Chat en Línea</w:t>
      </w:r>
      <w:bookmarkEnd w:id="85"/>
    </w:p>
    <w:p w14:paraId="5747BB4A" w14:textId="77777777" w:rsidR="005C1321" w:rsidRPr="00283916" w:rsidRDefault="005C1321" w:rsidP="005C1321">
      <w:pPr>
        <w:pStyle w:val="Sinespaciado"/>
        <w:jc w:val="both"/>
        <w:rPr>
          <w:rFonts w:ascii="Arial" w:hAnsi="Arial" w:cs="Arial"/>
          <w:sz w:val="24"/>
          <w:szCs w:val="24"/>
        </w:rPr>
      </w:pPr>
    </w:p>
    <w:p w14:paraId="6EDBF6F0" w14:textId="1D4F1E05" w:rsidR="00124985" w:rsidRDefault="005C1321" w:rsidP="005C1321">
      <w:pPr>
        <w:pStyle w:val="Sinespaciado"/>
        <w:jc w:val="both"/>
        <w:rPr>
          <w:rFonts w:ascii="Arial" w:hAnsi="Arial" w:cs="Arial"/>
          <w:sz w:val="24"/>
          <w:szCs w:val="24"/>
        </w:rPr>
      </w:pPr>
      <w:r w:rsidRPr="00283916">
        <w:rPr>
          <w:rFonts w:ascii="Arial" w:hAnsi="Arial" w:cs="Arial"/>
          <w:color w:val="000000"/>
          <w:sz w:val="24"/>
          <w:szCs w:val="24"/>
        </w:rPr>
        <w:t xml:space="preserve">Los Ciudadanos podrán interactuar en línea con un funcionario de la Alcaldía Municipal, dicho funcionario estará en línea de </w:t>
      </w:r>
      <w:r w:rsidR="00630701" w:rsidRPr="00283916">
        <w:rPr>
          <w:rFonts w:ascii="Arial" w:hAnsi="Arial" w:cs="Arial"/>
          <w:color w:val="000000"/>
          <w:sz w:val="24"/>
          <w:szCs w:val="24"/>
        </w:rPr>
        <w:t>8 a.m. a 12</w:t>
      </w:r>
      <w:r w:rsidRPr="00283916">
        <w:rPr>
          <w:rFonts w:ascii="Arial" w:hAnsi="Arial" w:cs="Arial"/>
          <w:color w:val="000000"/>
          <w:sz w:val="24"/>
          <w:szCs w:val="24"/>
        </w:rPr>
        <w:t xml:space="preserve"> </w:t>
      </w:r>
      <w:r w:rsidR="00630701" w:rsidRPr="00283916">
        <w:rPr>
          <w:rFonts w:ascii="Arial" w:hAnsi="Arial" w:cs="Arial"/>
          <w:color w:val="000000"/>
          <w:sz w:val="24"/>
          <w:szCs w:val="24"/>
        </w:rPr>
        <w:t>m</w:t>
      </w:r>
      <w:r w:rsidRPr="00283916">
        <w:rPr>
          <w:rFonts w:ascii="Arial" w:hAnsi="Arial" w:cs="Arial"/>
          <w:color w:val="000000"/>
          <w:sz w:val="24"/>
          <w:szCs w:val="24"/>
        </w:rPr>
        <w:t xml:space="preserve"> </w:t>
      </w:r>
      <w:r w:rsidR="00630701" w:rsidRPr="00283916">
        <w:rPr>
          <w:rFonts w:ascii="Arial" w:hAnsi="Arial" w:cs="Arial"/>
          <w:color w:val="000000"/>
          <w:sz w:val="24"/>
          <w:szCs w:val="24"/>
        </w:rPr>
        <w:t xml:space="preserve">y de 2 p.m. a </w:t>
      </w:r>
      <w:r w:rsidR="00790C52" w:rsidRPr="00283916">
        <w:rPr>
          <w:rFonts w:ascii="Arial" w:hAnsi="Arial" w:cs="Arial"/>
          <w:color w:val="000000"/>
          <w:sz w:val="24"/>
          <w:szCs w:val="24"/>
        </w:rPr>
        <w:t>5</w:t>
      </w:r>
      <w:r w:rsidR="00630701" w:rsidRPr="00283916">
        <w:rPr>
          <w:rFonts w:ascii="Arial" w:hAnsi="Arial" w:cs="Arial"/>
          <w:color w:val="000000"/>
          <w:sz w:val="24"/>
          <w:szCs w:val="24"/>
        </w:rPr>
        <w:t xml:space="preserve"> p.m. </w:t>
      </w:r>
      <w:r w:rsidR="00B522AE" w:rsidRPr="00283916">
        <w:rPr>
          <w:rFonts w:ascii="Arial" w:hAnsi="Arial" w:cs="Arial"/>
          <w:color w:val="000000"/>
          <w:sz w:val="24"/>
          <w:szCs w:val="24"/>
        </w:rPr>
        <w:t>días hábiles</w:t>
      </w:r>
      <w:r w:rsidR="00D86D9E" w:rsidRPr="00283916">
        <w:rPr>
          <w:rFonts w:ascii="Arial" w:hAnsi="Arial" w:cs="Arial"/>
          <w:color w:val="000000"/>
          <w:sz w:val="24"/>
          <w:szCs w:val="24"/>
        </w:rPr>
        <w:t>.</w:t>
      </w:r>
    </w:p>
    <w:p w14:paraId="4F82CDAC" w14:textId="77777777" w:rsidR="00124985" w:rsidRDefault="00124985" w:rsidP="005C1321">
      <w:pPr>
        <w:pStyle w:val="Sinespaciado"/>
        <w:jc w:val="both"/>
        <w:rPr>
          <w:rFonts w:ascii="Arial" w:hAnsi="Arial" w:cs="Arial"/>
          <w:sz w:val="24"/>
          <w:szCs w:val="24"/>
        </w:rPr>
      </w:pPr>
    </w:p>
    <w:p w14:paraId="5FA074F9" w14:textId="31ED3C46" w:rsidR="006A4D8C" w:rsidRPr="00283916" w:rsidRDefault="006A4D8C" w:rsidP="006A4D8C">
      <w:pPr>
        <w:pStyle w:val="Sinespaciado"/>
        <w:jc w:val="both"/>
        <w:rPr>
          <w:rFonts w:ascii="Arial" w:hAnsi="Arial" w:cs="Arial"/>
          <w:b/>
          <w:sz w:val="24"/>
          <w:szCs w:val="24"/>
        </w:rPr>
      </w:pPr>
      <w:r w:rsidRPr="00283916">
        <w:rPr>
          <w:rFonts w:ascii="Arial" w:hAnsi="Arial" w:cs="Arial"/>
          <w:b/>
          <w:color w:val="000000"/>
          <w:sz w:val="24"/>
          <w:szCs w:val="24"/>
        </w:rPr>
        <w:t>Acciones de anticipación</w:t>
      </w:r>
    </w:p>
    <w:p w14:paraId="29B45005" w14:textId="77777777" w:rsidR="006A4D8C" w:rsidRPr="00283916" w:rsidRDefault="006A4D8C" w:rsidP="006A4D8C">
      <w:pPr>
        <w:pStyle w:val="Sinespaciado"/>
        <w:jc w:val="both"/>
        <w:rPr>
          <w:rFonts w:ascii="Arial" w:hAnsi="Arial" w:cs="Arial"/>
          <w:sz w:val="24"/>
          <w:szCs w:val="24"/>
        </w:rPr>
      </w:pPr>
    </w:p>
    <w:p w14:paraId="056EA850" w14:textId="77777777" w:rsidR="006A4D8C" w:rsidRPr="00283916" w:rsidRDefault="006A4D8C" w:rsidP="00F91EEF">
      <w:pPr>
        <w:pStyle w:val="Sinespaciado"/>
        <w:numPr>
          <w:ilvl w:val="0"/>
          <w:numId w:val="39"/>
        </w:numPr>
        <w:jc w:val="both"/>
        <w:rPr>
          <w:rFonts w:ascii="Arial" w:hAnsi="Arial" w:cs="Arial"/>
          <w:sz w:val="24"/>
          <w:szCs w:val="24"/>
        </w:rPr>
      </w:pPr>
      <w:r w:rsidRPr="00283916">
        <w:rPr>
          <w:rFonts w:ascii="Arial" w:hAnsi="Arial" w:cs="Arial"/>
          <w:color w:val="000000"/>
          <w:sz w:val="24"/>
          <w:szCs w:val="24"/>
        </w:rPr>
        <w:t xml:space="preserve">Verificar el estado de los equipos antes de empezar (diademas, computador, acceso a internet). </w:t>
      </w:r>
    </w:p>
    <w:p w14:paraId="013BA609" w14:textId="77777777" w:rsidR="006A4D8C" w:rsidRPr="00283916" w:rsidRDefault="006A4D8C" w:rsidP="00F91EEF">
      <w:pPr>
        <w:pStyle w:val="Sinespaciado"/>
        <w:numPr>
          <w:ilvl w:val="0"/>
          <w:numId w:val="39"/>
        </w:numPr>
        <w:jc w:val="both"/>
        <w:rPr>
          <w:rFonts w:ascii="Arial" w:hAnsi="Arial" w:cs="Arial"/>
          <w:sz w:val="24"/>
          <w:szCs w:val="24"/>
        </w:rPr>
      </w:pPr>
      <w:r w:rsidRPr="00283916">
        <w:rPr>
          <w:rFonts w:ascii="Arial" w:hAnsi="Arial" w:cs="Arial"/>
          <w:color w:val="000000"/>
          <w:sz w:val="24"/>
          <w:szCs w:val="24"/>
        </w:rPr>
        <w:t xml:space="preserve">Tener a mano el material institucional de apoyo de las respuestas. </w:t>
      </w:r>
    </w:p>
    <w:p w14:paraId="685D57BF" w14:textId="77777777" w:rsidR="006A4D8C" w:rsidRPr="00283916" w:rsidRDefault="006A4D8C" w:rsidP="006A4D8C">
      <w:pPr>
        <w:pStyle w:val="Sinespaciado"/>
        <w:jc w:val="both"/>
        <w:rPr>
          <w:rFonts w:ascii="Arial" w:hAnsi="Arial" w:cs="Arial"/>
          <w:sz w:val="24"/>
          <w:szCs w:val="24"/>
        </w:rPr>
      </w:pPr>
    </w:p>
    <w:p w14:paraId="67A04FAD" w14:textId="7F3F76A9" w:rsidR="006A4D8C" w:rsidRPr="00E5751A" w:rsidRDefault="006A4D8C" w:rsidP="006A4D8C">
      <w:pPr>
        <w:pStyle w:val="Sinespaciado"/>
        <w:jc w:val="both"/>
        <w:rPr>
          <w:rFonts w:ascii="Arial" w:hAnsi="Arial" w:cs="Arial"/>
          <w:b/>
          <w:sz w:val="24"/>
          <w:szCs w:val="24"/>
        </w:rPr>
      </w:pPr>
      <w:r w:rsidRPr="00283916">
        <w:rPr>
          <w:rFonts w:ascii="Arial" w:hAnsi="Arial" w:cs="Arial"/>
          <w:b/>
          <w:color w:val="000000"/>
          <w:sz w:val="24"/>
          <w:szCs w:val="24"/>
        </w:rPr>
        <w:t>En el contacto inicial</w:t>
      </w:r>
    </w:p>
    <w:p w14:paraId="0C1D7D70" w14:textId="77777777" w:rsidR="006A4D8C" w:rsidRPr="00283916" w:rsidRDefault="006A4D8C" w:rsidP="00F91EEF">
      <w:pPr>
        <w:pStyle w:val="Sinespaciado"/>
        <w:numPr>
          <w:ilvl w:val="0"/>
          <w:numId w:val="40"/>
        </w:numPr>
        <w:jc w:val="both"/>
        <w:rPr>
          <w:rFonts w:ascii="Arial" w:hAnsi="Arial" w:cs="Arial"/>
          <w:sz w:val="24"/>
          <w:szCs w:val="24"/>
        </w:rPr>
      </w:pPr>
      <w:r w:rsidRPr="00283916">
        <w:rPr>
          <w:rFonts w:ascii="Arial" w:hAnsi="Arial" w:cs="Arial"/>
          <w:color w:val="000000"/>
          <w:sz w:val="24"/>
          <w:szCs w:val="24"/>
        </w:rPr>
        <w:t xml:space="preserve">Empezar el servicio al ciudadano lo más pronto posible después de que éste acceda al chat, y evitar demoras o tiempos de espera no justificados. </w:t>
      </w:r>
    </w:p>
    <w:p w14:paraId="6261E024" w14:textId="77777777" w:rsidR="006A4D8C" w:rsidRPr="00283916" w:rsidRDefault="006A4D8C" w:rsidP="00F91EEF">
      <w:pPr>
        <w:pStyle w:val="Sinespaciado"/>
        <w:numPr>
          <w:ilvl w:val="0"/>
          <w:numId w:val="40"/>
        </w:numPr>
        <w:jc w:val="both"/>
        <w:rPr>
          <w:rFonts w:ascii="Arial" w:hAnsi="Arial" w:cs="Arial"/>
          <w:sz w:val="24"/>
          <w:szCs w:val="24"/>
        </w:rPr>
      </w:pPr>
      <w:r w:rsidRPr="00283916">
        <w:rPr>
          <w:rFonts w:ascii="Arial" w:hAnsi="Arial" w:cs="Arial"/>
          <w:color w:val="000000"/>
          <w:sz w:val="24"/>
          <w:szCs w:val="24"/>
        </w:rPr>
        <w:t xml:space="preserve">Responder las preguntas por orden de entrada en el servicio. </w:t>
      </w:r>
    </w:p>
    <w:p w14:paraId="5FE0B698" w14:textId="77777777" w:rsidR="006A4D8C" w:rsidRPr="00283916" w:rsidRDefault="006A4D8C" w:rsidP="00F91EEF">
      <w:pPr>
        <w:pStyle w:val="Sinespaciado"/>
        <w:numPr>
          <w:ilvl w:val="0"/>
          <w:numId w:val="40"/>
        </w:numPr>
        <w:jc w:val="both"/>
        <w:rPr>
          <w:rFonts w:ascii="Arial" w:hAnsi="Arial" w:cs="Arial"/>
          <w:sz w:val="24"/>
          <w:szCs w:val="24"/>
        </w:rPr>
      </w:pPr>
      <w:r w:rsidRPr="00283916">
        <w:rPr>
          <w:rFonts w:ascii="Arial" w:hAnsi="Arial" w:cs="Arial"/>
          <w:color w:val="000000"/>
          <w:sz w:val="24"/>
          <w:szCs w:val="24"/>
        </w:rPr>
        <w:t xml:space="preserve">Una vez se acepte la solicitud en el chat, saludar diciendo: “Buenos días/tardes, soy (nombre y apellido) y preguntar el nombre y el correo electrónico del interlocutor. </w:t>
      </w:r>
    </w:p>
    <w:p w14:paraId="4AC9C62D" w14:textId="77777777" w:rsidR="006A4D8C" w:rsidRPr="00283916" w:rsidRDefault="006A4D8C" w:rsidP="00F91EEF">
      <w:pPr>
        <w:pStyle w:val="Sinespaciado"/>
        <w:numPr>
          <w:ilvl w:val="0"/>
          <w:numId w:val="40"/>
        </w:numPr>
        <w:jc w:val="both"/>
        <w:rPr>
          <w:rFonts w:ascii="Arial" w:hAnsi="Arial" w:cs="Arial"/>
          <w:sz w:val="24"/>
          <w:szCs w:val="24"/>
        </w:rPr>
      </w:pPr>
      <w:r w:rsidRPr="00283916">
        <w:rPr>
          <w:rFonts w:ascii="Arial" w:hAnsi="Arial" w:cs="Arial"/>
          <w:color w:val="000000"/>
          <w:sz w:val="24"/>
          <w:szCs w:val="24"/>
        </w:rPr>
        <w:t xml:space="preserve">Enseguida, preguntar “¿En qué le puedo ayudar?”. </w:t>
      </w:r>
    </w:p>
    <w:p w14:paraId="18A4CAFA" w14:textId="77777777" w:rsidR="000A7C4E" w:rsidRPr="00283916" w:rsidRDefault="000A7C4E" w:rsidP="000A7C4E">
      <w:pPr>
        <w:pStyle w:val="Sinespaciado"/>
        <w:ind w:left="720"/>
        <w:jc w:val="both"/>
        <w:rPr>
          <w:rFonts w:ascii="Arial" w:hAnsi="Arial" w:cs="Arial"/>
          <w:sz w:val="24"/>
          <w:szCs w:val="24"/>
        </w:rPr>
      </w:pPr>
    </w:p>
    <w:p w14:paraId="50107228" w14:textId="77777777" w:rsidR="006A4D8C" w:rsidRPr="00283916" w:rsidRDefault="006A4D8C" w:rsidP="006A4D8C">
      <w:pPr>
        <w:pStyle w:val="Sinespaciado"/>
        <w:jc w:val="both"/>
        <w:rPr>
          <w:rFonts w:ascii="Arial" w:hAnsi="Arial" w:cs="Arial"/>
          <w:b/>
          <w:sz w:val="24"/>
          <w:szCs w:val="24"/>
        </w:rPr>
      </w:pPr>
      <w:r w:rsidRPr="00283916">
        <w:rPr>
          <w:rFonts w:ascii="Arial" w:hAnsi="Arial" w:cs="Arial"/>
          <w:b/>
          <w:color w:val="000000"/>
          <w:sz w:val="24"/>
          <w:szCs w:val="24"/>
        </w:rPr>
        <w:t>En el desarrollo del servicio</w:t>
      </w:r>
    </w:p>
    <w:p w14:paraId="21F83F00" w14:textId="77777777" w:rsidR="006A4D8C" w:rsidRPr="00283916" w:rsidRDefault="006A4D8C" w:rsidP="006A4D8C">
      <w:pPr>
        <w:pStyle w:val="Sinespaciado"/>
        <w:jc w:val="both"/>
        <w:rPr>
          <w:rFonts w:ascii="Arial" w:hAnsi="Arial" w:cs="Arial"/>
          <w:b/>
          <w:sz w:val="24"/>
          <w:szCs w:val="24"/>
        </w:rPr>
      </w:pPr>
    </w:p>
    <w:p w14:paraId="4B95AE01" w14:textId="7AE7CD23"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Una vez hecha la solicitud, se debe analizar su contenido y establecer si la pregunta, por el tema planteado o la complejidad de la respuesta, desborda las posibilidades de uso del chat. De ser así, informarlo al ciudadano con el siguiente </w:t>
      </w:r>
      <w:r w:rsidR="001C60BE" w:rsidRPr="00283916">
        <w:rPr>
          <w:rFonts w:ascii="Arial" w:hAnsi="Arial" w:cs="Arial"/>
          <w:color w:val="000000"/>
          <w:sz w:val="24"/>
          <w:szCs w:val="24"/>
        </w:rPr>
        <w:t>guion</w:t>
      </w:r>
      <w:r w:rsidRPr="00283916">
        <w:rPr>
          <w:rFonts w:ascii="Arial" w:hAnsi="Arial" w:cs="Arial"/>
          <w:color w:val="000000"/>
          <w:sz w:val="24"/>
          <w:szCs w:val="24"/>
        </w:rPr>
        <w:t xml:space="preserve">: “Le ofrezco </w:t>
      </w:r>
      <w:r w:rsidRPr="00283916">
        <w:rPr>
          <w:rFonts w:ascii="Arial" w:hAnsi="Arial" w:cs="Arial"/>
          <w:color w:val="000000"/>
          <w:sz w:val="24"/>
          <w:szCs w:val="24"/>
        </w:rPr>
        <w:lastRenderedPageBreak/>
        <w:t xml:space="preserve">disculpas pero su solicitud no procede por este medio. Lo invito a presentarla por (y se le da la opción para que proceda). </w:t>
      </w:r>
    </w:p>
    <w:p w14:paraId="48412F62"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Si la solicitud no es clara, conviene preguntar algo del tipo: “¿Puede precisarme con más detalle su solicitud o pregunta?” “¿Me puede facilitar algún dato adicional? </w:t>
      </w:r>
    </w:p>
    <w:p w14:paraId="07C3A656"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Verificar si ha entendido, poniéndolo en sus propias palabras, y confirmar con el ciudadano si es correcta esa versión. </w:t>
      </w:r>
    </w:p>
    <w:p w14:paraId="77D0DBA6"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Una vez entendida la solicitud, buscar la información, preparar la respuesta e informar al ciudadano que esta tarea puede llevar un tiempo. Para ello se puede utilizar una frase como: “Por favor, espere un momento mientras encuentro la información que necesita”. </w:t>
      </w:r>
    </w:p>
    <w:p w14:paraId="2287682B"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Y una vez que se tenga la información, responder teniendo en cuenta las siguientes recomendaciones: Cuidar la ortografía: una comunicación con errores ortográficos pierde seriedad. </w:t>
      </w:r>
    </w:p>
    <w:p w14:paraId="3FB3ECA6"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Comunicarse con el ciudadano usando frases cortas que faciliten la comprensión y la fluidez en la conversación. </w:t>
      </w:r>
    </w:p>
    <w:p w14:paraId="748A6A87"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En lo posible no utilizar mayúsculas, excepto cuando corresponda por ortografía. Las mayúsculas sostenidas -un texto escrito solo en mayúsculas- equivalen a gritos en el lenguaje escrito. </w:t>
      </w:r>
    </w:p>
    <w:p w14:paraId="7D25AF28"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No utilizar símbolos, emoticones, caritas, signos de admiración, etc. </w:t>
      </w:r>
    </w:p>
    <w:p w14:paraId="29BD83F3"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Dividir las respuestas largas en bloques. </w:t>
      </w:r>
    </w:p>
    <w:p w14:paraId="667BC2D6"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No dejar que transcurra mucho tiempo sin hablarle al ciudadano, para que no piense que ha perdido comunicación. </w:t>
      </w:r>
    </w:p>
    <w:p w14:paraId="34EE8979"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Si la pregunta que ha formulado el ciudadano es muy compleja, o hace falta tiempo para responder durante el horario del chat, conviene enviar un mensaje: “Para responder su consulta, se necesita tiempo adicional. Si le parece bien, le enviaremos la respuesta completa por correo electrónico o por el medio que usted indique”. </w:t>
      </w:r>
    </w:p>
    <w:p w14:paraId="3E1CB8DB"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Si la comunicación se corta, elaborar la respuesta después y enviarla a la dirección informada por el ciudadano. </w:t>
      </w:r>
    </w:p>
    <w:p w14:paraId="6EEC717D" w14:textId="77777777" w:rsidR="006A4D8C" w:rsidRPr="00283916" w:rsidRDefault="006A4D8C" w:rsidP="006A4D8C">
      <w:pPr>
        <w:pStyle w:val="Sinespaciado"/>
        <w:jc w:val="both"/>
        <w:rPr>
          <w:rFonts w:ascii="Arial" w:hAnsi="Arial" w:cs="Arial"/>
          <w:sz w:val="24"/>
          <w:szCs w:val="24"/>
        </w:rPr>
      </w:pPr>
    </w:p>
    <w:p w14:paraId="7FCAB0A2" w14:textId="77777777" w:rsidR="006A4D8C" w:rsidRPr="00283916" w:rsidRDefault="006A4D8C" w:rsidP="006A4D8C">
      <w:pPr>
        <w:pStyle w:val="Sinespaciado"/>
        <w:jc w:val="both"/>
        <w:rPr>
          <w:rFonts w:ascii="Arial" w:hAnsi="Arial" w:cs="Arial"/>
          <w:b/>
          <w:sz w:val="24"/>
          <w:szCs w:val="24"/>
        </w:rPr>
      </w:pPr>
      <w:r w:rsidRPr="00283916">
        <w:rPr>
          <w:rFonts w:ascii="Arial" w:hAnsi="Arial" w:cs="Arial"/>
          <w:b/>
          <w:color w:val="000000"/>
          <w:sz w:val="24"/>
          <w:szCs w:val="24"/>
        </w:rPr>
        <w:t>En la finalización del servicio</w:t>
      </w:r>
    </w:p>
    <w:p w14:paraId="1DE72A2B" w14:textId="77777777" w:rsidR="006A4D8C" w:rsidRPr="00283916" w:rsidRDefault="006A4D8C" w:rsidP="006A4D8C">
      <w:pPr>
        <w:pStyle w:val="Sinespaciado"/>
        <w:jc w:val="both"/>
        <w:rPr>
          <w:rFonts w:ascii="Arial" w:hAnsi="Arial" w:cs="Arial"/>
          <w:b/>
          <w:sz w:val="24"/>
          <w:szCs w:val="24"/>
        </w:rPr>
      </w:pPr>
    </w:p>
    <w:p w14:paraId="48497C14" w14:textId="77777777" w:rsidR="006A4D8C" w:rsidRPr="00283916" w:rsidRDefault="006A4D8C" w:rsidP="00F91EEF">
      <w:pPr>
        <w:pStyle w:val="Sinespaciado"/>
        <w:numPr>
          <w:ilvl w:val="0"/>
          <w:numId w:val="42"/>
        </w:numPr>
        <w:jc w:val="both"/>
        <w:rPr>
          <w:rFonts w:ascii="Arial" w:hAnsi="Arial" w:cs="Arial"/>
          <w:sz w:val="24"/>
          <w:szCs w:val="24"/>
        </w:rPr>
      </w:pPr>
      <w:r w:rsidRPr="00283916">
        <w:rPr>
          <w:rFonts w:ascii="Arial" w:hAnsi="Arial" w:cs="Arial"/>
          <w:color w:val="000000"/>
          <w:sz w:val="24"/>
          <w:szCs w:val="24"/>
        </w:rPr>
        <w:t xml:space="preserve">Al finalizar, enviar un mensaje de cierre al ciudadano para comprobar que entendió la respuesta. </w:t>
      </w:r>
    </w:p>
    <w:p w14:paraId="4629D78B" w14:textId="77777777" w:rsidR="006A4D8C" w:rsidRPr="00283916" w:rsidRDefault="006A4D8C" w:rsidP="00F91EEF">
      <w:pPr>
        <w:pStyle w:val="Sinespaciado"/>
        <w:numPr>
          <w:ilvl w:val="0"/>
          <w:numId w:val="42"/>
        </w:numPr>
        <w:jc w:val="both"/>
        <w:rPr>
          <w:rFonts w:ascii="Arial" w:hAnsi="Arial" w:cs="Arial"/>
          <w:sz w:val="24"/>
          <w:szCs w:val="24"/>
        </w:rPr>
      </w:pPr>
      <w:r w:rsidRPr="00283916">
        <w:rPr>
          <w:rFonts w:ascii="Arial" w:hAnsi="Arial" w:cs="Arial"/>
          <w:color w:val="000000"/>
          <w:sz w:val="24"/>
          <w:szCs w:val="24"/>
        </w:rPr>
        <w:t>Una vez se haya confirmado que el ciudadano está conforme con la respuesta, hay que despedirse y agradecerle el uso del servicio.</w:t>
      </w:r>
    </w:p>
    <w:p w14:paraId="4E3EC5E3" w14:textId="10185B7B" w:rsidR="006A4D8C" w:rsidRPr="00283916" w:rsidRDefault="006A4D8C" w:rsidP="00F91EEF">
      <w:pPr>
        <w:pStyle w:val="Sinespaciado"/>
        <w:numPr>
          <w:ilvl w:val="0"/>
          <w:numId w:val="42"/>
        </w:numPr>
        <w:jc w:val="both"/>
        <w:rPr>
          <w:rFonts w:ascii="Arial" w:hAnsi="Arial" w:cs="Arial"/>
          <w:sz w:val="24"/>
          <w:szCs w:val="24"/>
        </w:rPr>
      </w:pPr>
      <w:r w:rsidRPr="00283916">
        <w:rPr>
          <w:rFonts w:ascii="Arial" w:hAnsi="Arial" w:cs="Arial"/>
          <w:color w:val="000000"/>
          <w:sz w:val="24"/>
          <w:szCs w:val="24"/>
        </w:rPr>
        <w:t xml:space="preserve">En caso que el ciudadano no responda en un tiempo prudencial, enviarle la última respuesta disponible, e invitarlo a comunicarse nuevamente. </w:t>
      </w:r>
    </w:p>
    <w:p w14:paraId="117A3D73" w14:textId="2CEC17AF" w:rsidR="00CC5A02" w:rsidRPr="00283916" w:rsidRDefault="00CC5A02" w:rsidP="00CC5A02">
      <w:pPr>
        <w:pStyle w:val="Sinespaciado"/>
        <w:jc w:val="both"/>
        <w:rPr>
          <w:rFonts w:ascii="Arial" w:hAnsi="Arial" w:cs="Arial"/>
          <w:sz w:val="24"/>
          <w:szCs w:val="24"/>
        </w:rPr>
      </w:pPr>
    </w:p>
    <w:p w14:paraId="785563EC" w14:textId="722E017E" w:rsidR="00CC5A02" w:rsidRPr="00283916" w:rsidRDefault="00A92026" w:rsidP="00A92026">
      <w:pPr>
        <w:pStyle w:val="Ttulo3"/>
        <w:numPr>
          <w:ilvl w:val="3"/>
          <w:numId w:val="58"/>
        </w:numPr>
      </w:pPr>
      <w:bookmarkStart w:id="86" w:name="_Toc216947160"/>
      <w:r w:rsidRPr="00283916">
        <w:t>Preguntas frecuentes</w:t>
      </w:r>
      <w:bookmarkEnd w:id="86"/>
    </w:p>
    <w:p w14:paraId="0551E3C7" w14:textId="4D53F430" w:rsidR="009441A4" w:rsidRPr="00283916" w:rsidRDefault="009441A4" w:rsidP="00CC5A02">
      <w:pPr>
        <w:pStyle w:val="Sinespaciado"/>
        <w:jc w:val="both"/>
        <w:rPr>
          <w:rFonts w:ascii="Arial" w:hAnsi="Arial" w:cs="Arial"/>
          <w:b/>
          <w:sz w:val="24"/>
          <w:szCs w:val="24"/>
        </w:rPr>
      </w:pPr>
    </w:p>
    <w:p w14:paraId="77C391BD" w14:textId="5D31164E" w:rsidR="006A4D8C" w:rsidRPr="00283916" w:rsidRDefault="009441A4" w:rsidP="009441A4">
      <w:pPr>
        <w:pStyle w:val="Sinespaciado"/>
        <w:jc w:val="both"/>
        <w:rPr>
          <w:rFonts w:ascii="Arial" w:hAnsi="Arial" w:cs="Arial"/>
          <w:sz w:val="24"/>
          <w:szCs w:val="24"/>
        </w:rPr>
      </w:pPr>
      <w:r w:rsidRPr="00283916">
        <w:rPr>
          <w:rFonts w:ascii="Arial" w:hAnsi="Arial" w:cs="Arial"/>
          <w:sz w:val="24"/>
          <w:szCs w:val="24"/>
        </w:rPr>
        <w:t>Este espacio se encuentra en la página web de la entidad, en él se podrán consultar por la ciudadanía</w:t>
      </w:r>
      <w:r w:rsidR="000A7C4E" w:rsidRPr="00283916">
        <w:rPr>
          <w:rFonts w:ascii="Arial" w:hAnsi="Arial" w:cs="Arial"/>
          <w:sz w:val="24"/>
          <w:szCs w:val="24"/>
        </w:rPr>
        <w:t xml:space="preserve"> </w:t>
      </w:r>
      <w:r w:rsidRPr="00283916">
        <w:rPr>
          <w:rFonts w:ascii="Arial" w:hAnsi="Arial" w:cs="Arial"/>
          <w:sz w:val="24"/>
          <w:szCs w:val="24"/>
        </w:rPr>
        <w:t>temas recurrentes respecto de servicios que prestan las diferentes dependencias de la entidad.</w:t>
      </w:r>
    </w:p>
    <w:p w14:paraId="5932649F" w14:textId="17CFEF8E" w:rsidR="009441A4" w:rsidRPr="00283916" w:rsidRDefault="009441A4" w:rsidP="009441A4">
      <w:pPr>
        <w:pStyle w:val="Sinespaciado"/>
        <w:jc w:val="both"/>
        <w:rPr>
          <w:rFonts w:ascii="Arial" w:hAnsi="Arial" w:cs="Arial"/>
          <w:sz w:val="24"/>
          <w:szCs w:val="24"/>
        </w:rPr>
      </w:pPr>
    </w:p>
    <w:p w14:paraId="0AB26377" w14:textId="77777777" w:rsidR="005C1321" w:rsidRPr="00283916" w:rsidRDefault="005C1321" w:rsidP="005C1321">
      <w:pPr>
        <w:pStyle w:val="Sinespaciado"/>
        <w:jc w:val="both"/>
        <w:rPr>
          <w:rStyle w:val="Muydestacado"/>
          <w:rFonts w:ascii="Arial" w:hAnsi="Arial" w:cs="Arial"/>
          <w:color w:val="000000"/>
          <w:sz w:val="24"/>
          <w:szCs w:val="24"/>
          <w:shd w:val="clear" w:color="auto" w:fill="FFFFFF"/>
        </w:rPr>
      </w:pPr>
      <w:r w:rsidRPr="00283916">
        <w:rPr>
          <w:rStyle w:val="Muydestacado"/>
          <w:rFonts w:ascii="Arial" w:hAnsi="Arial" w:cs="Arial"/>
          <w:color w:val="000000"/>
          <w:sz w:val="24"/>
          <w:szCs w:val="24"/>
          <w:shd w:val="clear" w:color="auto" w:fill="FFFFFF"/>
        </w:rPr>
        <w:lastRenderedPageBreak/>
        <w:t>Glosario</w:t>
      </w:r>
    </w:p>
    <w:p w14:paraId="6A87AE07" w14:textId="49D4F125" w:rsidR="00A05559" w:rsidRPr="00283916" w:rsidRDefault="005C1321">
      <w:pPr>
        <w:pStyle w:val="Sinespaciado"/>
        <w:jc w:val="both"/>
        <w:rPr>
          <w:rFonts w:ascii="Arial" w:hAnsi="Arial" w:cs="Arial"/>
          <w:sz w:val="24"/>
          <w:szCs w:val="24"/>
        </w:rPr>
      </w:pPr>
      <w:r w:rsidRPr="00283916">
        <w:rPr>
          <w:rFonts w:ascii="Arial" w:hAnsi="Arial" w:cs="Arial"/>
          <w:color w:val="000000"/>
          <w:sz w:val="24"/>
          <w:szCs w:val="24"/>
        </w:rPr>
        <w:br/>
      </w:r>
      <w:r w:rsidRPr="00283916">
        <w:rPr>
          <w:rFonts w:ascii="Arial" w:hAnsi="Arial" w:cs="Arial"/>
          <w:color w:val="000000"/>
          <w:sz w:val="24"/>
          <w:szCs w:val="24"/>
          <w:shd w:val="clear" w:color="auto" w:fill="FFFFFF"/>
        </w:rPr>
        <w:t>Constituye las palabras de uso común y su correspondiente significado</w:t>
      </w:r>
      <w:r w:rsidRPr="00283916">
        <w:rPr>
          <w:rStyle w:val="apple-converted-space"/>
          <w:rFonts w:ascii="Arial" w:hAnsi="Arial" w:cs="Arial"/>
          <w:color w:val="000000"/>
          <w:sz w:val="24"/>
          <w:szCs w:val="24"/>
          <w:shd w:val="clear" w:color="auto" w:fill="FFFFFF"/>
        </w:rPr>
        <w:t> </w:t>
      </w:r>
      <w:hyperlink r:id="rId11">
        <w:r w:rsidRPr="00F90F2B">
          <w:rPr>
            <w:rStyle w:val="EnlacedeInternet"/>
            <w:rFonts w:ascii="Arial" w:hAnsi="Arial" w:cs="Arial"/>
            <w:color w:val="000000"/>
            <w:sz w:val="24"/>
            <w:szCs w:val="24"/>
            <w:u w:val="none"/>
          </w:rPr>
          <w:t>Click Aquí </w:t>
        </w:r>
      </w:hyperlink>
      <w:r w:rsidR="002817AB" w:rsidRPr="00F90F2B">
        <w:rPr>
          <w:rStyle w:val="EnlacedeInternet"/>
          <w:rFonts w:ascii="Arial" w:hAnsi="Arial" w:cs="Arial"/>
          <w:color w:val="000000"/>
          <w:sz w:val="24"/>
          <w:szCs w:val="24"/>
          <w:u w:val="none"/>
        </w:rPr>
        <w:t xml:space="preserve">  </w:t>
      </w:r>
      <w:bookmarkStart w:id="87" w:name="__RefHeading__73_1278668953"/>
      <w:bookmarkStart w:id="88" w:name="__RefHeading__75_1278668953"/>
      <w:bookmarkEnd w:id="87"/>
      <w:bookmarkEnd w:id="88"/>
      <w:r w:rsidR="002817AB" w:rsidRPr="00283916">
        <w:rPr>
          <w:rFonts w:ascii="Arial" w:hAnsi="Arial" w:cs="Arial"/>
          <w:sz w:val="24"/>
          <w:szCs w:val="24"/>
        </w:rPr>
        <w:fldChar w:fldCharType="begin"/>
      </w:r>
      <w:r w:rsidR="002817AB" w:rsidRPr="00283916">
        <w:rPr>
          <w:rFonts w:ascii="Arial" w:hAnsi="Arial" w:cs="Arial"/>
          <w:sz w:val="24"/>
          <w:szCs w:val="24"/>
        </w:rPr>
        <w:instrText xml:space="preserve"> HYPERLINK "https://armenia.gov.co/atencion-al-ciudadano/glosario" </w:instrText>
      </w:r>
      <w:r w:rsidR="002817AB" w:rsidRPr="00283916">
        <w:rPr>
          <w:rFonts w:ascii="Arial" w:hAnsi="Arial" w:cs="Arial"/>
          <w:sz w:val="24"/>
          <w:szCs w:val="24"/>
        </w:rPr>
        <w:fldChar w:fldCharType="separate"/>
      </w:r>
      <w:r w:rsidR="002817AB" w:rsidRPr="00283916">
        <w:rPr>
          <w:rStyle w:val="Hipervnculo"/>
          <w:rFonts w:ascii="Arial" w:hAnsi="Arial" w:cs="Arial"/>
          <w:sz w:val="24"/>
          <w:szCs w:val="24"/>
        </w:rPr>
        <w:t>https://armenia.gov.co/atencion-al-ciudadano/glosario</w:t>
      </w:r>
      <w:r w:rsidR="002817AB" w:rsidRPr="00283916">
        <w:rPr>
          <w:rFonts w:ascii="Arial" w:hAnsi="Arial" w:cs="Arial"/>
          <w:sz w:val="24"/>
          <w:szCs w:val="24"/>
        </w:rPr>
        <w:fldChar w:fldCharType="end"/>
      </w:r>
    </w:p>
    <w:p w14:paraId="758477AF" w14:textId="77777777" w:rsidR="002817AB" w:rsidRPr="00283916" w:rsidRDefault="002817AB">
      <w:pPr>
        <w:pStyle w:val="Sinespaciado"/>
        <w:jc w:val="both"/>
        <w:rPr>
          <w:rFonts w:ascii="Arial" w:hAnsi="Arial" w:cs="Arial"/>
          <w:sz w:val="24"/>
          <w:szCs w:val="24"/>
        </w:rPr>
      </w:pPr>
    </w:p>
    <w:p w14:paraId="0F749B1B" w14:textId="718D19E7" w:rsidR="00A05559" w:rsidRPr="00A92026" w:rsidRDefault="000052AD" w:rsidP="00A92026">
      <w:pPr>
        <w:pStyle w:val="Ttulo2"/>
        <w:numPr>
          <w:ilvl w:val="1"/>
          <w:numId w:val="58"/>
        </w:numPr>
        <w:rPr>
          <w:color w:val="000000" w:themeColor="text1"/>
        </w:rPr>
      </w:pPr>
      <w:bookmarkStart w:id="89" w:name="__RefHeading__77_1278668953"/>
      <w:bookmarkStart w:id="90" w:name="__RefHeading__79_1278668953"/>
      <w:bookmarkStart w:id="91" w:name="_Toc412552970"/>
      <w:bookmarkStart w:id="92" w:name="_Toc216947161"/>
      <w:bookmarkEnd w:id="89"/>
      <w:bookmarkEnd w:id="90"/>
      <w:r w:rsidRPr="00A92026">
        <w:rPr>
          <w:color w:val="000000" w:themeColor="text1"/>
        </w:rPr>
        <w:t>Redes sociales</w:t>
      </w:r>
      <w:bookmarkEnd w:id="91"/>
      <w:bookmarkEnd w:id="92"/>
      <w:r w:rsidRPr="00A92026">
        <w:rPr>
          <w:color w:val="000000" w:themeColor="text1"/>
        </w:rPr>
        <w:t xml:space="preserve"> </w:t>
      </w:r>
    </w:p>
    <w:p w14:paraId="076F21C5" w14:textId="77777777" w:rsidR="00A05559" w:rsidRPr="00283916" w:rsidRDefault="00A05559">
      <w:pPr>
        <w:pStyle w:val="Sinespaciado"/>
        <w:jc w:val="both"/>
        <w:rPr>
          <w:rFonts w:ascii="Arial" w:hAnsi="Arial" w:cs="Arial"/>
          <w:sz w:val="24"/>
          <w:szCs w:val="24"/>
        </w:rPr>
      </w:pPr>
    </w:p>
    <w:p w14:paraId="4D6F3691" w14:textId="4633D9CB"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El servicio al ciudadano en las redes sociales, a diferencia de los otros canales, no empieza con un evento tan especí</w:t>
      </w:r>
      <w:r w:rsidR="00F90F2B">
        <w:rPr>
          <w:rFonts w:ascii="Arial" w:hAnsi="Arial" w:cs="Arial"/>
          <w:color w:val="000000"/>
          <w:sz w:val="24"/>
          <w:szCs w:val="24"/>
        </w:rPr>
        <w:t>fico e individual</w:t>
      </w:r>
      <w:r w:rsidRPr="00283916">
        <w:rPr>
          <w:rFonts w:ascii="Arial" w:hAnsi="Arial" w:cs="Arial"/>
          <w:color w:val="000000"/>
          <w:sz w:val="24"/>
          <w:szCs w:val="24"/>
        </w:rPr>
        <w:t>. A pesar de que existen maneras de notificarse de los nuevos comentarios, solo son útiles hasta cierto punto porque la cantida</w:t>
      </w:r>
      <w:r w:rsidR="00F90F2B">
        <w:rPr>
          <w:rFonts w:ascii="Arial" w:hAnsi="Arial" w:cs="Arial"/>
          <w:color w:val="000000"/>
          <w:sz w:val="24"/>
          <w:szCs w:val="24"/>
        </w:rPr>
        <w:t>d de información en simultánea</w:t>
      </w:r>
      <w:r w:rsidRPr="00283916">
        <w:rPr>
          <w:rFonts w:ascii="Arial" w:hAnsi="Arial" w:cs="Arial"/>
          <w:color w:val="000000"/>
          <w:sz w:val="24"/>
          <w:szCs w:val="24"/>
        </w:rPr>
        <w:t xml:space="preserve"> puede volverlas inmanejables. Por esto, se recomienda monitorear los comentarios, las preguntas y, en general, los mensajes. </w:t>
      </w:r>
    </w:p>
    <w:p w14:paraId="2F7E36B2" w14:textId="03123780" w:rsidR="005E683B" w:rsidRPr="00283916" w:rsidRDefault="005E683B">
      <w:pPr>
        <w:pStyle w:val="Sinespaciado"/>
        <w:jc w:val="both"/>
        <w:rPr>
          <w:rFonts w:ascii="Arial" w:hAnsi="Arial" w:cs="Arial"/>
          <w:sz w:val="24"/>
          <w:szCs w:val="24"/>
        </w:rPr>
      </w:pPr>
    </w:p>
    <w:p w14:paraId="1423BE44" w14:textId="5CD6911F" w:rsidR="00A05559" w:rsidRPr="00283916" w:rsidRDefault="000052AD" w:rsidP="00A92026">
      <w:pPr>
        <w:pStyle w:val="Ttulo3"/>
        <w:numPr>
          <w:ilvl w:val="2"/>
          <w:numId w:val="58"/>
        </w:numPr>
      </w:pPr>
      <w:bookmarkStart w:id="93" w:name="__RefHeading__81_1278668953"/>
      <w:bookmarkStart w:id="94" w:name="_Toc216947162"/>
      <w:bookmarkEnd w:id="93"/>
      <w:r w:rsidRPr="00283916">
        <w:t>Acciones de anticipación</w:t>
      </w:r>
      <w:bookmarkEnd w:id="94"/>
    </w:p>
    <w:p w14:paraId="3A46E589" w14:textId="77777777" w:rsidR="00A05559" w:rsidRPr="00283916" w:rsidRDefault="00A05559">
      <w:pPr>
        <w:pStyle w:val="Sinespaciado"/>
        <w:jc w:val="both"/>
        <w:rPr>
          <w:rFonts w:ascii="Arial" w:hAnsi="Arial" w:cs="Arial"/>
          <w:sz w:val="24"/>
          <w:szCs w:val="24"/>
        </w:rPr>
      </w:pPr>
    </w:p>
    <w:p w14:paraId="4CE08067"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Dar a conocer los plazos máximos y mínimos para responder. El usuario de una red social no espera una respuesta inmediata, pero sí que esta se dé. Si la capacidad de respuesta del servicio es muy limitada, fijar un plazo mínimo dará tiempo suficiente para cumplir. </w:t>
      </w:r>
    </w:p>
    <w:p w14:paraId="5BAABBC5" w14:textId="77777777" w:rsidR="00A05559" w:rsidRDefault="00A05559">
      <w:pPr>
        <w:pStyle w:val="Sinespaciado"/>
        <w:jc w:val="both"/>
        <w:rPr>
          <w:rFonts w:ascii="Arial" w:hAnsi="Arial" w:cs="Arial"/>
          <w:sz w:val="24"/>
          <w:szCs w:val="24"/>
        </w:rPr>
      </w:pPr>
    </w:p>
    <w:p w14:paraId="3FF251ED" w14:textId="47E77A0B" w:rsidR="00A05559" w:rsidRPr="00283916" w:rsidRDefault="000052AD" w:rsidP="00A92026">
      <w:pPr>
        <w:pStyle w:val="Ttulo3"/>
        <w:numPr>
          <w:ilvl w:val="2"/>
          <w:numId w:val="58"/>
        </w:numPr>
      </w:pPr>
      <w:bookmarkStart w:id="95" w:name="__RefHeading__83_1278668953"/>
      <w:bookmarkStart w:id="96" w:name="_Toc216947163"/>
      <w:bookmarkEnd w:id="95"/>
      <w:r w:rsidRPr="00283916">
        <w:t>En el contacto inicial</w:t>
      </w:r>
      <w:bookmarkEnd w:id="96"/>
    </w:p>
    <w:p w14:paraId="4E3DD760" w14:textId="77777777" w:rsidR="00A05559" w:rsidRPr="00283916" w:rsidRDefault="00A05559">
      <w:pPr>
        <w:pStyle w:val="Sinespaciado"/>
        <w:jc w:val="both"/>
        <w:rPr>
          <w:rFonts w:ascii="Arial" w:hAnsi="Arial" w:cs="Arial"/>
          <w:sz w:val="24"/>
          <w:szCs w:val="24"/>
        </w:rPr>
      </w:pPr>
    </w:p>
    <w:p w14:paraId="357C5564" w14:textId="77777777" w:rsidR="00A05559" w:rsidRPr="00283916" w:rsidRDefault="000052AD" w:rsidP="00F91EEF">
      <w:pPr>
        <w:pStyle w:val="Sinespaciado"/>
        <w:numPr>
          <w:ilvl w:val="0"/>
          <w:numId w:val="43"/>
        </w:numPr>
        <w:jc w:val="both"/>
        <w:rPr>
          <w:rFonts w:ascii="Arial" w:hAnsi="Arial" w:cs="Arial"/>
          <w:sz w:val="24"/>
          <w:szCs w:val="24"/>
        </w:rPr>
      </w:pPr>
      <w:r w:rsidRPr="00283916">
        <w:rPr>
          <w:rFonts w:ascii="Arial" w:hAnsi="Arial" w:cs="Arial"/>
          <w:color w:val="000000"/>
          <w:sz w:val="24"/>
          <w:szCs w:val="24"/>
        </w:rPr>
        <w:t xml:space="preserve">Establecer mecanismos frecuentes de consulta de las redes sociales para estar al tanto de los mensajes recibidos. </w:t>
      </w:r>
    </w:p>
    <w:p w14:paraId="7DE4BD28" w14:textId="77777777" w:rsidR="00D14242" w:rsidRPr="00A85C93" w:rsidRDefault="000052AD" w:rsidP="00F91EEF">
      <w:pPr>
        <w:pStyle w:val="Sinespaciado"/>
        <w:numPr>
          <w:ilvl w:val="0"/>
          <w:numId w:val="43"/>
        </w:numPr>
        <w:jc w:val="both"/>
        <w:rPr>
          <w:rFonts w:ascii="Arial" w:hAnsi="Arial" w:cs="Arial"/>
          <w:sz w:val="24"/>
          <w:szCs w:val="24"/>
        </w:rPr>
      </w:pPr>
      <w:r w:rsidRPr="00283916">
        <w:rPr>
          <w:rFonts w:ascii="Arial" w:hAnsi="Arial" w:cs="Arial"/>
          <w:color w:val="000000"/>
          <w:sz w:val="24"/>
          <w:szCs w:val="24"/>
        </w:rPr>
        <w:t>Procesar las respuestas teniendo en cuenta si son mensajes a los que se puede responder inmediatamente o no.</w:t>
      </w:r>
    </w:p>
    <w:p w14:paraId="76EB7213" w14:textId="77777777" w:rsidR="00A85C93" w:rsidRPr="00A85C93" w:rsidRDefault="00A85C93" w:rsidP="00A85C93">
      <w:pPr>
        <w:pStyle w:val="Sinespaciado"/>
        <w:ind w:left="720"/>
        <w:jc w:val="both"/>
        <w:rPr>
          <w:rFonts w:ascii="Arial" w:hAnsi="Arial" w:cs="Arial"/>
          <w:sz w:val="24"/>
          <w:szCs w:val="24"/>
        </w:rPr>
      </w:pPr>
    </w:p>
    <w:p w14:paraId="60AF6A39" w14:textId="3967B719" w:rsidR="00A92026" w:rsidRPr="00A92026" w:rsidRDefault="000052AD" w:rsidP="00A92026">
      <w:pPr>
        <w:pStyle w:val="Ttulo3"/>
        <w:numPr>
          <w:ilvl w:val="2"/>
          <w:numId w:val="58"/>
        </w:numPr>
      </w:pPr>
      <w:bookmarkStart w:id="97" w:name="_Toc216947164"/>
      <w:r w:rsidRPr="00283916">
        <w:t>En el desarrollo del servicio</w:t>
      </w:r>
      <w:bookmarkEnd w:id="97"/>
    </w:p>
    <w:p w14:paraId="4184455A" w14:textId="77777777" w:rsidR="00A85C93" w:rsidRPr="00A85C93" w:rsidRDefault="00A85C93" w:rsidP="00A85C93">
      <w:pPr>
        <w:pStyle w:val="Sinespaciado"/>
        <w:ind w:left="1080"/>
        <w:jc w:val="both"/>
        <w:rPr>
          <w:rFonts w:ascii="Arial" w:hAnsi="Arial" w:cs="Arial"/>
          <w:b/>
          <w:sz w:val="24"/>
          <w:szCs w:val="24"/>
        </w:rPr>
      </w:pPr>
    </w:p>
    <w:p w14:paraId="7FB93409" w14:textId="17548217" w:rsidR="00A05559" w:rsidRPr="00283916" w:rsidRDefault="000052AD" w:rsidP="00F91EEF">
      <w:pPr>
        <w:pStyle w:val="Sinespaciado"/>
        <w:numPr>
          <w:ilvl w:val="0"/>
          <w:numId w:val="44"/>
        </w:numPr>
        <w:jc w:val="both"/>
        <w:rPr>
          <w:rFonts w:ascii="Arial" w:hAnsi="Arial" w:cs="Arial"/>
          <w:sz w:val="24"/>
          <w:szCs w:val="24"/>
        </w:rPr>
      </w:pPr>
      <w:r w:rsidRPr="00283916">
        <w:rPr>
          <w:rFonts w:ascii="Arial" w:hAnsi="Arial" w:cs="Arial"/>
          <w:color w:val="000000"/>
          <w:sz w:val="24"/>
          <w:szCs w:val="24"/>
        </w:rPr>
        <w:t xml:space="preserve">Se puede sugerir consultar otros canales como la página web u otro medio con información pertinente. </w:t>
      </w:r>
    </w:p>
    <w:p w14:paraId="7F0E3766" w14:textId="77777777" w:rsidR="00A05559" w:rsidRPr="00283916" w:rsidRDefault="000052AD" w:rsidP="00F91EEF">
      <w:pPr>
        <w:pStyle w:val="Sinespaciado"/>
        <w:numPr>
          <w:ilvl w:val="0"/>
          <w:numId w:val="44"/>
        </w:numPr>
        <w:jc w:val="both"/>
        <w:rPr>
          <w:rFonts w:ascii="Arial" w:hAnsi="Arial" w:cs="Arial"/>
          <w:sz w:val="24"/>
          <w:szCs w:val="24"/>
        </w:rPr>
      </w:pPr>
      <w:r w:rsidRPr="00283916">
        <w:rPr>
          <w:rFonts w:ascii="Arial" w:hAnsi="Arial" w:cs="Arial"/>
          <w:color w:val="000000"/>
          <w:sz w:val="24"/>
          <w:szCs w:val="24"/>
        </w:rPr>
        <w:t xml:space="preserve">Tratar de responder varios mensajes con una sola respuesta, pero cada uno con algún detalle particular para que no parezcan mensajes de un robot. </w:t>
      </w:r>
    </w:p>
    <w:p w14:paraId="5F704741" w14:textId="4361F033" w:rsidR="00A05559" w:rsidRPr="00283916" w:rsidRDefault="000052AD" w:rsidP="00F91EEF">
      <w:pPr>
        <w:pStyle w:val="Sinespaciado"/>
        <w:numPr>
          <w:ilvl w:val="0"/>
          <w:numId w:val="44"/>
        </w:numPr>
        <w:jc w:val="both"/>
        <w:rPr>
          <w:rFonts w:ascii="Arial" w:hAnsi="Arial" w:cs="Arial"/>
          <w:sz w:val="24"/>
          <w:szCs w:val="24"/>
        </w:rPr>
      </w:pPr>
      <w:r w:rsidRPr="00283916">
        <w:rPr>
          <w:rFonts w:ascii="Arial" w:hAnsi="Arial" w:cs="Arial"/>
          <w:color w:val="000000"/>
          <w:sz w:val="24"/>
          <w:szCs w:val="24"/>
        </w:rPr>
        <w:t xml:space="preserve">En </w:t>
      </w:r>
      <w:r w:rsidR="00A85C93">
        <w:rPr>
          <w:rFonts w:ascii="Arial" w:hAnsi="Arial" w:cs="Arial"/>
          <w:color w:val="000000"/>
          <w:sz w:val="24"/>
          <w:szCs w:val="24"/>
        </w:rPr>
        <w:t>X</w:t>
      </w:r>
      <w:r w:rsidRPr="00283916">
        <w:rPr>
          <w:rFonts w:ascii="Arial" w:hAnsi="Arial" w:cs="Arial"/>
          <w:color w:val="000000"/>
          <w:sz w:val="24"/>
          <w:szCs w:val="24"/>
        </w:rPr>
        <w:t>, para facilitar el monit</w:t>
      </w:r>
      <w:r w:rsidR="00A85C93">
        <w:rPr>
          <w:rFonts w:ascii="Arial" w:hAnsi="Arial" w:cs="Arial"/>
          <w:color w:val="000000"/>
          <w:sz w:val="24"/>
          <w:szCs w:val="24"/>
        </w:rPr>
        <w:t>oreo, conviene no seguir a los ciudadanos</w:t>
      </w:r>
      <w:r w:rsidRPr="00283916">
        <w:rPr>
          <w:rFonts w:ascii="Arial" w:hAnsi="Arial" w:cs="Arial"/>
          <w:color w:val="000000"/>
          <w:sz w:val="24"/>
          <w:szCs w:val="24"/>
        </w:rPr>
        <w:t>.</w:t>
      </w:r>
    </w:p>
    <w:p w14:paraId="716A648C" w14:textId="77777777" w:rsidR="00A05559" w:rsidRPr="00283916" w:rsidRDefault="000052AD" w:rsidP="00F91EEF">
      <w:pPr>
        <w:pStyle w:val="Sinespaciado"/>
        <w:numPr>
          <w:ilvl w:val="0"/>
          <w:numId w:val="44"/>
        </w:numPr>
        <w:jc w:val="both"/>
        <w:rPr>
          <w:rFonts w:ascii="Arial" w:hAnsi="Arial" w:cs="Arial"/>
          <w:sz w:val="24"/>
          <w:szCs w:val="24"/>
        </w:rPr>
      </w:pPr>
      <w:r w:rsidRPr="00283916">
        <w:rPr>
          <w:rFonts w:ascii="Arial" w:hAnsi="Arial" w:cs="Arial"/>
          <w:color w:val="000000"/>
          <w:sz w:val="24"/>
          <w:szCs w:val="24"/>
        </w:rPr>
        <w:t xml:space="preserve">No revelar información personal, o que solo incumbe a un ciudadano, en mensajes abiertos. </w:t>
      </w:r>
    </w:p>
    <w:p w14:paraId="19A04A32" w14:textId="77777777" w:rsidR="00A05559" w:rsidRPr="00283916" w:rsidRDefault="00A05559">
      <w:pPr>
        <w:pStyle w:val="Sinespaciado"/>
        <w:jc w:val="both"/>
        <w:rPr>
          <w:rFonts w:ascii="Arial" w:hAnsi="Arial" w:cs="Arial"/>
          <w:sz w:val="24"/>
          <w:szCs w:val="24"/>
        </w:rPr>
      </w:pPr>
    </w:p>
    <w:p w14:paraId="354B130B"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Si la solicitud del ciudadano no puede resolverse de forma inmediata: </w:t>
      </w:r>
    </w:p>
    <w:p w14:paraId="1C264D49" w14:textId="77777777" w:rsidR="00A05559" w:rsidRPr="00283916" w:rsidRDefault="00A05559">
      <w:pPr>
        <w:pStyle w:val="Sinespaciado"/>
        <w:jc w:val="both"/>
        <w:rPr>
          <w:rFonts w:ascii="Arial" w:hAnsi="Arial" w:cs="Arial"/>
          <w:sz w:val="24"/>
          <w:szCs w:val="24"/>
        </w:rPr>
      </w:pPr>
    </w:p>
    <w:p w14:paraId="046FBD85" w14:textId="77777777" w:rsidR="00A05559" w:rsidRPr="00283916" w:rsidRDefault="000052AD" w:rsidP="00F91EEF">
      <w:pPr>
        <w:pStyle w:val="Sinespaciado"/>
        <w:numPr>
          <w:ilvl w:val="0"/>
          <w:numId w:val="45"/>
        </w:numPr>
        <w:jc w:val="both"/>
        <w:rPr>
          <w:rFonts w:ascii="Arial" w:hAnsi="Arial" w:cs="Arial"/>
          <w:sz w:val="24"/>
          <w:szCs w:val="24"/>
        </w:rPr>
      </w:pPr>
      <w:r w:rsidRPr="00283916">
        <w:rPr>
          <w:rFonts w:ascii="Arial" w:hAnsi="Arial" w:cs="Arial"/>
          <w:color w:val="000000"/>
          <w:sz w:val="24"/>
          <w:szCs w:val="24"/>
        </w:rPr>
        <w:t xml:space="preserve">Explicar la razón de la demora. </w:t>
      </w:r>
    </w:p>
    <w:p w14:paraId="4DC63C2E" w14:textId="77777777" w:rsidR="00A05559" w:rsidRPr="00283916" w:rsidRDefault="000052AD" w:rsidP="00F91EEF">
      <w:pPr>
        <w:pStyle w:val="Sinespaciado"/>
        <w:numPr>
          <w:ilvl w:val="0"/>
          <w:numId w:val="45"/>
        </w:numPr>
        <w:jc w:val="both"/>
        <w:rPr>
          <w:rFonts w:ascii="Arial" w:hAnsi="Arial" w:cs="Arial"/>
          <w:sz w:val="24"/>
          <w:szCs w:val="24"/>
        </w:rPr>
      </w:pPr>
      <w:r w:rsidRPr="00283916">
        <w:rPr>
          <w:rFonts w:ascii="Arial" w:hAnsi="Arial" w:cs="Arial"/>
          <w:color w:val="000000"/>
          <w:sz w:val="24"/>
          <w:szCs w:val="24"/>
        </w:rPr>
        <w:t xml:space="preserve">Informar la fecha en que el ciudadano recibirá respuesta y el medio por el cual la recibirá. </w:t>
      </w:r>
    </w:p>
    <w:p w14:paraId="48FF98A3" w14:textId="131B1D19" w:rsidR="00A05559" w:rsidRPr="00283916" w:rsidRDefault="00A05559">
      <w:pPr>
        <w:pStyle w:val="Sinespaciado"/>
        <w:jc w:val="both"/>
        <w:rPr>
          <w:rFonts w:ascii="Arial" w:hAnsi="Arial" w:cs="Arial"/>
          <w:sz w:val="24"/>
          <w:szCs w:val="24"/>
        </w:rPr>
      </w:pPr>
    </w:p>
    <w:p w14:paraId="108F7C96" w14:textId="469676EB" w:rsidR="00A05559" w:rsidRPr="00283916" w:rsidRDefault="000052AD" w:rsidP="00A92026">
      <w:pPr>
        <w:pStyle w:val="Ttulo3"/>
        <w:numPr>
          <w:ilvl w:val="2"/>
          <w:numId w:val="58"/>
        </w:numPr>
      </w:pPr>
      <w:bookmarkStart w:id="98" w:name="__RefHeading__87_1278668953"/>
      <w:bookmarkStart w:id="99" w:name="_Toc216947165"/>
      <w:bookmarkEnd w:id="98"/>
      <w:r w:rsidRPr="00283916">
        <w:lastRenderedPageBreak/>
        <w:t>En la finalización del servicio</w:t>
      </w:r>
      <w:bookmarkEnd w:id="99"/>
    </w:p>
    <w:p w14:paraId="6BAB3206" w14:textId="77777777" w:rsidR="00A05559" w:rsidRPr="00283916" w:rsidRDefault="00A05559">
      <w:pPr>
        <w:pStyle w:val="Sinespaciado"/>
        <w:jc w:val="both"/>
        <w:rPr>
          <w:rFonts w:ascii="Arial" w:hAnsi="Arial" w:cs="Arial"/>
          <w:sz w:val="24"/>
          <w:szCs w:val="24"/>
        </w:rPr>
      </w:pPr>
    </w:p>
    <w:p w14:paraId="37F1502F" w14:textId="1F94CFF3"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Si hay alguna dificultad para resp</w:t>
      </w:r>
      <w:r w:rsidR="001674DC">
        <w:rPr>
          <w:rFonts w:ascii="Arial" w:hAnsi="Arial" w:cs="Arial"/>
          <w:color w:val="000000"/>
          <w:sz w:val="24"/>
          <w:szCs w:val="24"/>
        </w:rPr>
        <w:t xml:space="preserve">onder por falta de información </w:t>
      </w:r>
      <w:r w:rsidRPr="00283916">
        <w:rPr>
          <w:rFonts w:ascii="Arial" w:hAnsi="Arial" w:cs="Arial"/>
          <w:color w:val="000000"/>
          <w:sz w:val="24"/>
          <w:szCs w:val="24"/>
        </w:rPr>
        <w:t xml:space="preserve">o errada, comunicarlo al jefe inmediato para que resuelva de fondo. </w:t>
      </w:r>
    </w:p>
    <w:p w14:paraId="64CA7DB8" w14:textId="3FDBCDE5" w:rsidR="00A05559" w:rsidRDefault="00A92026" w:rsidP="00A92026">
      <w:pPr>
        <w:pStyle w:val="Ttulo1"/>
        <w:numPr>
          <w:ilvl w:val="0"/>
          <w:numId w:val="58"/>
        </w:numPr>
        <w:jc w:val="left"/>
      </w:pPr>
      <w:bookmarkStart w:id="100" w:name="__RefHeading__89_1278668953"/>
      <w:bookmarkStart w:id="101" w:name="__RefHeading__93_1278668953"/>
      <w:bookmarkStart w:id="102" w:name="_Toc216947166"/>
      <w:bookmarkEnd w:id="100"/>
      <w:bookmarkEnd w:id="101"/>
      <w:r w:rsidRPr="00283916">
        <w:t>TRÁMITE PARA LA RECEPCIÓN DE PETICIONES, QUEJAS, RECLAMOS</w:t>
      </w:r>
      <w:r w:rsidR="00783375">
        <w:t xml:space="preserve">, </w:t>
      </w:r>
      <w:r w:rsidRPr="00283916">
        <w:t>SUGERENCIAS</w:t>
      </w:r>
      <w:r w:rsidR="00783375">
        <w:t xml:space="preserve"> Y DENUNCIAS</w:t>
      </w:r>
      <w:bookmarkEnd w:id="102"/>
    </w:p>
    <w:p w14:paraId="4467097A" w14:textId="77777777" w:rsidR="001B01CF" w:rsidRPr="001B01CF" w:rsidRDefault="001B01CF" w:rsidP="001B01CF">
      <w:pPr>
        <w:pStyle w:val="Sinespaciado"/>
      </w:pPr>
    </w:p>
    <w:p w14:paraId="5FD82D14" w14:textId="4272FC6B"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Para el trámite de peticiones, quejas, reclamos</w:t>
      </w:r>
      <w:r w:rsidR="00783375">
        <w:rPr>
          <w:rFonts w:ascii="Arial" w:hAnsi="Arial" w:cs="Arial"/>
          <w:color w:val="000000"/>
          <w:sz w:val="24"/>
          <w:szCs w:val="24"/>
        </w:rPr>
        <w:t xml:space="preserve">, </w:t>
      </w:r>
      <w:r w:rsidRPr="00283916">
        <w:rPr>
          <w:rFonts w:ascii="Arial" w:hAnsi="Arial" w:cs="Arial"/>
          <w:color w:val="000000"/>
          <w:sz w:val="24"/>
          <w:szCs w:val="24"/>
        </w:rPr>
        <w:t>sugerencias</w:t>
      </w:r>
      <w:r w:rsidR="00783375">
        <w:rPr>
          <w:rFonts w:ascii="Arial" w:hAnsi="Arial" w:cs="Arial"/>
          <w:color w:val="000000"/>
          <w:sz w:val="24"/>
          <w:szCs w:val="24"/>
        </w:rPr>
        <w:t xml:space="preserve"> y denuncias</w:t>
      </w:r>
      <w:r w:rsidRPr="00283916">
        <w:rPr>
          <w:rFonts w:ascii="Arial" w:hAnsi="Arial" w:cs="Arial"/>
          <w:color w:val="000000"/>
          <w:sz w:val="24"/>
          <w:szCs w:val="24"/>
        </w:rPr>
        <w:t>, se deben observar los plazos legales contenidos en la Constitución Política de Colombia y el Código de Procedimiento Administrativo y de lo Contencioso Administrativo, Ley 1437 de 2011</w:t>
      </w:r>
      <w:r w:rsidR="001A0A0A" w:rsidRPr="00283916">
        <w:rPr>
          <w:rFonts w:ascii="Arial" w:hAnsi="Arial" w:cs="Arial"/>
          <w:color w:val="000000"/>
          <w:sz w:val="24"/>
          <w:szCs w:val="24"/>
        </w:rPr>
        <w:t xml:space="preserve"> y 2080 de 2021</w:t>
      </w:r>
      <w:r w:rsidRPr="00283916">
        <w:rPr>
          <w:rFonts w:ascii="Arial" w:hAnsi="Arial" w:cs="Arial"/>
          <w:color w:val="000000"/>
          <w:sz w:val="24"/>
          <w:szCs w:val="24"/>
        </w:rPr>
        <w:t>.</w:t>
      </w:r>
    </w:p>
    <w:p w14:paraId="034635EE" w14:textId="77777777" w:rsidR="00A05559" w:rsidRPr="00283916" w:rsidRDefault="00A05559">
      <w:pPr>
        <w:pStyle w:val="Sinespaciado"/>
        <w:jc w:val="both"/>
        <w:rPr>
          <w:rFonts w:ascii="Arial" w:hAnsi="Arial" w:cs="Arial"/>
          <w:sz w:val="24"/>
          <w:szCs w:val="24"/>
        </w:rPr>
      </w:pPr>
    </w:p>
    <w:p w14:paraId="378FA0E3" w14:textId="376986EF"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Toda persona tiene derecho de presentar peticiones respetuosas a las autoridades, en los términos señalados en la Ley, por motivos de interés general o particular, y a obtener pronta</w:t>
      </w:r>
      <w:r w:rsidR="00221973">
        <w:rPr>
          <w:rFonts w:ascii="Arial" w:hAnsi="Arial" w:cs="Arial"/>
          <w:color w:val="000000"/>
          <w:sz w:val="24"/>
          <w:szCs w:val="24"/>
        </w:rPr>
        <w:t xml:space="preserve"> solución</w:t>
      </w:r>
      <w:r w:rsidRPr="00283916">
        <w:rPr>
          <w:rFonts w:ascii="Arial" w:hAnsi="Arial" w:cs="Arial"/>
          <w:color w:val="000000"/>
          <w:sz w:val="24"/>
          <w:szCs w:val="24"/>
        </w:rPr>
        <w:t xml:space="preserve">. </w:t>
      </w:r>
    </w:p>
    <w:p w14:paraId="1C1BEB80" w14:textId="77777777" w:rsidR="00A05559" w:rsidRPr="00283916" w:rsidRDefault="00A05559">
      <w:pPr>
        <w:pStyle w:val="Sinespaciado"/>
        <w:jc w:val="both"/>
        <w:rPr>
          <w:rFonts w:ascii="Arial" w:hAnsi="Arial" w:cs="Arial"/>
          <w:sz w:val="24"/>
          <w:szCs w:val="24"/>
        </w:rPr>
      </w:pPr>
    </w:p>
    <w:p w14:paraId="392973DB" w14:textId="2352E4F5" w:rsidR="003B60B5" w:rsidRPr="00283916" w:rsidRDefault="000052AD">
      <w:pPr>
        <w:pStyle w:val="Sinespaciado"/>
        <w:jc w:val="both"/>
        <w:rPr>
          <w:rFonts w:ascii="Arial" w:hAnsi="Arial" w:cs="Arial"/>
          <w:color w:val="000000"/>
          <w:sz w:val="24"/>
          <w:szCs w:val="24"/>
        </w:rPr>
      </w:pPr>
      <w:r w:rsidRPr="00283916">
        <w:rPr>
          <w:rFonts w:ascii="Arial" w:hAnsi="Arial" w:cs="Arial"/>
          <w:color w:val="000000"/>
          <w:sz w:val="24"/>
          <w:szCs w:val="24"/>
        </w:rPr>
        <w:t>Conforme con la nueva normatividad que rige la materia, toda solicitud de cualquier persona se presumirá que es en ejercicio del derecho de petición, la Administración dará este tratamiento para suministrar la respuesta al peticionario Ahora bien, la recepción de la</w:t>
      </w:r>
      <w:r w:rsidR="00221973">
        <w:rPr>
          <w:rFonts w:ascii="Arial" w:hAnsi="Arial" w:cs="Arial"/>
          <w:color w:val="000000"/>
          <w:sz w:val="24"/>
          <w:szCs w:val="24"/>
        </w:rPr>
        <w:t xml:space="preserve">s peticiones, quejas, reclamos, </w:t>
      </w:r>
      <w:r w:rsidRPr="00283916">
        <w:rPr>
          <w:rFonts w:ascii="Arial" w:hAnsi="Arial" w:cs="Arial"/>
          <w:color w:val="000000"/>
          <w:sz w:val="24"/>
          <w:szCs w:val="24"/>
        </w:rPr>
        <w:t xml:space="preserve"> sugerencias</w:t>
      </w:r>
      <w:r w:rsidR="00221973">
        <w:rPr>
          <w:rFonts w:ascii="Arial" w:hAnsi="Arial" w:cs="Arial"/>
          <w:color w:val="000000"/>
          <w:sz w:val="24"/>
          <w:szCs w:val="24"/>
        </w:rPr>
        <w:t xml:space="preserve"> y denuncias</w:t>
      </w:r>
      <w:r w:rsidRPr="00283916">
        <w:rPr>
          <w:rFonts w:ascii="Arial" w:hAnsi="Arial" w:cs="Arial"/>
          <w:color w:val="000000"/>
          <w:sz w:val="24"/>
          <w:szCs w:val="24"/>
        </w:rPr>
        <w:t xml:space="preserve"> (PQRS</w:t>
      </w:r>
      <w:r w:rsidR="00221973">
        <w:rPr>
          <w:rFonts w:ascii="Arial" w:hAnsi="Arial" w:cs="Arial"/>
          <w:color w:val="000000"/>
          <w:sz w:val="24"/>
          <w:szCs w:val="24"/>
        </w:rPr>
        <w:t>D</w:t>
      </w:r>
      <w:r w:rsidRPr="00283916">
        <w:rPr>
          <w:rFonts w:ascii="Arial" w:hAnsi="Arial" w:cs="Arial"/>
          <w:color w:val="000000"/>
          <w:sz w:val="24"/>
          <w:szCs w:val="24"/>
        </w:rPr>
        <w:t>) de los ciudadanos(as), se deben imprimir, radicar y clasificar de acuerdo con los procesos que estén siendo afectados, para luego dirigirlas a los responsables de dichos procesos, quienes deben solucionarlas en los términos legales .</w:t>
      </w:r>
    </w:p>
    <w:p w14:paraId="01DB1BF4" w14:textId="77777777" w:rsidR="000257E9" w:rsidRPr="00283916" w:rsidRDefault="000257E9" w:rsidP="00124985">
      <w:pPr>
        <w:pStyle w:val="Ttulo1"/>
      </w:pPr>
      <w:bookmarkStart w:id="103" w:name="_Toc412552975"/>
      <w:bookmarkStart w:id="104" w:name="_Toc216947167"/>
      <w:r w:rsidRPr="00283916">
        <w:t>GLOSARIO</w:t>
      </w:r>
      <w:bookmarkEnd w:id="103"/>
      <w:bookmarkEnd w:id="104"/>
    </w:p>
    <w:p w14:paraId="4DCC0926" w14:textId="77777777" w:rsidR="000257E9" w:rsidRPr="00283916" w:rsidRDefault="000257E9" w:rsidP="004D037D">
      <w:pPr>
        <w:autoSpaceDE w:val="0"/>
        <w:autoSpaceDN w:val="0"/>
        <w:adjustRightInd w:val="0"/>
        <w:spacing w:after="0" w:line="240" w:lineRule="auto"/>
        <w:jc w:val="both"/>
        <w:rPr>
          <w:rFonts w:ascii="Arial" w:hAnsi="Arial" w:cs="Arial"/>
          <w:color w:val="000000"/>
          <w:sz w:val="24"/>
          <w:szCs w:val="24"/>
        </w:rPr>
      </w:pPr>
    </w:p>
    <w:p w14:paraId="23F9C8FA" w14:textId="77777777" w:rsidR="000257E9" w:rsidRPr="00283916" w:rsidRDefault="000257E9"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ATRIBUTOS DE SERVICIO: </w:t>
      </w:r>
      <w:r w:rsidRPr="00283916">
        <w:rPr>
          <w:rFonts w:ascii="Arial" w:hAnsi="Arial" w:cs="Arial"/>
          <w:sz w:val="24"/>
          <w:szCs w:val="24"/>
        </w:rPr>
        <w:t>son aquellas características o cualidades que tiene un servi</w:t>
      </w:r>
      <w:r w:rsidRPr="00283916">
        <w:rPr>
          <w:rFonts w:ascii="Arial" w:hAnsi="Arial" w:cs="Arial"/>
          <w:sz w:val="24"/>
          <w:szCs w:val="24"/>
        </w:rPr>
        <w:softHyphen/>
        <w:t xml:space="preserve">dor público para prestar el servicio. </w:t>
      </w:r>
    </w:p>
    <w:p w14:paraId="409FD884"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4F42148C" w14:textId="77777777" w:rsidR="000257E9" w:rsidRPr="00283916" w:rsidRDefault="000257E9"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CALIDAD: </w:t>
      </w:r>
      <w:r w:rsidRPr="00283916">
        <w:rPr>
          <w:rFonts w:ascii="Arial" w:hAnsi="Arial" w:cs="Arial"/>
          <w:sz w:val="24"/>
          <w:szCs w:val="24"/>
        </w:rPr>
        <w:t xml:space="preserve">es el grado en el que se cumple con los requisitos, entendiendo por requisito la “necesidad o expectativa establecida, generalmente implícita u obligatoria” (norma de calidad ISO 9000-9001). </w:t>
      </w:r>
    </w:p>
    <w:p w14:paraId="351B1B79"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6BF9B7E9" w14:textId="77777777" w:rsidR="000257E9" w:rsidRPr="00283916" w:rsidRDefault="000257E9"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CANALES DE ATENCIÓN: </w:t>
      </w:r>
      <w:r w:rsidRPr="00283916">
        <w:rPr>
          <w:rFonts w:ascii="Arial" w:hAnsi="Arial" w:cs="Arial"/>
          <w:sz w:val="24"/>
          <w:szCs w:val="24"/>
        </w:rPr>
        <w:t xml:space="preserve">son los medios y espacios de que se valen los ciudadanos para realizar trámites y solicitar servicios, información, orientación o asistencia relacionada con el quehacer de las entidades de la Administración Pública y del Estado en general. </w:t>
      </w:r>
    </w:p>
    <w:p w14:paraId="6611665F"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7D93C609" w14:textId="052B776C" w:rsidR="00850DC0" w:rsidRPr="00283916" w:rsidRDefault="000257E9" w:rsidP="004925BF">
      <w:pPr>
        <w:jc w:val="both"/>
        <w:rPr>
          <w:rFonts w:ascii="Arial" w:hAnsi="Arial" w:cs="Arial"/>
          <w:sz w:val="24"/>
          <w:szCs w:val="24"/>
        </w:rPr>
      </w:pPr>
      <w:r w:rsidRPr="00283916">
        <w:rPr>
          <w:rFonts w:ascii="Arial" w:hAnsi="Arial" w:cs="Arial"/>
          <w:b/>
          <w:bCs/>
          <w:sz w:val="24"/>
          <w:szCs w:val="24"/>
        </w:rPr>
        <w:t xml:space="preserve">CANAL PRESENCIAL: </w:t>
      </w:r>
      <w:r w:rsidRPr="00283916">
        <w:rPr>
          <w:rFonts w:ascii="Arial" w:hAnsi="Arial" w:cs="Arial"/>
          <w:sz w:val="24"/>
          <w:szCs w:val="24"/>
        </w:rPr>
        <w:t>espacio físico en el que los ciudadanos y servidores interactúan en persona para realizar trámites y solicitar servicios, información, orientación o asistencia re</w:t>
      </w:r>
      <w:r w:rsidRPr="00283916">
        <w:rPr>
          <w:rFonts w:ascii="Arial" w:hAnsi="Arial" w:cs="Arial"/>
          <w:sz w:val="24"/>
          <w:szCs w:val="24"/>
        </w:rPr>
        <w:softHyphen/>
        <w:t xml:space="preserve">lacionada con el quehacer de la entidad y del Estado. </w:t>
      </w:r>
      <w:r w:rsidR="004925BF">
        <w:rPr>
          <w:rFonts w:ascii="Arial" w:hAnsi="Arial" w:cs="Arial"/>
          <w:sz w:val="24"/>
          <w:szCs w:val="24"/>
        </w:rPr>
        <w:t>Las oficinas de atención</w:t>
      </w:r>
      <w:r w:rsidRPr="00283916">
        <w:rPr>
          <w:rFonts w:ascii="Arial" w:hAnsi="Arial" w:cs="Arial"/>
          <w:sz w:val="24"/>
          <w:szCs w:val="24"/>
        </w:rPr>
        <w:t xml:space="preserve"> y demás espacios destinados por </w:t>
      </w:r>
      <w:r w:rsidR="004925BF">
        <w:rPr>
          <w:rFonts w:ascii="Arial" w:hAnsi="Arial" w:cs="Arial"/>
          <w:sz w:val="24"/>
          <w:szCs w:val="24"/>
        </w:rPr>
        <w:t xml:space="preserve">las entidades para la atención </w:t>
      </w:r>
      <w:r w:rsidRPr="00283916">
        <w:rPr>
          <w:rFonts w:ascii="Arial" w:hAnsi="Arial" w:cs="Arial"/>
          <w:sz w:val="24"/>
          <w:szCs w:val="24"/>
        </w:rPr>
        <w:t>de los ciudadanos pertenecen a este canal.</w:t>
      </w:r>
    </w:p>
    <w:p w14:paraId="3602B43E" w14:textId="77777777" w:rsidR="004009B0" w:rsidRPr="00283916" w:rsidRDefault="00850DC0" w:rsidP="004D037D">
      <w:pPr>
        <w:jc w:val="both"/>
        <w:rPr>
          <w:rFonts w:ascii="Arial" w:hAnsi="Arial" w:cs="Arial"/>
          <w:sz w:val="24"/>
          <w:szCs w:val="24"/>
        </w:rPr>
      </w:pPr>
      <w:r w:rsidRPr="00283916">
        <w:rPr>
          <w:rFonts w:ascii="Arial" w:hAnsi="Arial" w:cs="Arial"/>
          <w:b/>
          <w:bCs/>
          <w:sz w:val="24"/>
          <w:szCs w:val="24"/>
        </w:rPr>
        <w:lastRenderedPageBreak/>
        <w:t xml:space="preserve">CHAT: </w:t>
      </w:r>
      <w:r w:rsidRPr="00283916">
        <w:rPr>
          <w:rFonts w:ascii="Arial" w:hAnsi="Arial" w:cs="Arial"/>
          <w:sz w:val="24"/>
          <w:szCs w:val="24"/>
        </w:rPr>
        <w:t>término proveniente del inglés que en español equivale a “charla”, también usado como cibercharla. Es una comunicación escrita e instantánea a través de Internet y me</w:t>
      </w:r>
      <w:r w:rsidRPr="00283916">
        <w:rPr>
          <w:rFonts w:ascii="Arial" w:hAnsi="Arial" w:cs="Arial"/>
          <w:sz w:val="24"/>
          <w:szCs w:val="24"/>
        </w:rPr>
        <w:softHyphen/>
        <w:t>diante el uso de un software entre dos, tres o más personas, ya sea de manera pública</w:t>
      </w:r>
      <w:r w:rsidR="004009B0" w:rsidRPr="00283916">
        <w:rPr>
          <w:rFonts w:ascii="Arial" w:hAnsi="Arial" w:cs="Arial"/>
          <w:sz w:val="24"/>
          <w:szCs w:val="24"/>
        </w:rPr>
        <w:t xml:space="preserve"> (cualquier usuario puede tener acceso a la conversación) o privada (se comunican dos o más personas). </w:t>
      </w:r>
    </w:p>
    <w:p w14:paraId="6AF4D252" w14:textId="77777777" w:rsidR="004009B0" w:rsidRPr="00283916" w:rsidRDefault="004009B0"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DISCAPACIDAD: </w:t>
      </w:r>
      <w:r w:rsidRPr="00283916">
        <w:rPr>
          <w:rFonts w:ascii="Arial" w:hAnsi="Arial" w:cs="Arial"/>
          <w:sz w:val="24"/>
          <w:szCs w:val="24"/>
        </w:rPr>
        <w:t>es un término general que abarca las deficiencias, limitaciones de la ac</w:t>
      </w:r>
      <w:r w:rsidRPr="00283916">
        <w:rPr>
          <w:rFonts w:ascii="Arial" w:hAnsi="Arial" w:cs="Arial"/>
          <w:sz w:val="24"/>
          <w:szCs w:val="24"/>
        </w:rPr>
        <w:softHyphen/>
        <w:t xml:space="preserve">tividad y restricciones de una persona para participar. Las deficiencias son problemas que afectan a una estructura o función corporal; las limitaciones de la actividad son dificultades para ejecutar acciones o tareas, y las restricciones de la participación son problemas para participar en situaciones vitales (Definición de la Organización Mundial de la Salud). </w:t>
      </w:r>
    </w:p>
    <w:p w14:paraId="4D359171"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1B198D6B" w14:textId="77777777" w:rsidR="004009B0" w:rsidRPr="00283916" w:rsidRDefault="004009B0"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COGNITIVA: </w:t>
      </w:r>
      <w:r w:rsidRPr="00283916">
        <w:rPr>
          <w:rFonts w:ascii="Arial" w:hAnsi="Arial" w:cs="Arial"/>
          <w:sz w:val="24"/>
          <w:szCs w:val="24"/>
        </w:rPr>
        <w:t>limitación significativa en el funcionamiento intelectual; es decir, en el razo</w:t>
      </w:r>
      <w:r w:rsidRPr="00283916">
        <w:rPr>
          <w:rFonts w:ascii="Arial" w:hAnsi="Arial" w:cs="Arial"/>
          <w:sz w:val="24"/>
          <w:szCs w:val="24"/>
        </w:rPr>
        <w:softHyphen/>
        <w:t xml:space="preserve">namiento, la solución de problemas, el pensamiento abstracto y la planificación. </w:t>
      </w:r>
    </w:p>
    <w:p w14:paraId="3E5314E4"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14555290" w14:textId="77777777" w:rsidR="004009B0" w:rsidRPr="00283916" w:rsidRDefault="004009B0"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ENANISMO o TALLA BAJA: </w:t>
      </w:r>
      <w:r w:rsidRPr="00283916">
        <w:rPr>
          <w:rFonts w:ascii="Arial" w:hAnsi="Arial" w:cs="Arial"/>
          <w:sz w:val="24"/>
          <w:szCs w:val="24"/>
        </w:rPr>
        <w:t xml:space="preserve">trastorno del crecimiento de tipo hormonal o genético, caracterizado por una talla inferior a la medida de los individuos de la misma especie y raza. </w:t>
      </w:r>
    </w:p>
    <w:p w14:paraId="284D08B9"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2E5473B4" w14:textId="77777777" w:rsidR="00850DC0" w:rsidRPr="00283916" w:rsidRDefault="004009B0" w:rsidP="004D037D">
      <w:pPr>
        <w:pStyle w:val="Sinespaciado"/>
        <w:jc w:val="both"/>
        <w:rPr>
          <w:rFonts w:ascii="Arial" w:eastAsiaTheme="minorEastAsia" w:hAnsi="Arial" w:cs="Arial"/>
          <w:color w:val="auto"/>
          <w:sz w:val="24"/>
          <w:szCs w:val="24"/>
          <w:lang w:eastAsia="es-CO"/>
        </w:rPr>
      </w:pPr>
      <w:r w:rsidRPr="00283916">
        <w:rPr>
          <w:rFonts w:ascii="Arial" w:eastAsiaTheme="minorEastAsia" w:hAnsi="Arial" w:cs="Arial"/>
          <w:b/>
          <w:bCs/>
          <w:color w:val="auto"/>
          <w:sz w:val="24"/>
          <w:szCs w:val="24"/>
          <w:lang w:eastAsia="es-CO"/>
        </w:rPr>
        <w:t xml:space="preserve">FÍSICA O MOTORA: </w:t>
      </w:r>
      <w:r w:rsidRPr="00283916">
        <w:rPr>
          <w:rFonts w:ascii="Arial" w:eastAsiaTheme="minorEastAsia" w:hAnsi="Arial" w:cs="Arial"/>
          <w:color w:val="auto"/>
          <w:sz w:val="24"/>
          <w:szCs w:val="24"/>
          <w:lang w:eastAsia="es-CO"/>
        </w:rPr>
        <w:t>limitación del movimiento, ausencia o parálisis de una, dos, tres o las cuatro extremidades.</w:t>
      </w:r>
    </w:p>
    <w:p w14:paraId="78E799B4" w14:textId="77777777" w:rsidR="00146FBD" w:rsidRPr="00283916" w:rsidRDefault="00146FBD" w:rsidP="004D037D">
      <w:pPr>
        <w:pStyle w:val="Sinespaciado"/>
        <w:jc w:val="both"/>
        <w:rPr>
          <w:rFonts w:ascii="Arial" w:eastAsiaTheme="minorEastAsia" w:hAnsi="Arial" w:cs="Arial"/>
          <w:color w:val="auto"/>
          <w:sz w:val="24"/>
          <w:szCs w:val="24"/>
          <w:lang w:eastAsia="es-CO"/>
        </w:rPr>
      </w:pPr>
    </w:p>
    <w:p w14:paraId="68007C02" w14:textId="77777777" w:rsidR="005D2529" w:rsidRPr="00283916" w:rsidRDefault="005D2529" w:rsidP="00146FB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MENTAL: </w:t>
      </w:r>
      <w:r w:rsidRPr="00283916">
        <w:rPr>
          <w:rFonts w:ascii="Arial" w:hAnsi="Arial" w:cs="Arial"/>
          <w:sz w:val="24"/>
          <w:szCs w:val="24"/>
        </w:rPr>
        <w:t>alteración bioquímica que afecta la forma de pensar, los sentimientos, el hu</w:t>
      </w:r>
      <w:r w:rsidRPr="00283916">
        <w:rPr>
          <w:rFonts w:ascii="Arial" w:hAnsi="Arial" w:cs="Arial"/>
          <w:sz w:val="24"/>
          <w:szCs w:val="24"/>
        </w:rPr>
        <w:softHyphen/>
        <w:t xml:space="preserve">mor, la habilidad de relacionarse con otros y el comportamiento. </w:t>
      </w:r>
    </w:p>
    <w:p w14:paraId="75A24F09" w14:textId="77777777" w:rsidR="00146FBD" w:rsidRPr="00283916" w:rsidRDefault="00146FBD" w:rsidP="00146FBD">
      <w:pPr>
        <w:autoSpaceDE w:val="0"/>
        <w:autoSpaceDN w:val="0"/>
        <w:adjustRightInd w:val="0"/>
        <w:spacing w:after="40" w:line="241" w:lineRule="atLeast"/>
        <w:jc w:val="both"/>
        <w:rPr>
          <w:rFonts w:ascii="Arial" w:hAnsi="Arial" w:cs="Arial"/>
          <w:sz w:val="24"/>
          <w:szCs w:val="24"/>
        </w:rPr>
      </w:pPr>
    </w:p>
    <w:p w14:paraId="6EBF0534" w14:textId="77777777" w:rsidR="005D2529" w:rsidRPr="00283916" w:rsidRDefault="005D2529" w:rsidP="00146FB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MÚLTIPLE: </w:t>
      </w:r>
      <w:r w:rsidRPr="00283916">
        <w:rPr>
          <w:rFonts w:ascii="Arial" w:hAnsi="Arial" w:cs="Arial"/>
          <w:sz w:val="24"/>
          <w:szCs w:val="24"/>
        </w:rPr>
        <w:t xml:space="preserve">se presenta más de una deficiencia sensorial, física o mental. </w:t>
      </w:r>
    </w:p>
    <w:p w14:paraId="31377C53" w14:textId="77777777" w:rsidR="00146FBD" w:rsidRPr="00283916" w:rsidRDefault="00146FBD" w:rsidP="00146FBD">
      <w:pPr>
        <w:autoSpaceDE w:val="0"/>
        <w:autoSpaceDN w:val="0"/>
        <w:adjustRightInd w:val="0"/>
        <w:spacing w:after="40" w:line="241" w:lineRule="atLeast"/>
        <w:jc w:val="both"/>
        <w:rPr>
          <w:rFonts w:ascii="Arial" w:hAnsi="Arial" w:cs="Arial"/>
          <w:sz w:val="24"/>
          <w:szCs w:val="24"/>
        </w:rPr>
      </w:pPr>
    </w:p>
    <w:p w14:paraId="38A94D4D" w14:textId="77777777" w:rsidR="005D2529" w:rsidRPr="00283916" w:rsidRDefault="005D2529" w:rsidP="00146FBD">
      <w:pPr>
        <w:autoSpaceDE w:val="0"/>
        <w:autoSpaceDN w:val="0"/>
        <w:adjustRightInd w:val="0"/>
        <w:spacing w:after="40" w:line="241" w:lineRule="atLeast"/>
        <w:jc w:val="both"/>
        <w:rPr>
          <w:rFonts w:ascii="Arial" w:hAnsi="Arial" w:cs="Arial"/>
          <w:b/>
          <w:bCs/>
          <w:sz w:val="24"/>
          <w:szCs w:val="24"/>
        </w:rPr>
      </w:pPr>
      <w:r w:rsidRPr="00283916">
        <w:rPr>
          <w:rFonts w:ascii="Arial" w:hAnsi="Arial" w:cs="Arial"/>
          <w:b/>
          <w:bCs/>
          <w:sz w:val="24"/>
          <w:szCs w:val="24"/>
        </w:rPr>
        <w:t xml:space="preserve">SENSORIAL: </w:t>
      </w:r>
    </w:p>
    <w:p w14:paraId="520751F2" w14:textId="77777777" w:rsidR="0005384A" w:rsidRPr="00283916" w:rsidRDefault="0005384A" w:rsidP="00146FBD">
      <w:pPr>
        <w:autoSpaceDE w:val="0"/>
        <w:autoSpaceDN w:val="0"/>
        <w:adjustRightInd w:val="0"/>
        <w:spacing w:after="40" w:line="241" w:lineRule="atLeast"/>
        <w:jc w:val="both"/>
        <w:rPr>
          <w:rFonts w:ascii="Arial" w:hAnsi="Arial" w:cs="Arial"/>
          <w:sz w:val="24"/>
          <w:szCs w:val="24"/>
        </w:rPr>
      </w:pPr>
    </w:p>
    <w:p w14:paraId="7DDF9BFC" w14:textId="77777777" w:rsidR="005D2529" w:rsidRPr="00283916" w:rsidRDefault="005D2529" w:rsidP="00146FBD">
      <w:pPr>
        <w:autoSpaceDE w:val="0"/>
        <w:autoSpaceDN w:val="0"/>
        <w:adjustRightInd w:val="0"/>
        <w:spacing w:after="259" w:line="240" w:lineRule="auto"/>
        <w:jc w:val="both"/>
        <w:rPr>
          <w:rFonts w:ascii="Arial" w:hAnsi="Arial" w:cs="Arial"/>
          <w:sz w:val="24"/>
          <w:szCs w:val="24"/>
        </w:rPr>
      </w:pPr>
      <w:r w:rsidRPr="00283916">
        <w:rPr>
          <w:rFonts w:ascii="Arial" w:hAnsi="Arial" w:cs="Arial"/>
          <w:b/>
          <w:bCs/>
          <w:sz w:val="24"/>
          <w:szCs w:val="24"/>
        </w:rPr>
        <w:t xml:space="preserve">Visual: </w:t>
      </w:r>
      <w:r w:rsidRPr="00283916">
        <w:rPr>
          <w:rFonts w:ascii="Arial" w:hAnsi="Arial" w:cs="Arial"/>
          <w:sz w:val="24"/>
          <w:szCs w:val="24"/>
        </w:rPr>
        <w:t xml:space="preserve">pérdida o disminución de la visión. </w:t>
      </w:r>
    </w:p>
    <w:p w14:paraId="0670020B" w14:textId="77777777" w:rsidR="005D2529" w:rsidRPr="00283916" w:rsidRDefault="005D2529" w:rsidP="00146FBD">
      <w:pPr>
        <w:autoSpaceDE w:val="0"/>
        <w:autoSpaceDN w:val="0"/>
        <w:adjustRightInd w:val="0"/>
        <w:spacing w:after="259" w:line="240" w:lineRule="auto"/>
        <w:jc w:val="both"/>
        <w:rPr>
          <w:rFonts w:ascii="Arial" w:hAnsi="Arial" w:cs="Arial"/>
          <w:sz w:val="24"/>
          <w:szCs w:val="24"/>
        </w:rPr>
      </w:pPr>
      <w:r w:rsidRPr="00283916">
        <w:rPr>
          <w:rFonts w:ascii="Arial" w:hAnsi="Arial" w:cs="Arial"/>
          <w:b/>
          <w:bCs/>
          <w:sz w:val="24"/>
          <w:szCs w:val="24"/>
        </w:rPr>
        <w:t xml:space="preserve">Auditiva: </w:t>
      </w:r>
      <w:r w:rsidRPr="00283916">
        <w:rPr>
          <w:rFonts w:ascii="Arial" w:hAnsi="Arial" w:cs="Arial"/>
          <w:sz w:val="24"/>
          <w:szCs w:val="24"/>
        </w:rPr>
        <w:t xml:space="preserve">pérdida o disminución en audición. </w:t>
      </w:r>
    </w:p>
    <w:p w14:paraId="120B1E44" w14:textId="77777777" w:rsidR="005D2529" w:rsidRPr="00283916" w:rsidRDefault="005D2529" w:rsidP="00146FBD">
      <w:pPr>
        <w:autoSpaceDE w:val="0"/>
        <w:autoSpaceDN w:val="0"/>
        <w:adjustRightInd w:val="0"/>
        <w:spacing w:after="0" w:line="240" w:lineRule="auto"/>
        <w:jc w:val="both"/>
        <w:rPr>
          <w:rFonts w:ascii="Arial" w:hAnsi="Arial" w:cs="Arial"/>
          <w:sz w:val="24"/>
          <w:szCs w:val="24"/>
        </w:rPr>
      </w:pPr>
      <w:r w:rsidRPr="00283916">
        <w:rPr>
          <w:rFonts w:ascii="Arial" w:hAnsi="Arial" w:cs="Arial"/>
          <w:b/>
          <w:bCs/>
          <w:sz w:val="24"/>
          <w:szCs w:val="24"/>
        </w:rPr>
        <w:t xml:space="preserve">Sordoceguera: </w:t>
      </w:r>
      <w:r w:rsidRPr="00283916">
        <w:rPr>
          <w:rFonts w:ascii="Arial" w:hAnsi="Arial" w:cs="Arial"/>
          <w:sz w:val="24"/>
          <w:szCs w:val="24"/>
        </w:rPr>
        <w:t xml:space="preserve">discapacidad que resulta de la combinación de dos deficiencias: visual y auditiva. </w:t>
      </w:r>
    </w:p>
    <w:p w14:paraId="4F94C801" w14:textId="77777777" w:rsidR="005D2529" w:rsidRPr="00283916" w:rsidRDefault="005D2529" w:rsidP="004D037D">
      <w:pPr>
        <w:autoSpaceDE w:val="0"/>
        <w:autoSpaceDN w:val="0"/>
        <w:adjustRightInd w:val="0"/>
        <w:spacing w:after="0" w:line="240" w:lineRule="auto"/>
        <w:jc w:val="both"/>
        <w:rPr>
          <w:rFonts w:ascii="Arial" w:hAnsi="Arial" w:cs="Arial"/>
          <w:sz w:val="24"/>
          <w:szCs w:val="24"/>
        </w:rPr>
      </w:pPr>
    </w:p>
    <w:p w14:paraId="19C9BC23" w14:textId="77777777" w:rsidR="005D2529" w:rsidRPr="00283916" w:rsidRDefault="005D2529" w:rsidP="00D14242">
      <w:pPr>
        <w:jc w:val="both"/>
        <w:rPr>
          <w:rFonts w:ascii="Arial" w:hAnsi="Arial" w:cs="Arial"/>
          <w:sz w:val="24"/>
          <w:szCs w:val="24"/>
        </w:rPr>
      </w:pPr>
      <w:r w:rsidRPr="00283916">
        <w:rPr>
          <w:rFonts w:ascii="Arial" w:hAnsi="Arial" w:cs="Arial"/>
          <w:b/>
          <w:bCs/>
          <w:sz w:val="24"/>
          <w:szCs w:val="24"/>
        </w:rPr>
        <w:t xml:space="preserve">ESCALAMIENTO: </w:t>
      </w:r>
      <w:r w:rsidRPr="00283916">
        <w:rPr>
          <w:rFonts w:ascii="Arial" w:hAnsi="Arial" w:cs="Arial"/>
          <w:sz w:val="24"/>
          <w:szCs w:val="24"/>
        </w:rPr>
        <w:t>para el caso del servicio, está definido como la presentación de la soli</w:t>
      </w:r>
      <w:r w:rsidRPr="00283916">
        <w:rPr>
          <w:rFonts w:ascii="Arial" w:hAnsi="Arial" w:cs="Arial"/>
          <w:sz w:val="24"/>
          <w:szCs w:val="24"/>
        </w:rPr>
        <w:softHyphen/>
        <w:t>citud o requerimiento de un ciudadano a un área o instancia de mayor jerarquía que pueda tomar acciones para su solución.</w:t>
      </w:r>
    </w:p>
    <w:p w14:paraId="0E4E089F" w14:textId="77777777" w:rsidR="00E023A3" w:rsidRPr="00283916" w:rsidRDefault="00E023A3"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PREGUNTAS FRECUENTES: </w:t>
      </w:r>
      <w:r w:rsidRPr="00283916">
        <w:rPr>
          <w:rFonts w:ascii="Arial" w:hAnsi="Arial" w:cs="Arial"/>
          <w:sz w:val="24"/>
          <w:szCs w:val="24"/>
        </w:rPr>
        <w:t>conjunto de preguntas y respuestas resultado de los cues</w:t>
      </w:r>
      <w:r w:rsidRPr="00283916">
        <w:rPr>
          <w:rFonts w:ascii="Arial" w:hAnsi="Arial" w:cs="Arial"/>
          <w:sz w:val="24"/>
          <w:szCs w:val="24"/>
        </w:rPr>
        <w:softHyphen/>
        <w:t xml:space="preserve">tionamientos usuales de los usuarios, dentro de un determinado contexto y para un tema en particular. </w:t>
      </w:r>
    </w:p>
    <w:p w14:paraId="62AD7AA0"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3446352D" w14:textId="77777777" w:rsidR="00E023A3" w:rsidRPr="00283916" w:rsidRDefault="00E023A3"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lastRenderedPageBreak/>
        <w:t xml:space="preserve">PROTOCOLO DE SERVICIO: </w:t>
      </w:r>
      <w:r w:rsidRPr="00283916">
        <w:rPr>
          <w:rFonts w:ascii="Arial" w:hAnsi="Arial" w:cs="Arial"/>
          <w:sz w:val="24"/>
          <w:szCs w:val="24"/>
        </w:rPr>
        <w:t>guía o manual que contiene orientaciones básicas funda</w:t>
      </w:r>
      <w:r w:rsidRPr="00283916">
        <w:rPr>
          <w:rFonts w:ascii="Arial" w:hAnsi="Arial" w:cs="Arial"/>
          <w:sz w:val="24"/>
          <w:szCs w:val="24"/>
        </w:rPr>
        <w:softHyphen/>
        <w:t xml:space="preserve">mentales para facilitar la gestión del servidor público frente a los ciudadanos, con el fin de lograr un mejor manejo y una mayor efectividad en el uso de un canal específico. </w:t>
      </w:r>
    </w:p>
    <w:p w14:paraId="521791B2" w14:textId="77777777" w:rsidR="00171688" w:rsidRPr="00171688" w:rsidRDefault="00171688" w:rsidP="004D037D">
      <w:pPr>
        <w:autoSpaceDE w:val="0"/>
        <w:autoSpaceDN w:val="0"/>
        <w:adjustRightInd w:val="0"/>
        <w:spacing w:after="40" w:line="241" w:lineRule="atLeast"/>
        <w:jc w:val="both"/>
        <w:rPr>
          <w:rFonts w:ascii="Arial" w:hAnsi="Arial" w:cs="Arial"/>
          <w:b/>
          <w:sz w:val="24"/>
          <w:szCs w:val="24"/>
        </w:rPr>
      </w:pPr>
    </w:p>
    <w:p w14:paraId="6DA5519D" w14:textId="0FF70675" w:rsidR="00171688" w:rsidRDefault="00171688" w:rsidP="004D037D">
      <w:pPr>
        <w:autoSpaceDE w:val="0"/>
        <w:autoSpaceDN w:val="0"/>
        <w:adjustRightInd w:val="0"/>
        <w:spacing w:after="40" w:line="241" w:lineRule="atLeast"/>
        <w:jc w:val="both"/>
        <w:rPr>
          <w:rFonts w:ascii="Arial" w:hAnsi="Arial" w:cs="Arial"/>
          <w:sz w:val="24"/>
          <w:szCs w:val="24"/>
        </w:rPr>
      </w:pPr>
      <w:r w:rsidRPr="00171688">
        <w:rPr>
          <w:rFonts w:ascii="Arial" w:hAnsi="Arial" w:cs="Arial"/>
          <w:b/>
          <w:sz w:val="24"/>
          <w:szCs w:val="24"/>
        </w:rPr>
        <w:t>PETICIÓN DE CONSULTA:</w:t>
      </w:r>
      <w:r w:rsidRPr="00171688">
        <w:rPr>
          <w:rFonts w:ascii="Arial" w:hAnsi="Arial" w:cs="Arial"/>
          <w:sz w:val="24"/>
          <w:szCs w:val="24"/>
        </w:rPr>
        <w:t xml:space="preserve"> Es la solicitud que hace una persona natural o jurídica, con el finque la entidad expida un parecer, un concepto, un punto de vista jurídico, un dictamen relacionado con la misión de APC-Colombia  o con asuntos de carácter jurídico, por su naturaleza no tienen fuerza vinculante. El termino de para dar respuesta a ésta petición es  treinta (30) días hábiles.</w:t>
      </w:r>
    </w:p>
    <w:p w14:paraId="0C1F9816" w14:textId="77777777" w:rsidR="00171688" w:rsidRDefault="00171688" w:rsidP="004D037D">
      <w:pPr>
        <w:autoSpaceDE w:val="0"/>
        <w:autoSpaceDN w:val="0"/>
        <w:adjustRightInd w:val="0"/>
        <w:spacing w:after="40" w:line="241" w:lineRule="atLeast"/>
        <w:jc w:val="both"/>
        <w:rPr>
          <w:rFonts w:ascii="Arial" w:hAnsi="Arial" w:cs="Arial"/>
          <w:sz w:val="24"/>
          <w:szCs w:val="24"/>
        </w:rPr>
      </w:pPr>
    </w:p>
    <w:p w14:paraId="6762ABFF" w14:textId="0E8517CB" w:rsidR="00171688" w:rsidRDefault="00171688" w:rsidP="004D037D">
      <w:pPr>
        <w:autoSpaceDE w:val="0"/>
        <w:autoSpaceDN w:val="0"/>
        <w:adjustRightInd w:val="0"/>
        <w:spacing w:after="40" w:line="241" w:lineRule="atLeast"/>
        <w:jc w:val="both"/>
        <w:rPr>
          <w:rFonts w:ascii="Arial" w:hAnsi="Arial" w:cs="Arial"/>
          <w:sz w:val="24"/>
          <w:szCs w:val="24"/>
        </w:rPr>
      </w:pPr>
      <w:r w:rsidRPr="00171688">
        <w:rPr>
          <w:rFonts w:ascii="Arial" w:hAnsi="Arial" w:cs="Arial"/>
          <w:b/>
          <w:sz w:val="24"/>
          <w:szCs w:val="24"/>
        </w:rPr>
        <w:t>PETICIÓN DE INFORMACIÓN:</w:t>
      </w:r>
      <w:r w:rsidRPr="00171688">
        <w:rPr>
          <w:rFonts w:ascii="Arial" w:hAnsi="Arial" w:cs="Arial"/>
          <w:sz w:val="24"/>
          <w:szCs w:val="24"/>
        </w:rPr>
        <w:t xml:space="preserve"> Es la solicitud que hace una persona natural o jurídica, con el fin de que se le brinde información y orientación relacionada con los servicios propios de la entidad. El termino de para dar respuesta a ésta petición es diez (10) días hábiles.</w:t>
      </w:r>
    </w:p>
    <w:p w14:paraId="22EE7521" w14:textId="77777777" w:rsidR="00171688" w:rsidRPr="00283916" w:rsidRDefault="00171688" w:rsidP="004D037D">
      <w:pPr>
        <w:autoSpaceDE w:val="0"/>
        <w:autoSpaceDN w:val="0"/>
        <w:adjustRightInd w:val="0"/>
        <w:spacing w:after="40" w:line="241" w:lineRule="atLeast"/>
        <w:jc w:val="both"/>
        <w:rPr>
          <w:rFonts w:ascii="Arial" w:hAnsi="Arial" w:cs="Arial"/>
          <w:sz w:val="24"/>
          <w:szCs w:val="24"/>
        </w:rPr>
      </w:pPr>
    </w:p>
    <w:p w14:paraId="4224A071" w14:textId="2213DA33" w:rsidR="00991EE3" w:rsidRDefault="00E023A3" w:rsidP="00D14242">
      <w:pPr>
        <w:jc w:val="both"/>
        <w:rPr>
          <w:rFonts w:ascii="Arial" w:hAnsi="Arial" w:cs="Arial"/>
          <w:sz w:val="24"/>
          <w:szCs w:val="24"/>
        </w:rPr>
      </w:pPr>
      <w:r w:rsidRPr="00283916">
        <w:rPr>
          <w:rFonts w:ascii="Arial" w:hAnsi="Arial" w:cs="Arial"/>
          <w:b/>
          <w:bCs/>
          <w:sz w:val="24"/>
          <w:szCs w:val="24"/>
        </w:rPr>
        <w:t xml:space="preserve">REDES SOCIALES: </w:t>
      </w:r>
      <w:r w:rsidRPr="00283916">
        <w:rPr>
          <w:rFonts w:ascii="Arial" w:hAnsi="Arial" w:cs="Arial"/>
          <w:sz w:val="24"/>
          <w:szCs w:val="24"/>
        </w:rPr>
        <w:t xml:space="preserve">aplicaciones web dirigidas a comunidades de usuarios en las que se les permite intercambiar fotos, archivos, aplicaciones y </w:t>
      </w:r>
      <w:r w:rsidR="00D14242" w:rsidRPr="00283916">
        <w:rPr>
          <w:rFonts w:ascii="Arial" w:hAnsi="Arial" w:cs="Arial"/>
          <w:sz w:val="24"/>
          <w:szCs w:val="24"/>
        </w:rPr>
        <w:t>otros</w:t>
      </w:r>
      <w:r w:rsidRPr="00283916">
        <w:rPr>
          <w:rFonts w:ascii="Arial" w:hAnsi="Arial" w:cs="Arial"/>
          <w:sz w:val="24"/>
          <w:szCs w:val="24"/>
        </w:rPr>
        <w:t xml:space="preserve"> contenidos, en línea y en tiempo real.</w:t>
      </w:r>
    </w:p>
    <w:p w14:paraId="5D81FBD7" w14:textId="6180711A" w:rsidR="00146FBD" w:rsidRPr="00283916" w:rsidRDefault="000052AD" w:rsidP="00124985">
      <w:pPr>
        <w:pStyle w:val="Ttulo1"/>
      </w:pPr>
      <w:bookmarkStart w:id="105" w:name="_Toc412552976"/>
      <w:bookmarkStart w:id="106" w:name="_Toc216947168"/>
      <w:r w:rsidRPr="00283916">
        <w:t>BIBLIOGRAFIA</w:t>
      </w:r>
      <w:bookmarkEnd w:id="105"/>
      <w:bookmarkEnd w:id="106"/>
      <w:r w:rsidRPr="00283916">
        <w:t xml:space="preserve"> </w:t>
      </w:r>
    </w:p>
    <w:p w14:paraId="5EA74E35"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 </w:t>
      </w:r>
    </w:p>
    <w:p w14:paraId="53701EB2" w14:textId="77777777" w:rsidR="00A05559" w:rsidRPr="00283916" w:rsidRDefault="000052AD" w:rsidP="00F91EEF">
      <w:pPr>
        <w:pStyle w:val="Sinespaciado"/>
        <w:numPr>
          <w:ilvl w:val="0"/>
          <w:numId w:val="47"/>
        </w:numPr>
        <w:ind w:left="714" w:hanging="357"/>
        <w:jc w:val="both"/>
        <w:rPr>
          <w:rFonts w:ascii="Arial" w:hAnsi="Arial" w:cs="Arial"/>
          <w:sz w:val="24"/>
          <w:szCs w:val="24"/>
        </w:rPr>
      </w:pPr>
      <w:r w:rsidRPr="00283916">
        <w:rPr>
          <w:rFonts w:ascii="Arial" w:hAnsi="Arial" w:cs="Arial"/>
          <w:color w:val="000000"/>
          <w:sz w:val="24"/>
          <w:szCs w:val="24"/>
        </w:rPr>
        <w:t>Decreto 019 de 2012</w:t>
      </w:r>
    </w:p>
    <w:p w14:paraId="0F566B88" w14:textId="77777777" w:rsidR="00A05559" w:rsidRPr="00283916" w:rsidRDefault="000052AD" w:rsidP="00F91EEF">
      <w:pPr>
        <w:pStyle w:val="Sinespaciado"/>
        <w:numPr>
          <w:ilvl w:val="0"/>
          <w:numId w:val="47"/>
        </w:numPr>
        <w:ind w:left="714" w:hanging="357"/>
        <w:jc w:val="both"/>
        <w:rPr>
          <w:rFonts w:ascii="Arial" w:hAnsi="Arial" w:cs="Arial"/>
          <w:sz w:val="24"/>
          <w:szCs w:val="24"/>
        </w:rPr>
      </w:pPr>
      <w:r w:rsidRPr="00283916">
        <w:rPr>
          <w:rFonts w:ascii="Arial" w:hAnsi="Arial" w:cs="Arial"/>
          <w:color w:val="000000"/>
          <w:sz w:val="24"/>
          <w:szCs w:val="24"/>
        </w:rPr>
        <w:t>Ley 1437 de 2011</w:t>
      </w:r>
    </w:p>
    <w:p w14:paraId="01680438" w14:textId="77777777" w:rsidR="00A05559" w:rsidRPr="00283916" w:rsidRDefault="000052AD" w:rsidP="00F91EEF">
      <w:pPr>
        <w:pStyle w:val="Sinespaciado"/>
        <w:numPr>
          <w:ilvl w:val="0"/>
          <w:numId w:val="47"/>
        </w:numPr>
        <w:ind w:left="714" w:hanging="357"/>
        <w:jc w:val="both"/>
        <w:rPr>
          <w:rFonts w:ascii="Arial" w:hAnsi="Arial" w:cs="Arial"/>
          <w:sz w:val="24"/>
          <w:szCs w:val="24"/>
        </w:rPr>
      </w:pPr>
      <w:r w:rsidRPr="00283916">
        <w:rPr>
          <w:rFonts w:ascii="Arial" w:hAnsi="Arial" w:cs="Arial"/>
          <w:color w:val="000000"/>
          <w:sz w:val="24"/>
          <w:szCs w:val="24"/>
        </w:rPr>
        <w:t>Ley 962 de 2005</w:t>
      </w:r>
    </w:p>
    <w:p w14:paraId="0E769A95" w14:textId="3C3C140F" w:rsidR="00A05559" w:rsidRPr="00283916" w:rsidRDefault="000052AD" w:rsidP="00F91EEF">
      <w:pPr>
        <w:pStyle w:val="Sinespaciado"/>
        <w:numPr>
          <w:ilvl w:val="0"/>
          <w:numId w:val="47"/>
        </w:numPr>
        <w:ind w:left="714" w:hanging="357"/>
        <w:jc w:val="both"/>
        <w:rPr>
          <w:rFonts w:ascii="Arial" w:hAnsi="Arial" w:cs="Arial"/>
          <w:sz w:val="24"/>
          <w:szCs w:val="24"/>
        </w:rPr>
      </w:pPr>
      <w:r w:rsidRPr="00283916">
        <w:rPr>
          <w:rFonts w:ascii="Arial" w:hAnsi="Arial" w:cs="Arial"/>
          <w:color w:val="000000"/>
          <w:sz w:val="24"/>
          <w:szCs w:val="24"/>
        </w:rPr>
        <w:t>Ley 1474 de 2011</w:t>
      </w:r>
    </w:p>
    <w:p w14:paraId="67DA57F7" w14:textId="33D6EF28" w:rsidR="00A642AA" w:rsidRPr="000E2065" w:rsidRDefault="00A642AA" w:rsidP="00F91EEF">
      <w:pPr>
        <w:pStyle w:val="Sinespaciado"/>
        <w:numPr>
          <w:ilvl w:val="0"/>
          <w:numId w:val="47"/>
        </w:numPr>
        <w:ind w:left="714" w:hanging="357"/>
        <w:jc w:val="both"/>
        <w:rPr>
          <w:rFonts w:ascii="Arial" w:hAnsi="Arial" w:cs="Arial"/>
          <w:sz w:val="24"/>
          <w:szCs w:val="24"/>
        </w:rPr>
      </w:pPr>
      <w:r w:rsidRPr="00283916">
        <w:rPr>
          <w:rFonts w:ascii="Arial" w:hAnsi="Arial" w:cs="Arial"/>
          <w:color w:val="000000"/>
          <w:sz w:val="24"/>
          <w:szCs w:val="24"/>
        </w:rPr>
        <w:t>Ley 2080 de 2021</w:t>
      </w:r>
    </w:p>
    <w:p w14:paraId="7F614700" w14:textId="5A8423D2" w:rsidR="000E2065" w:rsidRPr="00283916" w:rsidRDefault="000E2065" w:rsidP="00F91EEF">
      <w:pPr>
        <w:pStyle w:val="Sinespaciado"/>
        <w:numPr>
          <w:ilvl w:val="0"/>
          <w:numId w:val="47"/>
        </w:numPr>
        <w:ind w:left="714" w:hanging="357"/>
        <w:jc w:val="both"/>
        <w:rPr>
          <w:rFonts w:ascii="Arial" w:hAnsi="Arial" w:cs="Arial"/>
          <w:sz w:val="24"/>
          <w:szCs w:val="24"/>
        </w:rPr>
      </w:pPr>
      <w:r>
        <w:rPr>
          <w:rFonts w:ascii="Arial" w:hAnsi="Arial" w:cs="Arial"/>
          <w:color w:val="000000"/>
          <w:sz w:val="24"/>
          <w:szCs w:val="24"/>
        </w:rPr>
        <w:t>Ley 1581 de 2012</w:t>
      </w:r>
    </w:p>
    <w:p w14:paraId="77150F7B" w14:textId="77777777" w:rsidR="00A05559" w:rsidRPr="00283916" w:rsidRDefault="000052AD" w:rsidP="00F91EEF">
      <w:pPr>
        <w:pStyle w:val="Sinespaciado"/>
        <w:numPr>
          <w:ilvl w:val="0"/>
          <w:numId w:val="47"/>
        </w:numPr>
        <w:ind w:left="714" w:hanging="357"/>
        <w:jc w:val="both"/>
        <w:rPr>
          <w:rFonts w:ascii="Arial" w:hAnsi="Arial" w:cs="Arial"/>
          <w:sz w:val="24"/>
          <w:szCs w:val="24"/>
        </w:rPr>
      </w:pPr>
      <w:r w:rsidRPr="00283916">
        <w:rPr>
          <w:rFonts w:ascii="Arial" w:hAnsi="Arial" w:cs="Arial"/>
          <w:color w:val="000000"/>
          <w:sz w:val="24"/>
          <w:szCs w:val="24"/>
        </w:rPr>
        <w:t>Manual de Atención al Ciudadano Alcaldía de Armenia</w:t>
      </w:r>
    </w:p>
    <w:p w14:paraId="7DFFE6B7" w14:textId="77777777" w:rsidR="00A05559" w:rsidRPr="00283916" w:rsidRDefault="000052AD" w:rsidP="00F91EEF">
      <w:pPr>
        <w:pStyle w:val="Sinespaciado"/>
        <w:numPr>
          <w:ilvl w:val="0"/>
          <w:numId w:val="47"/>
        </w:numPr>
        <w:ind w:left="714" w:hanging="357"/>
        <w:jc w:val="both"/>
        <w:rPr>
          <w:rFonts w:ascii="Arial" w:hAnsi="Arial" w:cs="Arial"/>
          <w:sz w:val="24"/>
          <w:szCs w:val="24"/>
        </w:rPr>
      </w:pPr>
      <w:r w:rsidRPr="00283916">
        <w:rPr>
          <w:rFonts w:ascii="Arial" w:hAnsi="Arial" w:cs="Arial"/>
          <w:color w:val="000000"/>
          <w:sz w:val="24"/>
          <w:szCs w:val="24"/>
        </w:rPr>
        <w:t>Planeación Nacional. Programa Nacional de Servicio al Ciudadano.</w:t>
      </w:r>
    </w:p>
    <w:p w14:paraId="5D42FAD5" w14:textId="77777777" w:rsidR="00A05559" w:rsidRPr="00283916" w:rsidRDefault="000052AD" w:rsidP="00F91EEF">
      <w:pPr>
        <w:pStyle w:val="Sinespaciado"/>
        <w:numPr>
          <w:ilvl w:val="0"/>
          <w:numId w:val="47"/>
        </w:numPr>
        <w:ind w:left="714" w:hanging="357"/>
        <w:jc w:val="both"/>
        <w:rPr>
          <w:rFonts w:ascii="Arial" w:hAnsi="Arial" w:cs="Arial"/>
          <w:sz w:val="24"/>
          <w:szCs w:val="24"/>
        </w:rPr>
      </w:pPr>
      <w:r w:rsidRPr="00283916">
        <w:rPr>
          <w:rFonts w:ascii="Arial" w:hAnsi="Arial" w:cs="Arial"/>
          <w:color w:val="000000"/>
          <w:sz w:val="24"/>
          <w:szCs w:val="24"/>
        </w:rPr>
        <w:t>Cartilla Protocolo de Servicio al Ciudadano Fondo Nacional del Ahorro</w:t>
      </w:r>
    </w:p>
    <w:p w14:paraId="6D9D9D0F" w14:textId="77777777" w:rsidR="00EE3531" w:rsidRPr="00283916" w:rsidRDefault="00EE3531" w:rsidP="00F91EEF">
      <w:pPr>
        <w:pStyle w:val="Sinespaciado"/>
        <w:numPr>
          <w:ilvl w:val="0"/>
          <w:numId w:val="47"/>
        </w:numPr>
        <w:ind w:left="714" w:hanging="357"/>
        <w:jc w:val="both"/>
        <w:rPr>
          <w:rFonts w:ascii="Arial" w:hAnsi="Arial" w:cs="Arial"/>
          <w:sz w:val="24"/>
          <w:szCs w:val="24"/>
        </w:rPr>
      </w:pPr>
      <w:r w:rsidRPr="00283916">
        <w:rPr>
          <w:rFonts w:ascii="Arial" w:hAnsi="Arial" w:cs="Arial"/>
          <w:sz w:val="24"/>
          <w:szCs w:val="24"/>
        </w:rPr>
        <w:t>PROTOCOLOS DE SERVICIO AL CIUDADANO Departamento Administrativo de la Función Pública</w:t>
      </w:r>
    </w:p>
    <w:p w14:paraId="529F46ED" w14:textId="77777777" w:rsidR="00EE3531" w:rsidRDefault="00EE3531" w:rsidP="00F91EEF">
      <w:pPr>
        <w:pStyle w:val="Sinespaciado"/>
        <w:numPr>
          <w:ilvl w:val="0"/>
          <w:numId w:val="47"/>
        </w:numPr>
        <w:ind w:left="714" w:hanging="357"/>
        <w:jc w:val="both"/>
        <w:rPr>
          <w:rFonts w:ascii="Arial" w:hAnsi="Arial" w:cs="Arial"/>
          <w:sz w:val="24"/>
          <w:szCs w:val="24"/>
        </w:rPr>
      </w:pPr>
      <w:r w:rsidRPr="00283916">
        <w:rPr>
          <w:rFonts w:ascii="Arial" w:hAnsi="Arial" w:cs="Arial"/>
          <w:sz w:val="24"/>
          <w:szCs w:val="24"/>
        </w:rPr>
        <w:t>GUÍA DE CARACTERIZACIÓN DE CIUDADANOS, USUARIOS Y GRUPOS DE INTERÉS</w:t>
      </w:r>
    </w:p>
    <w:p w14:paraId="3110372D" w14:textId="77777777" w:rsidR="00171688" w:rsidRDefault="00171688" w:rsidP="00171688">
      <w:pPr>
        <w:pStyle w:val="Sinespaciad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42"/>
        <w:gridCol w:w="2943"/>
        <w:gridCol w:w="2943"/>
      </w:tblGrid>
      <w:tr w:rsidR="00302036" w:rsidRPr="00906C72" w14:paraId="544DFFA9" w14:textId="77777777" w:rsidTr="00E050A4">
        <w:trPr>
          <w:jc w:val="center"/>
        </w:trPr>
        <w:tc>
          <w:tcPr>
            <w:tcW w:w="2942" w:type="dxa"/>
          </w:tcPr>
          <w:p w14:paraId="12C53F5C" w14:textId="77777777" w:rsidR="00302036" w:rsidRPr="00906C72" w:rsidRDefault="00302036" w:rsidP="00E050A4">
            <w:pPr>
              <w:pStyle w:val="Sinespaciado"/>
              <w:jc w:val="center"/>
              <w:rPr>
                <w:rFonts w:ascii="Arial" w:hAnsi="Arial" w:cs="Arial"/>
                <w:sz w:val="20"/>
              </w:rPr>
            </w:pPr>
            <w:r w:rsidRPr="00906C72">
              <w:rPr>
                <w:rFonts w:ascii="Arial" w:hAnsi="Arial" w:cs="Arial"/>
                <w:sz w:val="20"/>
              </w:rPr>
              <w:t>Elaborado por:</w:t>
            </w:r>
          </w:p>
          <w:p w14:paraId="341C64B2" w14:textId="77777777" w:rsidR="00302036" w:rsidRDefault="00302036" w:rsidP="00E050A4">
            <w:pPr>
              <w:pStyle w:val="Sinespaciado"/>
              <w:jc w:val="both"/>
              <w:rPr>
                <w:rFonts w:ascii="Arial" w:hAnsi="Arial" w:cs="Arial"/>
                <w:sz w:val="20"/>
              </w:rPr>
            </w:pPr>
          </w:p>
          <w:p w14:paraId="404FC3F3" w14:textId="77777777" w:rsidR="00302036" w:rsidRDefault="00302036" w:rsidP="00E050A4">
            <w:pPr>
              <w:pStyle w:val="Sinespaciado"/>
              <w:jc w:val="center"/>
              <w:rPr>
                <w:rFonts w:ascii="Arial" w:hAnsi="Arial" w:cs="Arial"/>
                <w:sz w:val="20"/>
              </w:rPr>
            </w:pPr>
            <w:r>
              <w:rPr>
                <w:rFonts w:ascii="Arial" w:hAnsi="Arial" w:cs="Arial"/>
                <w:sz w:val="20"/>
              </w:rPr>
              <w:t>Anyela Yuliana Agudelo Naranjo</w:t>
            </w:r>
          </w:p>
          <w:p w14:paraId="4F1D1F76" w14:textId="77777777" w:rsidR="00302036" w:rsidRPr="00906C72" w:rsidRDefault="00302036" w:rsidP="00E050A4">
            <w:pPr>
              <w:pStyle w:val="Sinespaciado"/>
              <w:jc w:val="center"/>
              <w:rPr>
                <w:sz w:val="20"/>
              </w:rPr>
            </w:pPr>
            <w:r>
              <w:rPr>
                <w:rFonts w:ascii="Arial" w:hAnsi="Arial" w:cs="Arial"/>
                <w:sz w:val="20"/>
              </w:rPr>
              <w:t>Líder SAC</w:t>
            </w:r>
          </w:p>
        </w:tc>
        <w:tc>
          <w:tcPr>
            <w:tcW w:w="2943" w:type="dxa"/>
          </w:tcPr>
          <w:p w14:paraId="2B4CD812" w14:textId="77777777" w:rsidR="00302036" w:rsidRPr="00906C72" w:rsidRDefault="00302036" w:rsidP="00E050A4">
            <w:pPr>
              <w:pStyle w:val="Sinespaciado"/>
              <w:jc w:val="center"/>
              <w:rPr>
                <w:rFonts w:ascii="Arial" w:hAnsi="Arial" w:cs="Arial"/>
                <w:sz w:val="20"/>
              </w:rPr>
            </w:pPr>
            <w:r w:rsidRPr="00906C72">
              <w:rPr>
                <w:rFonts w:ascii="Arial" w:hAnsi="Arial" w:cs="Arial"/>
                <w:sz w:val="20"/>
              </w:rPr>
              <w:t>Revisado por:</w:t>
            </w:r>
          </w:p>
          <w:p w14:paraId="3E09FB16" w14:textId="77777777" w:rsidR="00302036" w:rsidRPr="00906C72" w:rsidRDefault="00302036" w:rsidP="00E050A4">
            <w:pPr>
              <w:pStyle w:val="Sinespaciado"/>
              <w:jc w:val="center"/>
              <w:rPr>
                <w:rFonts w:ascii="Arial" w:hAnsi="Arial" w:cs="Arial"/>
                <w:sz w:val="20"/>
              </w:rPr>
            </w:pPr>
          </w:p>
          <w:p w14:paraId="1FF25EF3" w14:textId="77777777" w:rsidR="00302036" w:rsidRPr="00906C72" w:rsidRDefault="00302036" w:rsidP="00E050A4">
            <w:pPr>
              <w:pStyle w:val="Sinespaciado"/>
              <w:jc w:val="center"/>
              <w:rPr>
                <w:rFonts w:ascii="Arial" w:hAnsi="Arial" w:cs="Arial"/>
                <w:sz w:val="20"/>
              </w:rPr>
            </w:pPr>
            <w:r w:rsidRPr="00906C72">
              <w:rPr>
                <w:rFonts w:ascii="Arial" w:hAnsi="Arial" w:cs="Arial"/>
                <w:sz w:val="20"/>
              </w:rPr>
              <w:t>Manuel Sebastián Ríos González</w:t>
            </w:r>
          </w:p>
          <w:p w14:paraId="30314F98" w14:textId="77777777" w:rsidR="00302036" w:rsidRPr="00906C72" w:rsidRDefault="00302036" w:rsidP="00E050A4">
            <w:pPr>
              <w:pStyle w:val="Sinespaciado"/>
              <w:jc w:val="center"/>
              <w:rPr>
                <w:rFonts w:ascii="Arial" w:hAnsi="Arial" w:cs="Arial"/>
                <w:sz w:val="20"/>
              </w:rPr>
            </w:pPr>
            <w:r w:rsidRPr="00906C72">
              <w:rPr>
                <w:rFonts w:ascii="Arial" w:hAnsi="Arial" w:cs="Arial"/>
                <w:sz w:val="20"/>
              </w:rPr>
              <w:t>Director</w:t>
            </w:r>
          </w:p>
          <w:p w14:paraId="6EC74059" w14:textId="77777777" w:rsidR="00302036" w:rsidRPr="00906C72" w:rsidRDefault="00302036" w:rsidP="00E050A4">
            <w:pPr>
              <w:pStyle w:val="Sinespaciado"/>
              <w:jc w:val="center"/>
              <w:rPr>
                <w:sz w:val="20"/>
              </w:rPr>
            </w:pPr>
            <w:r w:rsidRPr="00906C72">
              <w:rPr>
                <w:rFonts w:ascii="Arial" w:hAnsi="Arial" w:cs="Arial"/>
                <w:sz w:val="20"/>
              </w:rPr>
              <w:t>Departamento Administrativo de Fortalecimiento Institucional</w:t>
            </w:r>
          </w:p>
        </w:tc>
        <w:tc>
          <w:tcPr>
            <w:tcW w:w="2943" w:type="dxa"/>
          </w:tcPr>
          <w:p w14:paraId="6CFC9722" w14:textId="77777777" w:rsidR="00302036" w:rsidRPr="00906C72" w:rsidRDefault="00302036" w:rsidP="00E050A4">
            <w:pPr>
              <w:pStyle w:val="Sinespaciado"/>
              <w:jc w:val="center"/>
              <w:rPr>
                <w:rFonts w:ascii="Arial" w:hAnsi="Arial" w:cs="Arial"/>
                <w:sz w:val="20"/>
              </w:rPr>
            </w:pPr>
            <w:r w:rsidRPr="00906C72">
              <w:rPr>
                <w:rFonts w:ascii="Arial" w:hAnsi="Arial" w:cs="Arial"/>
                <w:sz w:val="20"/>
              </w:rPr>
              <w:t>Aprobado por:</w:t>
            </w:r>
          </w:p>
          <w:p w14:paraId="313ED67C" w14:textId="77777777" w:rsidR="00302036" w:rsidRPr="00906C72" w:rsidRDefault="00302036" w:rsidP="00E050A4">
            <w:pPr>
              <w:pStyle w:val="Sinespaciado"/>
              <w:jc w:val="center"/>
              <w:rPr>
                <w:rFonts w:ascii="Arial" w:hAnsi="Arial" w:cs="Arial"/>
                <w:sz w:val="20"/>
              </w:rPr>
            </w:pPr>
          </w:p>
          <w:p w14:paraId="52B71283" w14:textId="77777777" w:rsidR="00302036" w:rsidRPr="00906C72" w:rsidRDefault="00302036" w:rsidP="00E050A4">
            <w:pPr>
              <w:pStyle w:val="Sinespaciado"/>
              <w:jc w:val="center"/>
              <w:rPr>
                <w:sz w:val="20"/>
              </w:rPr>
            </w:pPr>
            <w:r>
              <w:rPr>
                <w:rFonts w:ascii="Arial" w:hAnsi="Arial" w:cs="Arial"/>
                <w:sz w:val="20"/>
              </w:rPr>
              <w:t>Comité operativo</w:t>
            </w:r>
          </w:p>
        </w:tc>
      </w:tr>
    </w:tbl>
    <w:p w14:paraId="1119D125" w14:textId="77777777" w:rsidR="00171688" w:rsidRPr="00283916" w:rsidRDefault="00171688" w:rsidP="00171688">
      <w:pPr>
        <w:pStyle w:val="Sinespaciado"/>
        <w:jc w:val="both"/>
        <w:rPr>
          <w:rFonts w:ascii="Arial" w:hAnsi="Arial" w:cs="Arial"/>
          <w:sz w:val="24"/>
          <w:szCs w:val="24"/>
        </w:rPr>
      </w:pPr>
    </w:p>
    <w:sectPr w:rsidR="00171688" w:rsidRPr="00283916" w:rsidSect="00E30D2B">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612"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1DCA5" w14:textId="77777777" w:rsidR="00F7359E" w:rsidRDefault="00F7359E" w:rsidP="00367E40">
      <w:pPr>
        <w:spacing w:after="0" w:line="240" w:lineRule="auto"/>
      </w:pPr>
      <w:r>
        <w:separator/>
      </w:r>
    </w:p>
  </w:endnote>
  <w:endnote w:type="continuationSeparator" w:id="0">
    <w:p w14:paraId="2DBEE0F9" w14:textId="77777777" w:rsidR="00F7359E" w:rsidRDefault="00F7359E" w:rsidP="00367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T Std;Helvetica">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011F" w14:textId="77777777" w:rsidR="00C572B1" w:rsidRDefault="00C572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EB91" w14:textId="0DB0FF95" w:rsidR="00DD1AB3" w:rsidRPr="008A051F" w:rsidRDefault="00DD1AB3" w:rsidP="00D15964">
    <w:pPr>
      <w:pStyle w:val="Piedepgina"/>
      <w:jc w:val="center"/>
    </w:pPr>
    <w:r w:rsidRPr="008A051F">
      <w:t>_________________________________________________________</w:t>
    </w:r>
    <w:r>
      <w:t>_______</w:t>
    </w:r>
  </w:p>
  <w:p w14:paraId="16B601AF" w14:textId="01386348" w:rsidR="00DD1AB3" w:rsidRPr="00F860DF" w:rsidRDefault="00DD1AB3" w:rsidP="00E30D2B">
    <w:pPr>
      <w:pStyle w:val="Piedepgina"/>
      <w:jc w:val="center"/>
      <w:rPr>
        <w:rFonts w:ascii="Arial" w:hAnsi="Arial" w:cs="Arial"/>
        <w:sz w:val="20"/>
        <w:szCs w:val="20"/>
      </w:rPr>
    </w:pPr>
    <w:r w:rsidRPr="00F860DF">
      <w:rPr>
        <w:rFonts w:ascii="Arial" w:hAnsi="Arial" w:cs="Arial"/>
        <w:sz w:val="20"/>
        <w:szCs w:val="20"/>
      </w:rPr>
      <w:t xml:space="preserve">Cr 16 # 15-28, Armenia Q – CAM Piso </w:t>
    </w:r>
    <w:r>
      <w:rPr>
        <w:rFonts w:ascii="Arial" w:hAnsi="Arial" w:cs="Arial"/>
        <w:sz w:val="20"/>
        <w:szCs w:val="20"/>
      </w:rPr>
      <w:t>1</w:t>
    </w:r>
    <w:r w:rsidRPr="00F860DF">
      <w:rPr>
        <w:rFonts w:ascii="Arial" w:hAnsi="Arial" w:cs="Arial"/>
        <w:sz w:val="20"/>
        <w:szCs w:val="20"/>
      </w:rPr>
      <w:t>, C. P. 630004</w:t>
    </w:r>
  </w:p>
  <w:p w14:paraId="3A657A16" w14:textId="1074F467" w:rsidR="00DD1AB3" w:rsidRDefault="00DD1AB3" w:rsidP="00E30D2B">
    <w:pPr>
      <w:pStyle w:val="Piedepgina"/>
      <w:jc w:val="center"/>
    </w:pPr>
    <w:r>
      <w:rPr>
        <w:rFonts w:ascii="Arial" w:hAnsi="Arial" w:cs="Arial"/>
        <w:sz w:val="20"/>
        <w:szCs w:val="20"/>
      </w:rPr>
      <w:t xml:space="preserve">Correo Electrónico: </w:t>
    </w:r>
    <w:r w:rsidRPr="00E30D2B">
      <w:rPr>
        <w:rFonts w:ascii="Arial" w:hAnsi="Arial" w:cs="Arial"/>
        <w:sz w:val="20"/>
        <w:szCs w:val="20"/>
      </w:rPr>
      <w:t>s</w:t>
    </w:r>
    <w:r>
      <w:rPr>
        <w:rFonts w:ascii="Arial" w:hAnsi="Arial" w:cs="Arial"/>
        <w:sz w:val="20"/>
        <w:szCs w:val="20"/>
      </w:rPr>
      <w:t>ac</w:t>
    </w:r>
    <w:r w:rsidRPr="00E30D2B">
      <w:rPr>
        <w:rFonts w:ascii="Arial" w:hAnsi="Arial" w:cs="Arial"/>
        <w:sz w:val="20"/>
        <w:szCs w:val="20"/>
      </w:rPr>
      <w:t>@armenia.gov.co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F87A" w14:textId="77777777" w:rsidR="00C572B1" w:rsidRDefault="00C572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5082A" w14:textId="77777777" w:rsidR="00F7359E" w:rsidRDefault="00F7359E" w:rsidP="00367E40">
      <w:pPr>
        <w:spacing w:after="0" w:line="240" w:lineRule="auto"/>
      </w:pPr>
      <w:r>
        <w:separator/>
      </w:r>
    </w:p>
  </w:footnote>
  <w:footnote w:type="continuationSeparator" w:id="0">
    <w:p w14:paraId="7BD58F2F" w14:textId="77777777" w:rsidR="00F7359E" w:rsidRDefault="00F7359E" w:rsidP="00367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EADB" w14:textId="77777777" w:rsidR="00C572B1" w:rsidRDefault="00C572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57" w:type="pct"/>
      <w:tblInd w:w="-72" w:type="dxa"/>
      <w:tblLayout w:type="fixed"/>
      <w:tblCellMar>
        <w:left w:w="70" w:type="dxa"/>
        <w:right w:w="70" w:type="dxa"/>
      </w:tblCellMar>
      <w:tblLook w:val="0000" w:firstRow="0" w:lastRow="0" w:firstColumn="0" w:lastColumn="0" w:noHBand="0" w:noVBand="0"/>
    </w:tblPr>
    <w:tblGrid>
      <w:gridCol w:w="1132"/>
      <w:gridCol w:w="6732"/>
      <w:gridCol w:w="2212"/>
    </w:tblGrid>
    <w:tr w:rsidR="00DD1AB3" w:rsidRPr="00D92ACE" w14:paraId="728CAD60" w14:textId="77777777" w:rsidTr="0024490E">
      <w:trPr>
        <w:cantSplit/>
        <w:trHeight w:val="340"/>
      </w:trPr>
      <w:tc>
        <w:tcPr>
          <w:tcW w:w="1132" w:type="dxa"/>
          <w:vMerge w:val="restart"/>
          <w:tcBorders>
            <w:top w:val="single" w:sz="4" w:space="0" w:color="000000"/>
            <w:left w:val="single" w:sz="4" w:space="0" w:color="000000"/>
            <w:bottom w:val="single" w:sz="4" w:space="0" w:color="000000"/>
          </w:tcBorders>
          <w:vAlign w:val="center"/>
        </w:tcPr>
        <w:p w14:paraId="67620331" w14:textId="77777777" w:rsidR="00DD1AB3" w:rsidRPr="00D92ACE" w:rsidRDefault="00DD1AB3" w:rsidP="00D92ACE">
          <w:pPr>
            <w:snapToGrid w:val="0"/>
            <w:spacing w:after="0" w:line="240" w:lineRule="auto"/>
            <w:jc w:val="center"/>
            <w:rPr>
              <w:rFonts w:ascii="Arial" w:eastAsia="Times New Roman" w:hAnsi="Arial" w:cs="Arial"/>
              <w:sz w:val="24"/>
              <w:szCs w:val="24"/>
              <w:lang w:eastAsia="es-ES"/>
            </w:rPr>
          </w:pPr>
          <w:r w:rsidRPr="00D92ACE">
            <w:rPr>
              <w:rFonts w:ascii="Arial" w:eastAsia="Times New Roman" w:hAnsi="Arial" w:cs="Arial"/>
              <w:noProof/>
            </w:rPr>
            <w:drawing>
              <wp:anchor distT="0" distB="0" distL="114300" distR="114300" simplePos="0" relativeHeight="251661312" behindDoc="0" locked="0" layoutInCell="1" allowOverlap="1" wp14:anchorId="3259ED6D" wp14:editId="77213D5F">
                <wp:simplePos x="0" y="0"/>
                <wp:positionH relativeFrom="column">
                  <wp:posOffset>22225</wp:posOffset>
                </wp:positionH>
                <wp:positionV relativeFrom="paragraph">
                  <wp:posOffset>-43180</wp:posOffset>
                </wp:positionV>
                <wp:extent cx="587375" cy="700405"/>
                <wp:effectExtent l="0" t="0" r="3175" b="4445"/>
                <wp:wrapNone/>
                <wp:docPr id="4" name="Imagen 4" descr="image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mage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375" cy="700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732" w:type="dxa"/>
          <w:vMerge w:val="restart"/>
          <w:tcBorders>
            <w:top w:val="single" w:sz="4" w:space="0" w:color="000000"/>
            <w:left w:val="single" w:sz="4" w:space="0" w:color="000000"/>
            <w:bottom w:val="single" w:sz="4" w:space="0" w:color="000000"/>
          </w:tcBorders>
          <w:vAlign w:val="center"/>
        </w:tcPr>
        <w:p w14:paraId="60418C83" w14:textId="77777777" w:rsidR="00DD1AB3" w:rsidRDefault="00DD1AB3" w:rsidP="00D92ACE">
          <w:pPr>
            <w:spacing w:after="0" w:line="240" w:lineRule="auto"/>
            <w:jc w:val="center"/>
            <w:rPr>
              <w:rFonts w:ascii="Arial" w:eastAsia="Times New Roman" w:hAnsi="Arial" w:cs="Arial"/>
              <w:b/>
              <w:bCs/>
              <w:sz w:val="24"/>
              <w:szCs w:val="24"/>
              <w:lang w:val="es-MX" w:eastAsia="es-ES"/>
            </w:rPr>
          </w:pPr>
          <w:r>
            <w:rPr>
              <w:rFonts w:ascii="Arial" w:eastAsia="Times New Roman" w:hAnsi="Arial" w:cs="Arial"/>
              <w:b/>
              <w:bCs/>
              <w:sz w:val="24"/>
              <w:szCs w:val="24"/>
              <w:lang w:val="es-MX" w:eastAsia="es-ES"/>
            </w:rPr>
            <w:t>PROTOCOLO</w:t>
          </w:r>
          <w:r w:rsidRPr="00D92ACE">
            <w:rPr>
              <w:rFonts w:ascii="Arial" w:eastAsia="Times New Roman" w:hAnsi="Arial" w:cs="Arial"/>
              <w:b/>
              <w:bCs/>
              <w:sz w:val="24"/>
              <w:szCs w:val="24"/>
              <w:lang w:val="es-MX" w:eastAsia="es-ES"/>
            </w:rPr>
            <w:t xml:space="preserve"> </w:t>
          </w:r>
        </w:p>
        <w:p w14:paraId="36214DD0" w14:textId="377A008B" w:rsidR="00DD1AB3" w:rsidRPr="00D92ACE" w:rsidRDefault="00DD1AB3" w:rsidP="0024490E">
          <w:pPr>
            <w:spacing w:after="0" w:line="240" w:lineRule="auto"/>
            <w:jc w:val="center"/>
            <w:rPr>
              <w:rFonts w:ascii="Arial" w:eastAsia="Times New Roman" w:hAnsi="Arial" w:cs="Arial"/>
              <w:b/>
              <w:bCs/>
              <w:sz w:val="24"/>
              <w:szCs w:val="24"/>
              <w:lang w:val="es-MX" w:eastAsia="es-ES"/>
            </w:rPr>
          </w:pPr>
          <w:r w:rsidRPr="00D92ACE">
            <w:rPr>
              <w:rFonts w:ascii="Arial" w:eastAsia="Times New Roman" w:hAnsi="Arial" w:cs="Arial"/>
              <w:b/>
              <w:bCs/>
              <w:sz w:val="24"/>
              <w:szCs w:val="24"/>
              <w:lang w:val="es-MX" w:eastAsia="es-ES"/>
            </w:rPr>
            <w:t xml:space="preserve">DE SERVICIO </w:t>
          </w:r>
          <w:r>
            <w:rPr>
              <w:rFonts w:ascii="Arial" w:eastAsia="Times New Roman" w:hAnsi="Arial" w:cs="Arial"/>
              <w:b/>
              <w:bCs/>
              <w:sz w:val="24"/>
              <w:szCs w:val="24"/>
              <w:lang w:val="es-MX" w:eastAsia="es-ES"/>
            </w:rPr>
            <w:t xml:space="preserve">Y ATENCIÓN </w:t>
          </w:r>
          <w:r w:rsidRPr="00D92ACE">
            <w:rPr>
              <w:rFonts w:ascii="Arial" w:eastAsia="Times New Roman" w:hAnsi="Arial" w:cs="Arial"/>
              <w:b/>
              <w:bCs/>
              <w:sz w:val="24"/>
              <w:szCs w:val="24"/>
              <w:lang w:val="es-MX" w:eastAsia="es-ES"/>
            </w:rPr>
            <w:t>AL CIUDADANO</w:t>
          </w:r>
        </w:p>
        <w:p w14:paraId="36B2E454" w14:textId="77777777" w:rsidR="00DD1AB3" w:rsidRDefault="00DD1AB3" w:rsidP="00D92ACE">
          <w:pPr>
            <w:spacing w:after="0" w:line="240" w:lineRule="auto"/>
            <w:jc w:val="center"/>
            <w:rPr>
              <w:rFonts w:ascii="Arial" w:eastAsia="Times New Roman" w:hAnsi="Arial" w:cs="Arial"/>
              <w:bCs/>
              <w:sz w:val="20"/>
              <w:szCs w:val="24"/>
              <w:lang w:val="es-MX" w:eastAsia="es-ES"/>
            </w:rPr>
          </w:pPr>
        </w:p>
        <w:p w14:paraId="07EE3419" w14:textId="20DEFF00" w:rsidR="00DD1AB3" w:rsidRPr="000C7CFC" w:rsidRDefault="00DD1AB3" w:rsidP="0024490E">
          <w:pPr>
            <w:spacing w:after="0" w:line="240" w:lineRule="auto"/>
            <w:jc w:val="center"/>
            <w:rPr>
              <w:rFonts w:ascii="Arial" w:eastAsia="Times New Roman" w:hAnsi="Arial" w:cs="Arial"/>
              <w:bCs/>
              <w:lang w:val="es-MX" w:eastAsia="es-ES"/>
            </w:rPr>
          </w:pPr>
          <w:r w:rsidRPr="000C7CFC">
            <w:rPr>
              <w:rFonts w:ascii="Arial" w:eastAsia="Times New Roman" w:hAnsi="Arial" w:cs="Arial"/>
              <w:bCs/>
              <w:lang w:val="es-MX" w:eastAsia="es-ES"/>
            </w:rPr>
            <w:t>Departamento Administrativo de Fortalecimiento Institucional</w:t>
          </w:r>
        </w:p>
        <w:p w14:paraId="585164CB" w14:textId="602277DC" w:rsidR="00DD1AB3" w:rsidRPr="00D92ACE" w:rsidRDefault="00DD1AB3" w:rsidP="0024490E">
          <w:pPr>
            <w:spacing w:after="0" w:line="240" w:lineRule="auto"/>
            <w:jc w:val="center"/>
            <w:rPr>
              <w:rFonts w:ascii="Arial" w:eastAsia="Times New Roman" w:hAnsi="Arial" w:cs="Arial"/>
              <w:bCs/>
              <w:sz w:val="24"/>
              <w:szCs w:val="24"/>
              <w:lang w:val="es-MX" w:eastAsia="es-ES"/>
            </w:rPr>
          </w:pPr>
          <w:r w:rsidRPr="000C7CFC">
            <w:rPr>
              <w:rFonts w:ascii="Arial" w:eastAsia="Times New Roman" w:hAnsi="Arial" w:cs="Arial"/>
              <w:bCs/>
              <w:lang w:val="es-MX" w:eastAsia="es-ES"/>
            </w:rPr>
            <w:t>Proceso 11. Servicio de Atención al Ciudadano</w:t>
          </w:r>
        </w:p>
      </w:tc>
      <w:tc>
        <w:tcPr>
          <w:tcW w:w="2212" w:type="dxa"/>
          <w:tcBorders>
            <w:top w:val="single" w:sz="4" w:space="0" w:color="000000"/>
            <w:left w:val="single" w:sz="4" w:space="0" w:color="000000"/>
            <w:bottom w:val="single" w:sz="4" w:space="0" w:color="000000"/>
            <w:right w:val="single" w:sz="4" w:space="0" w:color="000000"/>
          </w:tcBorders>
          <w:vAlign w:val="center"/>
        </w:tcPr>
        <w:p w14:paraId="4594A50D" w14:textId="49CBA210" w:rsidR="00DD1AB3" w:rsidRPr="000C7CFC" w:rsidRDefault="00DD1AB3" w:rsidP="00F74573">
          <w:pPr>
            <w:snapToGrid w:val="0"/>
            <w:spacing w:after="0" w:line="240" w:lineRule="auto"/>
            <w:rPr>
              <w:rFonts w:ascii="Arial" w:eastAsia="Times New Roman" w:hAnsi="Arial" w:cs="Arial"/>
              <w:sz w:val="18"/>
              <w:szCs w:val="18"/>
              <w:lang w:eastAsia="es-ES"/>
            </w:rPr>
          </w:pPr>
          <w:r w:rsidRPr="000C7CFC">
            <w:rPr>
              <w:rFonts w:ascii="Arial" w:eastAsia="Times New Roman" w:hAnsi="Arial" w:cs="Arial"/>
              <w:sz w:val="18"/>
              <w:szCs w:val="18"/>
              <w:lang w:eastAsia="es-ES"/>
            </w:rPr>
            <w:t>Código: M-DF-SAC-011</w:t>
          </w:r>
        </w:p>
      </w:tc>
    </w:tr>
    <w:tr w:rsidR="00DD1AB3" w:rsidRPr="00D92ACE" w14:paraId="04571D58" w14:textId="77777777" w:rsidTr="0024490E">
      <w:tblPrEx>
        <w:tblCellMar>
          <w:left w:w="108" w:type="dxa"/>
          <w:right w:w="108" w:type="dxa"/>
        </w:tblCellMar>
      </w:tblPrEx>
      <w:trPr>
        <w:cantSplit/>
        <w:trHeight w:val="340"/>
      </w:trPr>
      <w:tc>
        <w:tcPr>
          <w:tcW w:w="1132" w:type="dxa"/>
          <w:vMerge/>
          <w:tcBorders>
            <w:top w:val="single" w:sz="4" w:space="0" w:color="000000"/>
            <w:left w:val="single" w:sz="4" w:space="0" w:color="000000"/>
            <w:bottom w:val="single" w:sz="4" w:space="0" w:color="000000"/>
          </w:tcBorders>
          <w:vAlign w:val="center"/>
        </w:tcPr>
        <w:p w14:paraId="19E42AEC" w14:textId="77777777" w:rsidR="00DD1AB3" w:rsidRPr="00D92ACE" w:rsidRDefault="00DD1AB3" w:rsidP="00D92ACE">
          <w:pPr>
            <w:spacing w:after="0" w:line="240" w:lineRule="auto"/>
            <w:rPr>
              <w:rFonts w:ascii="Arial" w:eastAsia="Times New Roman" w:hAnsi="Arial" w:cs="Arial"/>
              <w:sz w:val="24"/>
              <w:szCs w:val="24"/>
              <w:lang w:eastAsia="es-ES"/>
            </w:rPr>
          </w:pPr>
        </w:p>
      </w:tc>
      <w:tc>
        <w:tcPr>
          <w:tcW w:w="6732" w:type="dxa"/>
          <w:vMerge/>
          <w:tcBorders>
            <w:top w:val="single" w:sz="4" w:space="0" w:color="000000"/>
            <w:left w:val="single" w:sz="4" w:space="0" w:color="000000"/>
            <w:bottom w:val="single" w:sz="4" w:space="0" w:color="000000"/>
          </w:tcBorders>
          <w:vAlign w:val="center"/>
        </w:tcPr>
        <w:p w14:paraId="614F5AB4" w14:textId="77777777" w:rsidR="00DD1AB3" w:rsidRPr="00D92ACE" w:rsidRDefault="00DD1AB3" w:rsidP="00D92ACE">
          <w:pPr>
            <w:spacing w:after="0" w:line="240" w:lineRule="auto"/>
            <w:rPr>
              <w:rFonts w:ascii="Arial" w:eastAsia="Times New Roman" w:hAnsi="Arial" w:cs="Arial"/>
              <w:sz w:val="24"/>
              <w:szCs w:val="24"/>
              <w:lang w:eastAsia="es-ES"/>
            </w:rPr>
          </w:pPr>
        </w:p>
      </w:tc>
      <w:tc>
        <w:tcPr>
          <w:tcW w:w="2212" w:type="dxa"/>
          <w:tcBorders>
            <w:left w:val="single" w:sz="4" w:space="0" w:color="000000"/>
            <w:bottom w:val="single" w:sz="4" w:space="0" w:color="000000"/>
            <w:right w:val="single" w:sz="4" w:space="0" w:color="000000"/>
          </w:tcBorders>
          <w:vAlign w:val="center"/>
        </w:tcPr>
        <w:p w14:paraId="3C57835B" w14:textId="3B7B9E56" w:rsidR="00DD1AB3" w:rsidRPr="000C7CFC" w:rsidRDefault="00DD1AB3" w:rsidP="000E3283">
          <w:pPr>
            <w:snapToGrid w:val="0"/>
            <w:spacing w:after="0" w:line="240" w:lineRule="auto"/>
            <w:rPr>
              <w:rFonts w:ascii="Arial" w:eastAsia="Times New Roman" w:hAnsi="Arial" w:cs="Arial"/>
              <w:sz w:val="18"/>
              <w:szCs w:val="18"/>
              <w:lang w:eastAsia="es-ES"/>
            </w:rPr>
          </w:pPr>
          <w:r w:rsidRPr="000C7CFC">
            <w:rPr>
              <w:rFonts w:ascii="Arial" w:eastAsia="Times New Roman" w:hAnsi="Arial" w:cs="Arial"/>
              <w:sz w:val="18"/>
              <w:szCs w:val="18"/>
              <w:lang w:eastAsia="es-ES"/>
            </w:rPr>
            <w:t>Fecha:</w:t>
          </w:r>
          <w:r w:rsidR="00C572B1">
            <w:rPr>
              <w:rFonts w:ascii="Arial" w:eastAsia="Times New Roman" w:hAnsi="Arial" w:cs="Arial"/>
              <w:sz w:val="18"/>
              <w:szCs w:val="18"/>
              <w:lang w:eastAsia="es-ES"/>
            </w:rPr>
            <w:t>31</w:t>
          </w:r>
          <w:r>
            <w:rPr>
              <w:rFonts w:ascii="Arial" w:eastAsia="Times New Roman" w:hAnsi="Arial" w:cs="Arial"/>
              <w:sz w:val="18"/>
              <w:szCs w:val="18"/>
              <w:lang w:eastAsia="es-ES"/>
            </w:rPr>
            <w:t>/</w:t>
          </w:r>
          <w:r w:rsidR="00C572B1">
            <w:rPr>
              <w:rFonts w:ascii="Arial" w:eastAsia="Times New Roman" w:hAnsi="Arial" w:cs="Arial"/>
              <w:sz w:val="18"/>
              <w:szCs w:val="18"/>
              <w:lang w:eastAsia="es-ES"/>
            </w:rPr>
            <w:t>1</w:t>
          </w:r>
          <w:r>
            <w:rPr>
              <w:rFonts w:ascii="Arial" w:eastAsia="Times New Roman" w:hAnsi="Arial" w:cs="Arial"/>
              <w:sz w:val="18"/>
              <w:szCs w:val="18"/>
              <w:lang w:eastAsia="es-ES"/>
            </w:rPr>
            <w:t>2/2025</w:t>
          </w:r>
        </w:p>
      </w:tc>
    </w:tr>
    <w:tr w:rsidR="00DD1AB3" w:rsidRPr="00D92ACE" w14:paraId="775717F6" w14:textId="77777777" w:rsidTr="0024490E">
      <w:tblPrEx>
        <w:tblCellMar>
          <w:left w:w="108" w:type="dxa"/>
          <w:right w:w="108" w:type="dxa"/>
        </w:tblCellMar>
      </w:tblPrEx>
      <w:trPr>
        <w:cantSplit/>
        <w:trHeight w:val="340"/>
      </w:trPr>
      <w:tc>
        <w:tcPr>
          <w:tcW w:w="1132" w:type="dxa"/>
          <w:vMerge/>
          <w:tcBorders>
            <w:top w:val="single" w:sz="4" w:space="0" w:color="000000"/>
            <w:left w:val="single" w:sz="4" w:space="0" w:color="000000"/>
            <w:bottom w:val="single" w:sz="4" w:space="0" w:color="000000"/>
          </w:tcBorders>
          <w:vAlign w:val="center"/>
        </w:tcPr>
        <w:p w14:paraId="1D0D5FEF" w14:textId="77777777" w:rsidR="00DD1AB3" w:rsidRPr="00D92ACE" w:rsidRDefault="00DD1AB3" w:rsidP="00D92ACE">
          <w:pPr>
            <w:spacing w:after="0" w:line="240" w:lineRule="auto"/>
            <w:rPr>
              <w:rFonts w:ascii="Arial" w:eastAsia="Times New Roman" w:hAnsi="Arial" w:cs="Arial"/>
              <w:sz w:val="24"/>
              <w:szCs w:val="24"/>
              <w:lang w:eastAsia="es-ES"/>
            </w:rPr>
          </w:pPr>
        </w:p>
      </w:tc>
      <w:tc>
        <w:tcPr>
          <w:tcW w:w="6732" w:type="dxa"/>
          <w:vMerge/>
          <w:tcBorders>
            <w:top w:val="single" w:sz="4" w:space="0" w:color="000000"/>
            <w:left w:val="single" w:sz="4" w:space="0" w:color="000000"/>
            <w:bottom w:val="single" w:sz="4" w:space="0" w:color="000000"/>
          </w:tcBorders>
          <w:vAlign w:val="center"/>
        </w:tcPr>
        <w:p w14:paraId="252618AF" w14:textId="77777777" w:rsidR="00DD1AB3" w:rsidRPr="00D92ACE" w:rsidRDefault="00DD1AB3" w:rsidP="00D92ACE">
          <w:pPr>
            <w:spacing w:after="0" w:line="240" w:lineRule="auto"/>
            <w:rPr>
              <w:rFonts w:ascii="Arial" w:eastAsia="Times New Roman" w:hAnsi="Arial" w:cs="Arial"/>
              <w:sz w:val="24"/>
              <w:szCs w:val="24"/>
              <w:lang w:eastAsia="es-ES"/>
            </w:rPr>
          </w:pPr>
        </w:p>
      </w:tc>
      <w:tc>
        <w:tcPr>
          <w:tcW w:w="2212" w:type="dxa"/>
          <w:tcBorders>
            <w:left w:val="single" w:sz="4" w:space="0" w:color="000000"/>
            <w:bottom w:val="single" w:sz="4" w:space="0" w:color="000000"/>
            <w:right w:val="single" w:sz="4" w:space="0" w:color="000000"/>
          </w:tcBorders>
          <w:vAlign w:val="center"/>
        </w:tcPr>
        <w:p w14:paraId="418DC8A4" w14:textId="1B867856" w:rsidR="00DD1AB3" w:rsidRPr="000C7CFC" w:rsidRDefault="00DD1AB3" w:rsidP="00D92ACE">
          <w:pPr>
            <w:snapToGrid w:val="0"/>
            <w:spacing w:after="0" w:line="240" w:lineRule="auto"/>
            <w:rPr>
              <w:rFonts w:ascii="Arial" w:eastAsia="Times New Roman" w:hAnsi="Arial" w:cs="Arial"/>
              <w:sz w:val="18"/>
              <w:szCs w:val="18"/>
              <w:lang w:eastAsia="es-ES"/>
            </w:rPr>
          </w:pPr>
          <w:r w:rsidRPr="000C7CFC">
            <w:rPr>
              <w:rFonts w:ascii="Arial" w:eastAsia="Times New Roman" w:hAnsi="Arial" w:cs="Arial"/>
              <w:sz w:val="18"/>
              <w:szCs w:val="18"/>
              <w:lang w:eastAsia="es-ES"/>
            </w:rPr>
            <w:t>Versión: 00</w:t>
          </w:r>
          <w:r w:rsidR="00C572B1">
            <w:rPr>
              <w:rFonts w:ascii="Arial" w:eastAsia="Times New Roman" w:hAnsi="Arial" w:cs="Arial"/>
              <w:sz w:val="18"/>
              <w:szCs w:val="18"/>
              <w:lang w:eastAsia="es-ES"/>
            </w:rPr>
            <w:t>2</w:t>
          </w:r>
        </w:p>
      </w:tc>
    </w:tr>
    <w:tr w:rsidR="00DD1AB3" w:rsidRPr="00D92ACE" w14:paraId="64477299" w14:textId="77777777" w:rsidTr="0024490E">
      <w:tblPrEx>
        <w:tblCellMar>
          <w:left w:w="108" w:type="dxa"/>
          <w:right w:w="108" w:type="dxa"/>
        </w:tblCellMar>
      </w:tblPrEx>
      <w:trPr>
        <w:cantSplit/>
        <w:trHeight w:val="340"/>
      </w:trPr>
      <w:tc>
        <w:tcPr>
          <w:tcW w:w="1132" w:type="dxa"/>
          <w:vMerge/>
          <w:tcBorders>
            <w:top w:val="single" w:sz="4" w:space="0" w:color="000000"/>
            <w:left w:val="single" w:sz="4" w:space="0" w:color="000000"/>
            <w:bottom w:val="single" w:sz="4" w:space="0" w:color="000000"/>
          </w:tcBorders>
          <w:vAlign w:val="center"/>
        </w:tcPr>
        <w:p w14:paraId="633F3725" w14:textId="77777777" w:rsidR="00DD1AB3" w:rsidRPr="00D92ACE" w:rsidRDefault="00DD1AB3" w:rsidP="00D92ACE">
          <w:pPr>
            <w:spacing w:after="0" w:line="240" w:lineRule="auto"/>
            <w:rPr>
              <w:rFonts w:ascii="Arial" w:eastAsia="Times New Roman" w:hAnsi="Arial" w:cs="Arial"/>
              <w:sz w:val="24"/>
              <w:szCs w:val="24"/>
              <w:lang w:eastAsia="es-ES"/>
            </w:rPr>
          </w:pPr>
        </w:p>
      </w:tc>
      <w:tc>
        <w:tcPr>
          <w:tcW w:w="6732" w:type="dxa"/>
          <w:vMerge/>
          <w:tcBorders>
            <w:top w:val="single" w:sz="4" w:space="0" w:color="000000"/>
            <w:left w:val="single" w:sz="4" w:space="0" w:color="000000"/>
            <w:bottom w:val="single" w:sz="4" w:space="0" w:color="000000"/>
          </w:tcBorders>
          <w:vAlign w:val="center"/>
        </w:tcPr>
        <w:p w14:paraId="0B336D2C" w14:textId="77777777" w:rsidR="00DD1AB3" w:rsidRPr="00D92ACE" w:rsidRDefault="00DD1AB3" w:rsidP="00D92ACE">
          <w:pPr>
            <w:spacing w:after="0" w:line="240" w:lineRule="auto"/>
            <w:rPr>
              <w:rFonts w:ascii="Arial" w:eastAsia="Times New Roman" w:hAnsi="Arial" w:cs="Arial"/>
              <w:sz w:val="24"/>
              <w:szCs w:val="24"/>
              <w:lang w:eastAsia="es-ES"/>
            </w:rPr>
          </w:pPr>
        </w:p>
      </w:tc>
      <w:tc>
        <w:tcPr>
          <w:tcW w:w="2212" w:type="dxa"/>
          <w:tcBorders>
            <w:left w:val="single" w:sz="4" w:space="0" w:color="000000"/>
            <w:bottom w:val="single" w:sz="4" w:space="0" w:color="000000"/>
            <w:right w:val="single" w:sz="4" w:space="0" w:color="000000"/>
          </w:tcBorders>
          <w:vAlign w:val="center"/>
        </w:tcPr>
        <w:p w14:paraId="4EEFE595" w14:textId="57C2D174" w:rsidR="00DD1AB3" w:rsidRPr="000C7CFC" w:rsidRDefault="00DD1AB3" w:rsidP="00D92ACE">
          <w:pPr>
            <w:snapToGrid w:val="0"/>
            <w:spacing w:after="0" w:line="240" w:lineRule="auto"/>
            <w:rPr>
              <w:rFonts w:ascii="Arial" w:eastAsia="Times New Roman" w:hAnsi="Arial" w:cs="Arial"/>
              <w:sz w:val="18"/>
              <w:szCs w:val="18"/>
              <w:lang w:eastAsia="es-ES"/>
            </w:rPr>
          </w:pPr>
          <w:r w:rsidRPr="000C7CFC">
            <w:rPr>
              <w:rFonts w:ascii="Arial" w:eastAsia="Times New Roman" w:hAnsi="Arial" w:cs="Arial"/>
              <w:sz w:val="18"/>
              <w:szCs w:val="18"/>
              <w:lang w:eastAsia="es-ES"/>
            </w:rPr>
            <w:t xml:space="preserve">Página </w:t>
          </w:r>
          <w:r w:rsidRPr="000C7CFC">
            <w:rPr>
              <w:rFonts w:ascii="Arial" w:eastAsia="Times New Roman" w:hAnsi="Arial" w:cs="Arial"/>
              <w:sz w:val="18"/>
              <w:szCs w:val="18"/>
              <w:lang w:eastAsia="es-ES"/>
            </w:rPr>
            <w:fldChar w:fldCharType="begin"/>
          </w:r>
          <w:r w:rsidRPr="000C7CFC">
            <w:rPr>
              <w:rFonts w:ascii="Arial" w:eastAsia="Times New Roman" w:hAnsi="Arial" w:cs="Arial"/>
              <w:sz w:val="18"/>
              <w:szCs w:val="18"/>
              <w:lang w:eastAsia="es-ES"/>
            </w:rPr>
            <w:instrText xml:space="preserve"> PAGE   \* MERGEFORMAT </w:instrText>
          </w:r>
          <w:r w:rsidRPr="000C7CFC">
            <w:rPr>
              <w:rFonts w:ascii="Arial" w:eastAsia="Times New Roman" w:hAnsi="Arial" w:cs="Arial"/>
              <w:sz w:val="18"/>
              <w:szCs w:val="18"/>
              <w:lang w:eastAsia="es-ES"/>
            </w:rPr>
            <w:fldChar w:fldCharType="separate"/>
          </w:r>
          <w:r w:rsidR="00206CC0">
            <w:rPr>
              <w:rFonts w:ascii="Arial" w:eastAsia="Times New Roman" w:hAnsi="Arial" w:cs="Arial"/>
              <w:noProof/>
              <w:sz w:val="18"/>
              <w:szCs w:val="18"/>
              <w:lang w:eastAsia="es-ES"/>
            </w:rPr>
            <w:t>29</w:t>
          </w:r>
          <w:r w:rsidRPr="000C7CFC">
            <w:rPr>
              <w:rFonts w:ascii="Arial" w:eastAsia="Times New Roman" w:hAnsi="Arial" w:cs="Arial"/>
              <w:sz w:val="18"/>
              <w:szCs w:val="18"/>
              <w:lang w:eastAsia="es-ES"/>
            </w:rPr>
            <w:fldChar w:fldCharType="end"/>
          </w:r>
          <w:r w:rsidRPr="000C7CFC">
            <w:rPr>
              <w:rFonts w:ascii="Arial" w:eastAsia="Times New Roman" w:hAnsi="Arial" w:cs="Arial"/>
              <w:sz w:val="18"/>
              <w:szCs w:val="18"/>
              <w:lang w:eastAsia="es-ES"/>
            </w:rPr>
            <w:t xml:space="preserve"> de </w:t>
          </w:r>
          <w:r w:rsidRPr="000C7CFC">
            <w:rPr>
              <w:rFonts w:ascii="Arial" w:eastAsia="Times New Roman" w:hAnsi="Arial" w:cs="Arial"/>
              <w:sz w:val="18"/>
              <w:szCs w:val="18"/>
              <w:lang w:eastAsia="es-ES"/>
            </w:rPr>
            <w:fldChar w:fldCharType="begin"/>
          </w:r>
          <w:r w:rsidRPr="000C7CFC">
            <w:rPr>
              <w:rFonts w:ascii="Arial" w:eastAsia="Times New Roman" w:hAnsi="Arial" w:cs="Arial"/>
              <w:sz w:val="18"/>
              <w:szCs w:val="18"/>
              <w:lang w:eastAsia="es-ES"/>
            </w:rPr>
            <w:instrText xml:space="preserve"> NUMPAGES   \* MERGEFORMAT </w:instrText>
          </w:r>
          <w:r w:rsidRPr="000C7CFC">
            <w:rPr>
              <w:rFonts w:ascii="Arial" w:eastAsia="Times New Roman" w:hAnsi="Arial" w:cs="Arial"/>
              <w:sz w:val="18"/>
              <w:szCs w:val="18"/>
              <w:lang w:eastAsia="es-ES"/>
            </w:rPr>
            <w:fldChar w:fldCharType="separate"/>
          </w:r>
          <w:r w:rsidR="00206CC0">
            <w:rPr>
              <w:rFonts w:ascii="Arial" w:eastAsia="Times New Roman" w:hAnsi="Arial" w:cs="Arial"/>
              <w:noProof/>
              <w:sz w:val="18"/>
              <w:szCs w:val="18"/>
              <w:lang w:eastAsia="es-ES"/>
            </w:rPr>
            <w:t>29</w:t>
          </w:r>
          <w:r w:rsidRPr="000C7CFC">
            <w:rPr>
              <w:rFonts w:ascii="Arial" w:eastAsia="Times New Roman" w:hAnsi="Arial" w:cs="Arial"/>
              <w:sz w:val="18"/>
              <w:szCs w:val="18"/>
              <w:lang w:eastAsia="es-ES"/>
            </w:rPr>
            <w:fldChar w:fldCharType="end"/>
          </w:r>
        </w:p>
      </w:tc>
    </w:tr>
  </w:tbl>
  <w:p w14:paraId="24043FE2" w14:textId="77777777" w:rsidR="00DD1AB3" w:rsidRPr="00D15964" w:rsidRDefault="00DD1AB3" w:rsidP="0015533F">
    <w:pPr>
      <w:pStyle w:val="Encabezado"/>
      <w:spacing w:before="0" w:after="0" w:line="240" w:lineRule="auto"/>
      <w:rPr>
        <w:rFonts w:cs="Arial"/>
        <w:color w:val="auto"/>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374A" w14:textId="77777777" w:rsidR="00C572B1" w:rsidRDefault="00C572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710"/>
    <w:multiLevelType w:val="multilevel"/>
    <w:tmpl w:val="3DB00C3C"/>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7AB629C"/>
    <w:multiLevelType w:val="multilevel"/>
    <w:tmpl w:val="9E3269B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8EB634D"/>
    <w:multiLevelType w:val="hybridMultilevel"/>
    <w:tmpl w:val="A2F883B4"/>
    <w:lvl w:ilvl="0" w:tplc="C6AAEFC2">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09147721"/>
    <w:multiLevelType w:val="multilevel"/>
    <w:tmpl w:val="171CCF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0C3E4F71"/>
    <w:multiLevelType w:val="multilevel"/>
    <w:tmpl w:val="BC7A0A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0827CD6"/>
    <w:multiLevelType w:val="multilevel"/>
    <w:tmpl w:val="F10872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0A969A4"/>
    <w:multiLevelType w:val="multilevel"/>
    <w:tmpl w:val="1BFCFC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18B2532"/>
    <w:multiLevelType w:val="multilevel"/>
    <w:tmpl w:val="34F4DCC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12476B08"/>
    <w:multiLevelType w:val="multilevel"/>
    <w:tmpl w:val="C668FD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4105CC9"/>
    <w:multiLevelType w:val="multilevel"/>
    <w:tmpl w:val="A9D49A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16961C73"/>
    <w:multiLevelType w:val="hybridMultilevel"/>
    <w:tmpl w:val="26CCB0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9743892"/>
    <w:multiLevelType w:val="hybridMultilevel"/>
    <w:tmpl w:val="15DC07EA"/>
    <w:lvl w:ilvl="0" w:tplc="042441E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8577E"/>
    <w:multiLevelType w:val="multilevel"/>
    <w:tmpl w:val="7E5AD2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1A137F4F"/>
    <w:multiLevelType w:val="hybridMultilevel"/>
    <w:tmpl w:val="36EECD08"/>
    <w:lvl w:ilvl="0" w:tplc="C79C263C">
      <w:start w:val="3"/>
      <w:numFmt w:val="bullet"/>
      <w:lvlText w:val="-"/>
      <w:lvlJc w:val="left"/>
      <w:pPr>
        <w:ind w:left="1069" w:hanging="360"/>
      </w:pPr>
      <w:rPr>
        <w:rFonts w:ascii="Arial" w:eastAsia="SimSun" w:hAnsi="Arial" w:cs="Arial" w:hint="default"/>
        <w:color w:val="000000"/>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4" w15:restartNumberingAfterBreak="0">
    <w:nsid w:val="1B4A19FC"/>
    <w:multiLevelType w:val="multilevel"/>
    <w:tmpl w:val="D590AAE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B5F42C0"/>
    <w:multiLevelType w:val="hybridMultilevel"/>
    <w:tmpl w:val="92B47898"/>
    <w:lvl w:ilvl="0" w:tplc="20B2BEA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8325C"/>
    <w:multiLevelType w:val="multilevel"/>
    <w:tmpl w:val="6644DB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1DB56F3A"/>
    <w:multiLevelType w:val="hybridMultilevel"/>
    <w:tmpl w:val="86D2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247F3A"/>
    <w:multiLevelType w:val="multilevel"/>
    <w:tmpl w:val="3D20744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F687D74"/>
    <w:multiLevelType w:val="multilevel"/>
    <w:tmpl w:val="24AE83AC"/>
    <w:lvl w:ilvl="0">
      <w:start w:val="3"/>
      <w:numFmt w:val="decimal"/>
      <w:lvlText w:val="%1."/>
      <w:lvlJc w:val="left"/>
      <w:pPr>
        <w:ind w:left="585" w:hanging="585"/>
      </w:pPr>
      <w:rPr>
        <w:rFonts w:hint="default"/>
        <w:color w:val="000000"/>
      </w:rPr>
    </w:lvl>
    <w:lvl w:ilvl="1">
      <w:start w:val="5"/>
      <w:numFmt w:val="decimal"/>
      <w:lvlText w:val="%1.%2."/>
      <w:lvlJc w:val="left"/>
      <w:pPr>
        <w:ind w:left="900" w:hanging="720"/>
      </w:pPr>
      <w:rPr>
        <w:rFonts w:hint="default"/>
        <w:color w:val="000000"/>
      </w:rPr>
    </w:lvl>
    <w:lvl w:ilvl="2">
      <w:start w:val="3"/>
      <w:numFmt w:val="decimal"/>
      <w:lvlText w:val="%1.%2.%3."/>
      <w:lvlJc w:val="left"/>
      <w:pPr>
        <w:ind w:left="1080" w:hanging="720"/>
      </w:pPr>
      <w:rPr>
        <w:rFonts w:hint="default"/>
        <w:color w:val="000000"/>
      </w:rPr>
    </w:lvl>
    <w:lvl w:ilvl="3">
      <w:start w:val="1"/>
      <w:numFmt w:val="decimal"/>
      <w:lvlText w:val="%1.%2.%3.%4."/>
      <w:lvlJc w:val="left"/>
      <w:pPr>
        <w:ind w:left="1620" w:hanging="108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2340" w:hanging="144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3060" w:hanging="1800"/>
      </w:pPr>
      <w:rPr>
        <w:rFonts w:hint="default"/>
        <w:color w:val="000000"/>
      </w:rPr>
    </w:lvl>
    <w:lvl w:ilvl="8">
      <w:start w:val="1"/>
      <w:numFmt w:val="decimal"/>
      <w:lvlText w:val="%1.%2.%3.%4.%5.%6.%7.%8.%9."/>
      <w:lvlJc w:val="left"/>
      <w:pPr>
        <w:ind w:left="3600" w:hanging="2160"/>
      </w:pPr>
      <w:rPr>
        <w:rFonts w:hint="default"/>
        <w:color w:val="000000"/>
      </w:rPr>
    </w:lvl>
  </w:abstractNum>
  <w:abstractNum w:abstractNumId="20" w15:restartNumberingAfterBreak="0">
    <w:nsid w:val="1FAA7B8C"/>
    <w:multiLevelType w:val="multilevel"/>
    <w:tmpl w:val="D528EE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0731854"/>
    <w:multiLevelType w:val="multilevel"/>
    <w:tmpl w:val="87AC459E"/>
    <w:lvl w:ilvl="0">
      <w:start w:val="1"/>
      <w:numFmt w:val="bullet"/>
      <w:lvlText w:val=""/>
      <w:lvlJc w:val="left"/>
      <w:pPr>
        <w:ind w:left="720" w:hanging="360"/>
      </w:pPr>
      <w:rPr>
        <w:rFonts w:ascii="Wingdings" w:hAnsi="Wingdings" w:cs="Wingdings" w:hint="default"/>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1BA0BBF"/>
    <w:multiLevelType w:val="hybridMultilevel"/>
    <w:tmpl w:val="97CC1C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1F3207E"/>
    <w:multiLevelType w:val="hybridMultilevel"/>
    <w:tmpl w:val="7A3857CE"/>
    <w:lvl w:ilvl="0" w:tplc="042441EE">
      <w:start w:val="1"/>
      <w:numFmt w:val="bullet"/>
      <w:lvlText w:val="•"/>
      <w:lvlJc w:val="left"/>
      <w:pPr>
        <w:tabs>
          <w:tab w:val="num" w:pos="720"/>
        </w:tabs>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4451CF8"/>
    <w:multiLevelType w:val="multilevel"/>
    <w:tmpl w:val="00C02A44"/>
    <w:lvl w:ilvl="0">
      <w:start w:val="1"/>
      <w:numFmt w:val="decimal"/>
      <w:lvlText w:val="%1."/>
      <w:lvlJc w:val="left"/>
      <w:pPr>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28574C01"/>
    <w:multiLevelType w:val="multilevel"/>
    <w:tmpl w:val="022A8012"/>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28E46BD4"/>
    <w:multiLevelType w:val="multilevel"/>
    <w:tmpl w:val="E9701F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2B6F7B88"/>
    <w:multiLevelType w:val="multilevel"/>
    <w:tmpl w:val="E8BAA4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2D386945"/>
    <w:multiLevelType w:val="multilevel"/>
    <w:tmpl w:val="8EC6BC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2D47275A"/>
    <w:multiLevelType w:val="multilevel"/>
    <w:tmpl w:val="C1E0487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2E79104D"/>
    <w:multiLevelType w:val="multilevel"/>
    <w:tmpl w:val="FA8ECC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2EF10A36"/>
    <w:multiLevelType w:val="hybridMultilevel"/>
    <w:tmpl w:val="BFA831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340D04F2"/>
    <w:multiLevelType w:val="multilevel"/>
    <w:tmpl w:val="DF3C8E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37EA3849"/>
    <w:multiLevelType w:val="hybridMultilevel"/>
    <w:tmpl w:val="02967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38DD481E"/>
    <w:multiLevelType w:val="multilevel"/>
    <w:tmpl w:val="CEB457B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3A922A7B"/>
    <w:multiLevelType w:val="multilevel"/>
    <w:tmpl w:val="E09C519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3AA762A2"/>
    <w:multiLevelType w:val="multilevel"/>
    <w:tmpl w:val="41A0103C"/>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3EC96323"/>
    <w:multiLevelType w:val="multilevel"/>
    <w:tmpl w:val="1CAA1B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41EE0218"/>
    <w:multiLevelType w:val="multilevel"/>
    <w:tmpl w:val="F4F86D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15:restartNumberingAfterBreak="0">
    <w:nsid w:val="43474012"/>
    <w:multiLevelType w:val="multilevel"/>
    <w:tmpl w:val="5A8C10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453D671A"/>
    <w:multiLevelType w:val="multilevel"/>
    <w:tmpl w:val="5984BA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15:restartNumberingAfterBreak="0">
    <w:nsid w:val="48DD12D0"/>
    <w:multiLevelType w:val="multilevel"/>
    <w:tmpl w:val="E4CE49A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2" w15:restartNumberingAfterBreak="0">
    <w:nsid w:val="4D587018"/>
    <w:multiLevelType w:val="multilevel"/>
    <w:tmpl w:val="3B2442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15:restartNumberingAfterBreak="0">
    <w:nsid w:val="4EDA3B8B"/>
    <w:multiLevelType w:val="multilevel"/>
    <w:tmpl w:val="E68E6C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15:restartNumberingAfterBreak="0">
    <w:nsid w:val="521D6C69"/>
    <w:multiLevelType w:val="multilevel"/>
    <w:tmpl w:val="83B2E3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5" w15:restartNumberingAfterBreak="0">
    <w:nsid w:val="52CC26A1"/>
    <w:multiLevelType w:val="multilevel"/>
    <w:tmpl w:val="69AEC0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5CE199A"/>
    <w:multiLevelType w:val="multilevel"/>
    <w:tmpl w:val="D1BCA3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7" w15:restartNumberingAfterBreak="0">
    <w:nsid w:val="58311FA0"/>
    <w:multiLevelType w:val="multilevel"/>
    <w:tmpl w:val="CDA009B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8" w15:restartNumberingAfterBreak="0">
    <w:nsid w:val="5A790EEE"/>
    <w:multiLevelType w:val="multilevel"/>
    <w:tmpl w:val="EBD29110"/>
    <w:lvl w:ilvl="0">
      <w:start w:val="2"/>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9" w15:restartNumberingAfterBreak="0">
    <w:nsid w:val="5B675245"/>
    <w:multiLevelType w:val="multilevel"/>
    <w:tmpl w:val="B25292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0" w15:restartNumberingAfterBreak="0">
    <w:nsid w:val="5BC26756"/>
    <w:multiLevelType w:val="multilevel"/>
    <w:tmpl w:val="5BD800F8"/>
    <w:lvl w:ilvl="0">
      <w:start w:val="1"/>
      <w:numFmt w:val="bullet"/>
      <w:lvlText w:val=""/>
      <w:lvlJc w:val="left"/>
      <w:pPr>
        <w:tabs>
          <w:tab w:val="num" w:pos="720"/>
        </w:tabs>
        <w:ind w:left="720" w:hanging="360"/>
      </w:pPr>
      <w:rPr>
        <w:rFonts w:ascii="Symbol" w:hAnsi="Symbol" w:cs="Symbol" w:hint="default"/>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1" w15:restartNumberingAfterBreak="0">
    <w:nsid w:val="5F726C26"/>
    <w:multiLevelType w:val="multilevel"/>
    <w:tmpl w:val="534CFA4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2" w15:restartNumberingAfterBreak="0">
    <w:nsid w:val="62ED7BC6"/>
    <w:multiLevelType w:val="multilevel"/>
    <w:tmpl w:val="7E1C5E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3" w15:restartNumberingAfterBreak="0">
    <w:nsid w:val="65C86D25"/>
    <w:multiLevelType w:val="multilevel"/>
    <w:tmpl w:val="D590AAE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675E4319"/>
    <w:multiLevelType w:val="multilevel"/>
    <w:tmpl w:val="C1FA29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5" w15:restartNumberingAfterBreak="0">
    <w:nsid w:val="68FD074E"/>
    <w:multiLevelType w:val="hybridMultilevel"/>
    <w:tmpl w:val="8626FA74"/>
    <w:lvl w:ilvl="0" w:tplc="E7F8D918">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15:restartNumberingAfterBreak="0">
    <w:nsid w:val="69232E7D"/>
    <w:multiLevelType w:val="multilevel"/>
    <w:tmpl w:val="3D4E2730"/>
    <w:lvl w:ilvl="0">
      <w:start w:val="1"/>
      <w:numFmt w:val="bullet"/>
      <w:lvlText w:val=""/>
      <w:lvlJc w:val="left"/>
      <w:pPr>
        <w:ind w:left="7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6A337570"/>
    <w:multiLevelType w:val="multilevel"/>
    <w:tmpl w:val="13E8FE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8" w15:restartNumberingAfterBreak="0">
    <w:nsid w:val="6CEF5A17"/>
    <w:multiLevelType w:val="multilevel"/>
    <w:tmpl w:val="CF9627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3875B55"/>
    <w:multiLevelType w:val="hybridMultilevel"/>
    <w:tmpl w:val="339E8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7896580B"/>
    <w:multiLevelType w:val="multilevel"/>
    <w:tmpl w:val="E2C40EB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7BD15714"/>
    <w:multiLevelType w:val="multilevel"/>
    <w:tmpl w:val="BE44A9F8"/>
    <w:lvl w:ilvl="0">
      <w:start w:val="1"/>
      <w:numFmt w:val="bullet"/>
      <w:lvlText w:val=""/>
      <w:lvlJc w:val="left"/>
      <w:pPr>
        <w:tabs>
          <w:tab w:val="num" w:pos="720"/>
        </w:tabs>
        <w:ind w:left="720" w:hanging="360"/>
      </w:pPr>
      <w:rPr>
        <w:rFonts w:ascii="Symbol" w:hAnsi="Symbol" w:cs="Symbol" w:hint="default"/>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2" w15:restartNumberingAfterBreak="0">
    <w:nsid w:val="7BE5548E"/>
    <w:multiLevelType w:val="multilevel"/>
    <w:tmpl w:val="06E629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3" w15:restartNumberingAfterBreak="0">
    <w:nsid w:val="7F2C12EA"/>
    <w:multiLevelType w:val="multilevel"/>
    <w:tmpl w:val="7B12EF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7"/>
  </w:num>
  <w:num w:numId="2">
    <w:abstractNumId w:val="5"/>
  </w:num>
  <w:num w:numId="3">
    <w:abstractNumId w:val="27"/>
  </w:num>
  <w:num w:numId="4">
    <w:abstractNumId w:val="52"/>
  </w:num>
  <w:num w:numId="5">
    <w:abstractNumId w:val="9"/>
  </w:num>
  <w:num w:numId="6">
    <w:abstractNumId w:val="28"/>
  </w:num>
  <w:num w:numId="7">
    <w:abstractNumId w:val="37"/>
  </w:num>
  <w:num w:numId="8">
    <w:abstractNumId w:val="24"/>
  </w:num>
  <w:num w:numId="9">
    <w:abstractNumId w:val="51"/>
  </w:num>
  <w:num w:numId="10">
    <w:abstractNumId w:val="56"/>
  </w:num>
  <w:num w:numId="11">
    <w:abstractNumId w:val="53"/>
  </w:num>
  <w:num w:numId="12">
    <w:abstractNumId w:val="21"/>
  </w:num>
  <w:num w:numId="13">
    <w:abstractNumId w:val="30"/>
  </w:num>
  <w:num w:numId="14">
    <w:abstractNumId w:val="36"/>
  </w:num>
  <w:num w:numId="15">
    <w:abstractNumId w:val="8"/>
  </w:num>
  <w:num w:numId="16">
    <w:abstractNumId w:val="46"/>
  </w:num>
  <w:num w:numId="17">
    <w:abstractNumId w:val="12"/>
  </w:num>
  <w:num w:numId="18">
    <w:abstractNumId w:val="4"/>
  </w:num>
  <w:num w:numId="19">
    <w:abstractNumId w:val="62"/>
  </w:num>
  <w:num w:numId="20">
    <w:abstractNumId w:val="61"/>
  </w:num>
  <w:num w:numId="21">
    <w:abstractNumId w:val="0"/>
  </w:num>
  <w:num w:numId="22">
    <w:abstractNumId w:val="44"/>
  </w:num>
  <w:num w:numId="23">
    <w:abstractNumId w:val="63"/>
  </w:num>
  <w:num w:numId="24">
    <w:abstractNumId w:val="1"/>
  </w:num>
  <w:num w:numId="25">
    <w:abstractNumId w:val="49"/>
  </w:num>
  <w:num w:numId="26">
    <w:abstractNumId w:val="54"/>
  </w:num>
  <w:num w:numId="27">
    <w:abstractNumId w:val="57"/>
  </w:num>
  <w:num w:numId="28">
    <w:abstractNumId w:val="38"/>
  </w:num>
  <w:num w:numId="29">
    <w:abstractNumId w:val="16"/>
  </w:num>
  <w:num w:numId="30">
    <w:abstractNumId w:val="32"/>
  </w:num>
  <w:num w:numId="31">
    <w:abstractNumId w:val="50"/>
  </w:num>
  <w:num w:numId="32">
    <w:abstractNumId w:val="39"/>
  </w:num>
  <w:num w:numId="33">
    <w:abstractNumId w:val="43"/>
  </w:num>
  <w:num w:numId="34">
    <w:abstractNumId w:val="26"/>
  </w:num>
  <w:num w:numId="35">
    <w:abstractNumId w:val="20"/>
  </w:num>
  <w:num w:numId="36">
    <w:abstractNumId w:val="34"/>
  </w:num>
  <w:num w:numId="37">
    <w:abstractNumId w:val="18"/>
  </w:num>
  <w:num w:numId="38">
    <w:abstractNumId w:val="29"/>
  </w:num>
  <w:num w:numId="39">
    <w:abstractNumId w:val="35"/>
  </w:num>
  <w:num w:numId="40">
    <w:abstractNumId w:val="41"/>
  </w:num>
  <w:num w:numId="41">
    <w:abstractNumId w:val="42"/>
  </w:num>
  <w:num w:numId="42">
    <w:abstractNumId w:val="47"/>
  </w:num>
  <w:num w:numId="43">
    <w:abstractNumId w:val="3"/>
  </w:num>
  <w:num w:numId="44">
    <w:abstractNumId w:val="6"/>
  </w:num>
  <w:num w:numId="45">
    <w:abstractNumId w:val="40"/>
  </w:num>
  <w:num w:numId="46">
    <w:abstractNumId w:val="14"/>
  </w:num>
  <w:num w:numId="47">
    <w:abstractNumId w:val="31"/>
  </w:num>
  <w:num w:numId="48">
    <w:abstractNumId w:val="22"/>
  </w:num>
  <w:num w:numId="49">
    <w:abstractNumId w:val="2"/>
  </w:num>
  <w:num w:numId="50">
    <w:abstractNumId w:val="11"/>
  </w:num>
  <w:num w:numId="51">
    <w:abstractNumId w:val="58"/>
  </w:num>
  <w:num w:numId="52">
    <w:abstractNumId w:val="25"/>
  </w:num>
  <w:num w:numId="53">
    <w:abstractNumId w:val="48"/>
  </w:num>
  <w:num w:numId="54">
    <w:abstractNumId w:val="45"/>
  </w:num>
  <w:num w:numId="55">
    <w:abstractNumId w:val="10"/>
  </w:num>
  <w:num w:numId="56">
    <w:abstractNumId w:val="13"/>
  </w:num>
  <w:num w:numId="57">
    <w:abstractNumId w:val="19"/>
  </w:num>
  <w:num w:numId="58">
    <w:abstractNumId w:val="60"/>
  </w:num>
  <w:num w:numId="59">
    <w:abstractNumId w:val="17"/>
  </w:num>
  <w:num w:numId="60">
    <w:abstractNumId w:val="15"/>
  </w:num>
  <w:num w:numId="61">
    <w:abstractNumId w:val="55"/>
  </w:num>
  <w:num w:numId="62">
    <w:abstractNumId w:val="59"/>
  </w:num>
  <w:num w:numId="63">
    <w:abstractNumId w:val="33"/>
  </w:num>
  <w:num w:numId="64">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59"/>
    <w:rsid w:val="000052AD"/>
    <w:rsid w:val="00010AA0"/>
    <w:rsid w:val="000257E9"/>
    <w:rsid w:val="00025F5C"/>
    <w:rsid w:val="000307A0"/>
    <w:rsid w:val="0003693C"/>
    <w:rsid w:val="00036A30"/>
    <w:rsid w:val="00036A46"/>
    <w:rsid w:val="00040505"/>
    <w:rsid w:val="00041A45"/>
    <w:rsid w:val="000470A6"/>
    <w:rsid w:val="00052ED1"/>
    <w:rsid w:val="0005384A"/>
    <w:rsid w:val="00054E5B"/>
    <w:rsid w:val="00064771"/>
    <w:rsid w:val="000864FF"/>
    <w:rsid w:val="00087013"/>
    <w:rsid w:val="000A7BC6"/>
    <w:rsid w:val="000A7C4E"/>
    <w:rsid w:val="000B0259"/>
    <w:rsid w:val="000B1545"/>
    <w:rsid w:val="000B5743"/>
    <w:rsid w:val="000C707B"/>
    <w:rsid w:val="000C7CFC"/>
    <w:rsid w:val="000D59CC"/>
    <w:rsid w:val="000E13DF"/>
    <w:rsid w:val="000E2065"/>
    <w:rsid w:val="000E29FD"/>
    <w:rsid w:val="000E3283"/>
    <w:rsid w:val="000E3AA5"/>
    <w:rsid w:val="000E6F0B"/>
    <w:rsid w:val="000F365B"/>
    <w:rsid w:val="000F7178"/>
    <w:rsid w:val="0010242A"/>
    <w:rsid w:val="001029CB"/>
    <w:rsid w:val="00105C78"/>
    <w:rsid w:val="00105DE8"/>
    <w:rsid w:val="00110A82"/>
    <w:rsid w:val="001133AC"/>
    <w:rsid w:val="00115A94"/>
    <w:rsid w:val="0011669F"/>
    <w:rsid w:val="00117714"/>
    <w:rsid w:val="00120692"/>
    <w:rsid w:val="00121D45"/>
    <w:rsid w:val="00124985"/>
    <w:rsid w:val="00130755"/>
    <w:rsid w:val="00130F63"/>
    <w:rsid w:val="001355A6"/>
    <w:rsid w:val="00143E49"/>
    <w:rsid w:val="00146FBD"/>
    <w:rsid w:val="00151732"/>
    <w:rsid w:val="0015533F"/>
    <w:rsid w:val="0016252D"/>
    <w:rsid w:val="00167020"/>
    <w:rsid w:val="001674DC"/>
    <w:rsid w:val="0016776F"/>
    <w:rsid w:val="00167B53"/>
    <w:rsid w:val="00171688"/>
    <w:rsid w:val="00171B57"/>
    <w:rsid w:val="00175717"/>
    <w:rsid w:val="00176BF2"/>
    <w:rsid w:val="00180538"/>
    <w:rsid w:val="00183F01"/>
    <w:rsid w:val="001875BD"/>
    <w:rsid w:val="00194DF3"/>
    <w:rsid w:val="001972F1"/>
    <w:rsid w:val="001A0A0A"/>
    <w:rsid w:val="001A23D6"/>
    <w:rsid w:val="001A36B2"/>
    <w:rsid w:val="001A3F79"/>
    <w:rsid w:val="001A689D"/>
    <w:rsid w:val="001B01CF"/>
    <w:rsid w:val="001B707E"/>
    <w:rsid w:val="001C3581"/>
    <w:rsid w:val="001C60BE"/>
    <w:rsid w:val="001E0F1A"/>
    <w:rsid w:val="001E1A98"/>
    <w:rsid w:val="002006B9"/>
    <w:rsid w:val="002046EA"/>
    <w:rsid w:val="00206CC0"/>
    <w:rsid w:val="00207801"/>
    <w:rsid w:val="0021016F"/>
    <w:rsid w:val="00212A6B"/>
    <w:rsid w:val="002137EE"/>
    <w:rsid w:val="00221973"/>
    <w:rsid w:val="0022630C"/>
    <w:rsid w:val="00237581"/>
    <w:rsid w:val="0024490E"/>
    <w:rsid w:val="00253EE6"/>
    <w:rsid w:val="0025491A"/>
    <w:rsid w:val="002567AB"/>
    <w:rsid w:val="00257670"/>
    <w:rsid w:val="00264463"/>
    <w:rsid w:val="00266159"/>
    <w:rsid w:val="00266D66"/>
    <w:rsid w:val="0027204C"/>
    <w:rsid w:val="002817AB"/>
    <w:rsid w:val="00283641"/>
    <w:rsid w:val="00283916"/>
    <w:rsid w:val="00284C50"/>
    <w:rsid w:val="0028541F"/>
    <w:rsid w:val="00287334"/>
    <w:rsid w:val="00291D88"/>
    <w:rsid w:val="00294AF6"/>
    <w:rsid w:val="0029576A"/>
    <w:rsid w:val="002A11DC"/>
    <w:rsid w:val="002B6EAF"/>
    <w:rsid w:val="002C04C5"/>
    <w:rsid w:val="002D24DE"/>
    <w:rsid w:val="002D75A1"/>
    <w:rsid w:val="002E191C"/>
    <w:rsid w:val="002E31DF"/>
    <w:rsid w:val="002E4C46"/>
    <w:rsid w:val="002E6E7C"/>
    <w:rsid w:val="002F4B83"/>
    <w:rsid w:val="002F6B53"/>
    <w:rsid w:val="00301356"/>
    <w:rsid w:val="00302036"/>
    <w:rsid w:val="003029F6"/>
    <w:rsid w:val="00302D48"/>
    <w:rsid w:val="00304DB3"/>
    <w:rsid w:val="00315419"/>
    <w:rsid w:val="003202E8"/>
    <w:rsid w:val="00343EDB"/>
    <w:rsid w:val="0034583F"/>
    <w:rsid w:val="00346B2C"/>
    <w:rsid w:val="003473D7"/>
    <w:rsid w:val="00350828"/>
    <w:rsid w:val="00367E40"/>
    <w:rsid w:val="0037381D"/>
    <w:rsid w:val="00375240"/>
    <w:rsid w:val="003771F6"/>
    <w:rsid w:val="003779AA"/>
    <w:rsid w:val="003845B9"/>
    <w:rsid w:val="0039283C"/>
    <w:rsid w:val="003948F7"/>
    <w:rsid w:val="003A2BF1"/>
    <w:rsid w:val="003A3362"/>
    <w:rsid w:val="003A4E71"/>
    <w:rsid w:val="003A783A"/>
    <w:rsid w:val="003B02AC"/>
    <w:rsid w:val="003B60B5"/>
    <w:rsid w:val="003C1D1A"/>
    <w:rsid w:val="003D0899"/>
    <w:rsid w:val="003D0928"/>
    <w:rsid w:val="003D0AD1"/>
    <w:rsid w:val="003E06E9"/>
    <w:rsid w:val="003F5961"/>
    <w:rsid w:val="004009B0"/>
    <w:rsid w:val="0040102F"/>
    <w:rsid w:val="00405E97"/>
    <w:rsid w:val="00420DCC"/>
    <w:rsid w:val="00423EC9"/>
    <w:rsid w:val="00424EB8"/>
    <w:rsid w:val="0042533E"/>
    <w:rsid w:val="00426A10"/>
    <w:rsid w:val="00431DD6"/>
    <w:rsid w:val="00436EE5"/>
    <w:rsid w:val="00451A76"/>
    <w:rsid w:val="0045610D"/>
    <w:rsid w:val="004561CC"/>
    <w:rsid w:val="004636FE"/>
    <w:rsid w:val="00465385"/>
    <w:rsid w:val="00474ABE"/>
    <w:rsid w:val="004762AE"/>
    <w:rsid w:val="00477D04"/>
    <w:rsid w:val="0048350C"/>
    <w:rsid w:val="00483980"/>
    <w:rsid w:val="00483BE2"/>
    <w:rsid w:val="004925BF"/>
    <w:rsid w:val="004926BA"/>
    <w:rsid w:val="00492D9C"/>
    <w:rsid w:val="004A5803"/>
    <w:rsid w:val="004B1747"/>
    <w:rsid w:val="004B5739"/>
    <w:rsid w:val="004C2D2D"/>
    <w:rsid w:val="004C7272"/>
    <w:rsid w:val="004D037D"/>
    <w:rsid w:val="004E0E2B"/>
    <w:rsid w:val="004F2F5E"/>
    <w:rsid w:val="004F7A52"/>
    <w:rsid w:val="00500623"/>
    <w:rsid w:val="00500848"/>
    <w:rsid w:val="0050252D"/>
    <w:rsid w:val="00507960"/>
    <w:rsid w:val="00512C54"/>
    <w:rsid w:val="00521385"/>
    <w:rsid w:val="00523EA8"/>
    <w:rsid w:val="00535AA4"/>
    <w:rsid w:val="00536213"/>
    <w:rsid w:val="0053744B"/>
    <w:rsid w:val="00541032"/>
    <w:rsid w:val="00542113"/>
    <w:rsid w:val="005429EE"/>
    <w:rsid w:val="005446E4"/>
    <w:rsid w:val="00546462"/>
    <w:rsid w:val="005523FE"/>
    <w:rsid w:val="00553837"/>
    <w:rsid w:val="00567491"/>
    <w:rsid w:val="005761A3"/>
    <w:rsid w:val="005857D9"/>
    <w:rsid w:val="00596029"/>
    <w:rsid w:val="005A20F4"/>
    <w:rsid w:val="005A4A92"/>
    <w:rsid w:val="005B05CD"/>
    <w:rsid w:val="005C1321"/>
    <w:rsid w:val="005C77EA"/>
    <w:rsid w:val="005D114E"/>
    <w:rsid w:val="005D2529"/>
    <w:rsid w:val="005E1E88"/>
    <w:rsid w:val="005E683B"/>
    <w:rsid w:val="005E685A"/>
    <w:rsid w:val="005F295B"/>
    <w:rsid w:val="005F5A8F"/>
    <w:rsid w:val="0060345F"/>
    <w:rsid w:val="0060580B"/>
    <w:rsid w:val="00613BE5"/>
    <w:rsid w:val="0061764D"/>
    <w:rsid w:val="006257DE"/>
    <w:rsid w:val="00627E26"/>
    <w:rsid w:val="00630701"/>
    <w:rsid w:val="00637AF1"/>
    <w:rsid w:val="00640A9B"/>
    <w:rsid w:val="00654732"/>
    <w:rsid w:val="00661270"/>
    <w:rsid w:val="00662D06"/>
    <w:rsid w:val="00663A9A"/>
    <w:rsid w:val="00664FA6"/>
    <w:rsid w:val="006761F6"/>
    <w:rsid w:val="00682EEE"/>
    <w:rsid w:val="00695693"/>
    <w:rsid w:val="006A2A64"/>
    <w:rsid w:val="006A4D8C"/>
    <w:rsid w:val="006A6BEE"/>
    <w:rsid w:val="006B2EE7"/>
    <w:rsid w:val="006C3400"/>
    <w:rsid w:val="006D2865"/>
    <w:rsid w:val="006D405A"/>
    <w:rsid w:val="006E38A5"/>
    <w:rsid w:val="006F073E"/>
    <w:rsid w:val="006F5A0E"/>
    <w:rsid w:val="0070386B"/>
    <w:rsid w:val="007113E2"/>
    <w:rsid w:val="00716218"/>
    <w:rsid w:val="007224F5"/>
    <w:rsid w:val="00727142"/>
    <w:rsid w:val="00743B54"/>
    <w:rsid w:val="00747769"/>
    <w:rsid w:val="00752A11"/>
    <w:rsid w:val="0075549D"/>
    <w:rsid w:val="00755716"/>
    <w:rsid w:val="00760138"/>
    <w:rsid w:val="00760D57"/>
    <w:rsid w:val="007616E2"/>
    <w:rsid w:val="00762491"/>
    <w:rsid w:val="00770219"/>
    <w:rsid w:val="007713BB"/>
    <w:rsid w:val="00774880"/>
    <w:rsid w:val="00783375"/>
    <w:rsid w:val="00790C52"/>
    <w:rsid w:val="00792BD4"/>
    <w:rsid w:val="00793E4D"/>
    <w:rsid w:val="007A508A"/>
    <w:rsid w:val="007B200F"/>
    <w:rsid w:val="007B5156"/>
    <w:rsid w:val="007B620E"/>
    <w:rsid w:val="007C1190"/>
    <w:rsid w:val="007E0C29"/>
    <w:rsid w:val="007E1026"/>
    <w:rsid w:val="007E1636"/>
    <w:rsid w:val="007E31BD"/>
    <w:rsid w:val="007E52E9"/>
    <w:rsid w:val="007E7403"/>
    <w:rsid w:val="007F1256"/>
    <w:rsid w:val="007F2DDF"/>
    <w:rsid w:val="007F4826"/>
    <w:rsid w:val="007F6B7F"/>
    <w:rsid w:val="0080569C"/>
    <w:rsid w:val="00805C77"/>
    <w:rsid w:val="00813855"/>
    <w:rsid w:val="00820013"/>
    <w:rsid w:val="00822DAC"/>
    <w:rsid w:val="008260E1"/>
    <w:rsid w:val="00826358"/>
    <w:rsid w:val="00831D08"/>
    <w:rsid w:val="008357CF"/>
    <w:rsid w:val="008368B2"/>
    <w:rsid w:val="00850DC0"/>
    <w:rsid w:val="00852063"/>
    <w:rsid w:val="0085290C"/>
    <w:rsid w:val="008759F8"/>
    <w:rsid w:val="00880AF8"/>
    <w:rsid w:val="00880B79"/>
    <w:rsid w:val="008930E9"/>
    <w:rsid w:val="00895AF3"/>
    <w:rsid w:val="008974C6"/>
    <w:rsid w:val="008A051F"/>
    <w:rsid w:val="008A51EA"/>
    <w:rsid w:val="008A7818"/>
    <w:rsid w:val="008C2C43"/>
    <w:rsid w:val="008C790A"/>
    <w:rsid w:val="008C7E9E"/>
    <w:rsid w:val="008D1CD2"/>
    <w:rsid w:val="008D3F1C"/>
    <w:rsid w:val="008D4DA4"/>
    <w:rsid w:val="008E5E6F"/>
    <w:rsid w:val="008E71B1"/>
    <w:rsid w:val="008F2C87"/>
    <w:rsid w:val="008F6F47"/>
    <w:rsid w:val="00900506"/>
    <w:rsid w:val="009017A7"/>
    <w:rsid w:val="0090323E"/>
    <w:rsid w:val="009105C8"/>
    <w:rsid w:val="00915D93"/>
    <w:rsid w:val="00920A0A"/>
    <w:rsid w:val="00923FAF"/>
    <w:rsid w:val="00930FFF"/>
    <w:rsid w:val="00931EDE"/>
    <w:rsid w:val="00935B27"/>
    <w:rsid w:val="00941457"/>
    <w:rsid w:val="009441A4"/>
    <w:rsid w:val="0095128F"/>
    <w:rsid w:val="00952780"/>
    <w:rsid w:val="00957270"/>
    <w:rsid w:val="00964737"/>
    <w:rsid w:val="00966373"/>
    <w:rsid w:val="0098028C"/>
    <w:rsid w:val="00983FB8"/>
    <w:rsid w:val="009854A3"/>
    <w:rsid w:val="009855BD"/>
    <w:rsid w:val="00991EE3"/>
    <w:rsid w:val="009B3309"/>
    <w:rsid w:val="009B4BBF"/>
    <w:rsid w:val="009B4DE5"/>
    <w:rsid w:val="009B5AF8"/>
    <w:rsid w:val="009C2169"/>
    <w:rsid w:val="009C5F9B"/>
    <w:rsid w:val="009C7FA3"/>
    <w:rsid w:val="009D0186"/>
    <w:rsid w:val="009D0A46"/>
    <w:rsid w:val="009D74B2"/>
    <w:rsid w:val="009E3274"/>
    <w:rsid w:val="009E3CDA"/>
    <w:rsid w:val="009E3E24"/>
    <w:rsid w:val="009E4548"/>
    <w:rsid w:val="00A01A50"/>
    <w:rsid w:val="00A02208"/>
    <w:rsid w:val="00A05559"/>
    <w:rsid w:val="00A06485"/>
    <w:rsid w:val="00A25498"/>
    <w:rsid w:val="00A318DD"/>
    <w:rsid w:val="00A500C2"/>
    <w:rsid w:val="00A5371E"/>
    <w:rsid w:val="00A57356"/>
    <w:rsid w:val="00A642AA"/>
    <w:rsid w:val="00A81172"/>
    <w:rsid w:val="00A81A98"/>
    <w:rsid w:val="00A81F95"/>
    <w:rsid w:val="00A85C93"/>
    <w:rsid w:val="00A915D5"/>
    <w:rsid w:val="00A92026"/>
    <w:rsid w:val="00A9639B"/>
    <w:rsid w:val="00AA34B8"/>
    <w:rsid w:val="00AB5E95"/>
    <w:rsid w:val="00AB7647"/>
    <w:rsid w:val="00AC38E6"/>
    <w:rsid w:val="00AD30A3"/>
    <w:rsid w:val="00AD48E1"/>
    <w:rsid w:val="00B00DEE"/>
    <w:rsid w:val="00B0218F"/>
    <w:rsid w:val="00B05E42"/>
    <w:rsid w:val="00B32DD9"/>
    <w:rsid w:val="00B36046"/>
    <w:rsid w:val="00B36558"/>
    <w:rsid w:val="00B42927"/>
    <w:rsid w:val="00B469C6"/>
    <w:rsid w:val="00B47712"/>
    <w:rsid w:val="00B50452"/>
    <w:rsid w:val="00B50A2E"/>
    <w:rsid w:val="00B5110C"/>
    <w:rsid w:val="00B522AE"/>
    <w:rsid w:val="00B5666B"/>
    <w:rsid w:val="00B566C2"/>
    <w:rsid w:val="00B572EE"/>
    <w:rsid w:val="00B606A4"/>
    <w:rsid w:val="00B64783"/>
    <w:rsid w:val="00B72714"/>
    <w:rsid w:val="00B764B2"/>
    <w:rsid w:val="00B777AB"/>
    <w:rsid w:val="00B87FFE"/>
    <w:rsid w:val="00B95E72"/>
    <w:rsid w:val="00BA455A"/>
    <w:rsid w:val="00BA57A3"/>
    <w:rsid w:val="00BB1591"/>
    <w:rsid w:val="00BB2E76"/>
    <w:rsid w:val="00BB5D60"/>
    <w:rsid w:val="00BC2253"/>
    <w:rsid w:val="00BC57FD"/>
    <w:rsid w:val="00BC58DA"/>
    <w:rsid w:val="00BC7439"/>
    <w:rsid w:val="00BC7DFC"/>
    <w:rsid w:val="00BD1FEA"/>
    <w:rsid w:val="00BD6742"/>
    <w:rsid w:val="00BD6A5A"/>
    <w:rsid w:val="00BE3153"/>
    <w:rsid w:val="00BE5C28"/>
    <w:rsid w:val="00BF3B0A"/>
    <w:rsid w:val="00BF3F71"/>
    <w:rsid w:val="00C00834"/>
    <w:rsid w:val="00C264A7"/>
    <w:rsid w:val="00C316DD"/>
    <w:rsid w:val="00C317E5"/>
    <w:rsid w:val="00C32697"/>
    <w:rsid w:val="00C50BC9"/>
    <w:rsid w:val="00C572B1"/>
    <w:rsid w:val="00C6723D"/>
    <w:rsid w:val="00C81224"/>
    <w:rsid w:val="00C86726"/>
    <w:rsid w:val="00C9007B"/>
    <w:rsid w:val="00C9690E"/>
    <w:rsid w:val="00CA16AF"/>
    <w:rsid w:val="00CB19FF"/>
    <w:rsid w:val="00CB20D1"/>
    <w:rsid w:val="00CB4C63"/>
    <w:rsid w:val="00CC4A73"/>
    <w:rsid w:val="00CC5A02"/>
    <w:rsid w:val="00CC6DDD"/>
    <w:rsid w:val="00CC7BD2"/>
    <w:rsid w:val="00CD28FB"/>
    <w:rsid w:val="00CE19FF"/>
    <w:rsid w:val="00CE2D17"/>
    <w:rsid w:val="00CE3869"/>
    <w:rsid w:val="00CE6018"/>
    <w:rsid w:val="00CF5C59"/>
    <w:rsid w:val="00D017E3"/>
    <w:rsid w:val="00D035F4"/>
    <w:rsid w:val="00D0583A"/>
    <w:rsid w:val="00D074B4"/>
    <w:rsid w:val="00D107D9"/>
    <w:rsid w:val="00D12445"/>
    <w:rsid w:val="00D14242"/>
    <w:rsid w:val="00D1424C"/>
    <w:rsid w:val="00D15964"/>
    <w:rsid w:val="00D26417"/>
    <w:rsid w:val="00D30C5C"/>
    <w:rsid w:val="00D37537"/>
    <w:rsid w:val="00D55169"/>
    <w:rsid w:val="00D578D5"/>
    <w:rsid w:val="00D628F8"/>
    <w:rsid w:val="00D62B2F"/>
    <w:rsid w:val="00D6596F"/>
    <w:rsid w:val="00D67FCE"/>
    <w:rsid w:val="00D81F4F"/>
    <w:rsid w:val="00D86D9E"/>
    <w:rsid w:val="00D917A5"/>
    <w:rsid w:val="00D92ACE"/>
    <w:rsid w:val="00DC0909"/>
    <w:rsid w:val="00DD12DA"/>
    <w:rsid w:val="00DD1AB3"/>
    <w:rsid w:val="00DE3012"/>
    <w:rsid w:val="00DF10A2"/>
    <w:rsid w:val="00E023A3"/>
    <w:rsid w:val="00E041B8"/>
    <w:rsid w:val="00E119B7"/>
    <w:rsid w:val="00E30D2B"/>
    <w:rsid w:val="00E319C9"/>
    <w:rsid w:val="00E34C19"/>
    <w:rsid w:val="00E3508F"/>
    <w:rsid w:val="00E35F4E"/>
    <w:rsid w:val="00E3657D"/>
    <w:rsid w:val="00E45C41"/>
    <w:rsid w:val="00E4654F"/>
    <w:rsid w:val="00E4706E"/>
    <w:rsid w:val="00E50AE6"/>
    <w:rsid w:val="00E5751A"/>
    <w:rsid w:val="00E57ABC"/>
    <w:rsid w:val="00E6050E"/>
    <w:rsid w:val="00E622D7"/>
    <w:rsid w:val="00E65578"/>
    <w:rsid w:val="00E6646D"/>
    <w:rsid w:val="00E82B73"/>
    <w:rsid w:val="00E82D40"/>
    <w:rsid w:val="00E86ADA"/>
    <w:rsid w:val="00E87484"/>
    <w:rsid w:val="00E94862"/>
    <w:rsid w:val="00E95118"/>
    <w:rsid w:val="00EA02D1"/>
    <w:rsid w:val="00EA4F99"/>
    <w:rsid w:val="00EB40A9"/>
    <w:rsid w:val="00ED3828"/>
    <w:rsid w:val="00EE3531"/>
    <w:rsid w:val="00EE7E7A"/>
    <w:rsid w:val="00EF3931"/>
    <w:rsid w:val="00F07F25"/>
    <w:rsid w:val="00F129C3"/>
    <w:rsid w:val="00F17843"/>
    <w:rsid w:val="00F26F0C"/>
    <w:rsid w:val="00F3471E"/>
    <w:rsid w:val="00F40E0A"/>
    <w:rsid w:val="00F44B6C"/>
    <w:rsid w:val="00F45606"/>
    <w:rsid w:val="00F47D99"/>
    <w:rsid w:val="00F531A4"/>
    <w:rsid w:val="00F604A0"/>
    <w:rsid w:val="00F67CEC"/>
    <w:rsid w:val="00F714A0"/>
    <w:rsid w:val="00F7359E"/>
    <w:rsid w:val="00F73A41"/>
    <w:rsid w:val="00F74573"/>
    <w:rsid w:val="00F816F0"/>
    <w:rsid w:val="00F825F4"/>
    <w:rsid w:val="00F83B6F"/>
    <w:rsid w:val="00F90F2B"/>
    <w:rsid w:val="00F9140A"/>
    <w:rsid w:val="00F91EEF"/>
    <w:rsid w:val="00F92625"/>
    <w:rsid w:val="00F9579C"/>
    <w:rsid w:val="00F96DE8"/>
    <w:rsid w:val="00FA0C09"/>
    <w:rsid w:val="00FA143B"/>
    <w:rsid w:val="00FA47FA"/>
    <w:rsid w:val="00FA4958"/>
    <w:rsid w:val="00FA683E"/>
    <w:rsid w:val="00FA7E5D"/>
    <w:rsid w:val="00FB2E5A"/>
    <w:rsid w:val="00FB325B"/>
    <w:rsid w:val="00FC0125"/>
    <w:rsid w:val="00FC295A"/>
    <w:rsid w:val="00FC3D08"/>
    <w:rsid w:val="00FE6BF3"/>
    <w:rsid w:val="00FF1C7D"/>
    <w:rsid w:val="00FF49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1DB4B"/>
  <w15:docId w15:val="{A06DA667-711D-4B0D-8EA4-EA3E4B6E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DDD"/>
  </w:style>
  <w:style w:type="paragraph" w:styleId="Ttulo1">
    <w:name w:val="heading 1"/>
    <w:basedOn w:val="Normal"/>
    <w:next w:val="Normal"/>
    <w:link w:val="Ttulo1Car"/>
    <w:uiPriority w:val="9"/>
    <w:qFormat/>
    <w:rsid w:val="00010AA0"/>
    <w:pPr>
      <w:keepNext/>
      <w:keepLines/>
      <w:spacing w:before="240" w:after="0"/>
      <w:jc w:val="center"/>
      <w:outlineLvl w:val="0"/>
    </w:pPr>
    <w:rPr>
      <w:rFonts w:ascii="Arial" w:eastAsiaTheme="majorEastAsia" w:hAnsi="Arial" w:cstheme="majorBidi"/>
      <w:b/>
      <w:sz w:val="24"/>
      <w:szCs w:val="32"/>
    </w:rPr>
  </w:style>
  <w:style w:type="paragraph" w:styleId="Ttulo2">
    <w:name w:val="heading 2"/>
    <w:basedOn w:val="Normal"/>
    <w:next w:val="Normal"/>
    <w:link w:val="Ttulo2Car"/>
    <w:uiPriority w:val="9"/>
    <w:unhideWhenUsed/>
    <w:qFormat/>
    <w:rsid w:val="00010AA0"/>
    <w:pPr>
      <w:keepNext/>
      <w:keepLines/>
      <w:spacing w:before="40" w:after="0"/>
      <w:jc w:val="both"/>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010AA0"/>
    <w:pPr>
      <w:keepNext/>
      <w:keepLines/>
      <w:spacing w:before="40" w:after="0"/>
      <w:jc w:val="both"/>
      <w:outlineLvl w:val="2"/>
    </w:pPr>
    <w:rPr>
      <w:rFonts w:ascii="Arial" w:eastAsiaTheme="majorEastAsia" w:hAnsi="Arial" w:cstheme="majorBidi"/>
      <w:sz w:val="24"/>
      <w:szCs w:val="24"/>
    </w:rPr>
  </w:style>
  <w:style w:type="paragraph" w:styleId="Ttulo4">
    <w:name w:val="heading 4"/>
    <w:basedOn w:val="Normal"/>
    <w:next w:val="Normal"/>
    <w:link w:val="Ttulo4Car"/>
    <w:uiPriority w:val="9"/>
    <w:semiHidden/>
    <w:unhideWhenUsed/>
    <w:qFormat/>
    <w:rsid w:val="006612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predeterminado">
    <w:name w:val="Estilo predeterminado"/>
    <w:rsid w:val="00CC6DDD"/>
    <w:pPr>
      <w:widowControl w:val="0"/>
      <w:suppressAutoHyphens/>
      <w:spacing w:after="200" w:line="276" w:lineRule="auto"/>
    </w:pPr>
    <w:rPr>
      <w:rFonts w:ascii="Helvetica Neue LT Std;Helvetica" w:eastAsia="SimSun;宋体" w:hAnsi="Helvetica Neue LT Std;Helvetica" w:cs="Mangal"/>
      <w:color w:val="00000A"/>
      <w:sz w:val="24"/>
      <w:szCs w:val="24"/>
      <w:lang w:eastAsia="zh-CN" w:bidi="hi-IN"/>
    </w:rPr>
  </w:style>
  <w:style w:type="paragraph" w:customStyle="1" w:styleId="Encabezado1">
    <w:name w:val="Encabezado 1"/>
    <w:basedOn w:val="Encabezado"/>
    <w:rsid w:val="00CC6DDD"/>
  </w:style>
  <w:style w:type="paragraph" w:customStyle="1" w:styleId="Encabezado2">
    <w:name w:val="Encabezado 2"/>
    <w:basedOn w:val="Encabezado"/>
    <w:rsid w:val="00CC6DDD"/>
  </w:style>
  <w:style w:type="paragraph" w:customStyle="1" w:styleId="Encabezado3">
    <w:name w:val="Encabezado 3"/>
    <w:basedOn w:val="Encabezado"/>
    <w:rsid w:val="00CC6DDD"/>
  </w:style>
  <w:style w:type="character" w:customStyle="1" w:styleId="ListLabel1">
    <w:name w:val="ListLabel 1"/>
    <w:rsid w:val="00CC6DDD"/>
    <w:rPr>
      <w:rFonts w:cs="Courier New"/>
    </w:rPr>
  </w:style>
  <w:style w:type="character" w:customStyle="1" w:styleId="ListLabel2">
    <w:name w:val="ListLabel 2"/>
    <w:rsid w:val="00CC6DDD"/>
    <w:rPr>
      <w:rFonts w:cs="Calibri"/>
    </w:rPr>
  </w:style>
  <w:style w:type="character" w:customStyle="1" w:styleId="WW8Num17z0">
    <w:name w:val="WW8Num17z0"/>
    <w:rsid w:val="00CC6DDD"/>
    <w:rPr>
      <w:rFonts w:ascii="Symbol" w:hAnsi="Symbol" w:cs="Symbol"/>
    </w:rPr>
  </w:style>
  <w:style w:type="character" w:customStyle="1" w:styleId="WW8Num17z1">
    <w:name w:val="WW8Num17z1"/>
    <w:rsid w:val="00CC6DDD"/>
    <w:rPr>
      <w:rFonts w:ascii="Courier New" w:hAnsi="Courier New" w:cs="Courier New"/>
    </w:rPr>
  </w:style>
  <w:style w:type="character" w:customStyle="1" w:styleId="WW8Num18z0">
    <w:name w:val="WW8Num18z0"/>
    <w:rsid w:val="00CC6DDD"/>
    <w:rPr>
      <w:rFonts w:ascii="Symbol" w:hAnsi="Symbol" w:cs="Symbol"/>
    </w:rPr>
  </w:style>
  <w:style w:type="character" w:customStyle="1" w:styleId="WW8Num18z1">
    <w:name w:val="WW8Num18z1"/>
    <w:rsid w:val="00CC6DDD"/>
    <w:rPr>
      <w:rFonts w:ascii="OpenSymbol" w:hAnsi="OpenSymbol" w:cs="Courier New"/>
    </w:rPr>
  </w:style>
  <w:style w:type="character" w:customStyle="1" w:styleId="WW8Num19z0">
    <w:name w:val="WW8Num19z0"/>
    <w:rsid w:val="00CC6DDD"/>
    <w:rPr>
      <w:rFonts w:ascii="Symbol" w:hAnsi="Symbol" w:cs="Symbol"/>
    </w:rPr>
  </w:style>
  <w:style w:type="character" w:customStyle="1" w:styleId="WW8Num19z1">
    <w:name w:val="WW8Num19z1"/>
    <w:rsid w:val="00CC6DDD"/>
    <w:rPr>
      <w:rFonts w:ascii="Courier New" w:hAnsi="Courier New" w:cs="Courier New"/>
    </w:rPr>
  </w:style>
  <w:style w:type="character" w:customStyle="1" w:styleId="WW8Num20z0">
    <w:name w:val="WW8Num20z0"/>
    <w:rsid w:val="00CC6DDD"/>
    <w:rPr>
      <w:rFonts w:ascii="Symbol" w:hAnsi="Symbol" w:cs="Symbol"/>
    </w:rPr>
  </w:style>
  <w:style w:type="character" w:customStyle="1" w:styleId="WW8Num20z1">
    <w:name w:val="WW8Num20z1"/>
    <w:rsid w:val="00CC6DDD"/>
    <w:rPr>
      <w:rFonts w:ascii="Courier New" w:hAnsi="Courier New" w:cs="Courier New"/>
    </w:rPr>
  </w:style>
  <w:style w:type="character" w:customStyle="1" w:styleId="WW8Num21z0">
    <w:name w:val="WW8Num21z0"/>
    <w:rsid w:val="00CC6DDD"/>
    <w:rPr>
      <w:rFonts w:ascii="Symbol" w:hAnsi="Symbol" w:cs="OpenSymbol"/>
    </w:rPr>
  </w:style>
  <w:style w:type="character" w:customStyle="1" w:styleId="WW8Num21z1">
    <w:name w:val="WW8Num21z1"/>
    <w:rsid w:val="00CC6DDD"/>
    <w:rPr>
      <w:rFonts w:ascii="OpenSymbol" w:hAnsi="OpenSymbol" w:cs="OpenSymbol"/>
    </w:rPr>
  </w:style>
  <w:style w:type="character" w:customStyle="1" w:styleId="WW8Num22z0">
    <w:name w:val="WW8Num22z0"/>
    <w:rsid w:val="00CC6DDD"/>
    <w:rPr>
      <w:rFonts w:ascii="Symbol" w:hAnsi="Symbol" w:cs="Symbol"/>
    </w:rPr>
  </w:style>
  <w:style w:type="character" w:customStyle="1" w:styleId="WW8Num22z1">
    <w:name w:val="WW8Num22z1"/>
    <w:rsid w:val="00CC6DDD"/>
    <w:rPr>
      <w:rFonts w:ascii="Courier New" w:hAnsi="Courier New" w:cs="Courier New"/>
    </w:rPr>
  </w:style>
  <w:style w:type="character" w:customStyle="1" w:styleId="WW8Num23z0">
    <w:name w:val="WW8Num23z0"/>
    <w:rsid w:val="00CC6DDD"/>
    <w:rPr>
      <w:rFonts w:ascii="Symbol" w:hAnsi="Symbol" w:cs="Symbol"/>
    </w:rPr>
  </w:style>
  <w:style w:type="character" w:customStyle="1" w:styleId="WW8Num23z1">
    <w:name w:val="WW8Num23z1"/>
    <w:rsid w:val="00CC6DDD"/>
    <w:rPr>
      <w:rFonts w:ascii="Courier New" w:hAnsi="Courier New" w:cs="Courier New"/>
    </w:rPr>
  </w:style>
  <w:style w:type="character" w:customStyle="1" w:styleId="SubtitleChar">
    <w:name w:val="Subtitle Char"/>
    <w:rsid w:val="00CC6DDD"/>
    <w:rPr>
      <w:rFonts w:ascii="Cambria" w:eastAsia="Times New Roman" w:hAnsi="Cambria" w:cs="Times New Roman"/>
      <w:sz w:val="24"/>
      <w:szCs w:val="24"/>
      <w:lang w:val="es-ES" w:eastAsia="zh-CN"/>
    </w:rPr>
  </w:style>
  <w:style w:type="character" w:customStyle="1" w:styleId="WW8Num16z0">
    <w:name w:val="WW8Num16z0"/>
    <w:rsid w:val="00CC6DDD"/>
    <w:rPr>
      <w:rFonts w:ascii="Symbol" w:hAnsi="Symbol" w:cs="Symbol"/>
      <w:b/>
    </w:rPr>
  </w:style>
  <w:style w:type="character" w:customStyle="1" w:styleId="WW8Num45z0">
    <w:name w:val="WW8Num45z0"/>
    <w:rsid w:val="00CC6DDD"/>
    <w:rPr>
      <w:rFonts w:ascii="Symbol" w:hAnsi="Symbol" w:cs="OpenSymbol"/>
    </w:rPr>
  </w:style>
  <w:style w:type="character" w:customStyle="1" w:styleId="WW8Num45z1">
    <w:name w:val="WW8Num45z1"/>
    <w:rsid w:val="00CC6DDD"/>
    <w:rPr>
      <w:rFonts w:ascii="OpenSymbol" w:hAnsi="OpenSymbol" w:cs="OpenSymbol"/>
    </w:rPr>
  </w:style>
  <w:style w:type="character" w:customStyle="1" w:styleId="WW8Num4z0">
    <w:name w:val="WW8Num4z0"/>
    <w:rsid w:val="00CC6DDD"/>
    <w:rPr>
      <w:rFonts w:cs="Times New Roman"/>
    </w:rPr>
  </w:style>
  <w:style w:type="character" w:customStyle="1" w:styleId="Ttulo1Car">
    <w:name w:val="Título 1 Car"/>
    <w:basedOn w:val="Fuentedeprrafopredeter"/>
    <w:link w:val="Ttulo1"/>
    <w:uiPriority w:val="9"/>
    <w:rsid w:val="00010AA0"/>
    <w:rPr>
      <w:rFonts w:ascii="Arial" w:eastAsiaTheme="majorEastAsia" w:hAnsi="Arial" w:cstheme="majorBidi"/>
      <w:b/>
      <w:sz w:val="24"/>
      <w:szCs w:val="32"/>
    </w:rPr>
  </w:style>
  <w:style w:type="character" w:customStyle="1" w:styleId="WW8Num3z0">
    <w:name w:val="WW8Num3z0"/>
    <w:rsid w:val="00CC6DDD"/>
    <w:rPr>
      <w:rFonts w:ascii="Wingdings" w:hAnsi="Wingdings" w:cs="Wingdings"/>
    </w:rPr>
  </w:style>
  <w:style w:type="character" w:customStyle="1" w:styleId="WW8Num73z0">
    <w:name w:val="WW8Num73z0"/>
    <w:rsid w:val="00CC6DDD"/>
    <w:rPr>
      <w:rFonts w:ascii="Wingdings" w:hAnsi="Wingdings" w:cs="Wingdings"/>
    </w:rPr>
  </w:style>
  <w:style w:type="character" w:customStyle="1" w:styleId="WW8Num73z1">
    <w:name w:val="WW8Num73z1"/>
    <w:rsid w:val="00CC6DDD"/>
    <w:rPr>
      <w:rFonts w:ascii="Courier New" w:hAnsi="Courier New" w:cs="Courier New"/>
    </w:rPr>
  </w:style>
  <w:style w:type="character" w:customStyle="1" w:styleId="WW8Num73z3">
    <w:name w:val="WW8Num73z3"/>
    <w:rsid w:val="00CC6DDD"/>
    <w:rPr>
      <w:rFonts w:ascii="Symbol" w:hAnsi="Symbol" w:cs="Symbol"/>
    </w:rPr>
  </w:style>
  <w:style w:type="character" w:customStyle="1" w:styleId="WW8Num24z0">
    <w:name w:val="WW8Num24z0"/>
    <w:rsid w:val="00CC6DDD"/>
    <w:rPr>
      <w:rFonts w:ascii="Symbol" w:hAnsi="Symbol" w:cs="OpenSymbol"/>
    </w:rPr>
  </w:style>
  <w:style w:type="character" w:customStyle="1" w:styleId="WW8Num24z1">
    <w:name w:val="WW8Num24z1"/>
    <w:rsid w:val="00CC6DDD"/>
    <w:rPr>
      <w:rFonts w:ascii="OpenSymbol" w:hAnsi="OpenSymbol" w:cs="OpenSymbol"/>
    </w:rPr>
  </w:style>
  <w:style w:type="character" w:customStyle="1" w:styleId="WW8Num25z0">
    <w:name w:val="WW8Num25z0"/>
    <w:rsid w:val="00CC6DDD"/>
    <w:rPr>
      <w:color w:val="000000"/>
    </w:rPr>
  </w:style>
  <w:style w:type="character" w:customStyle="1" w:styleId="WW8Num25z1">
    <w:name w:val="WW8Num25z1"/>
    <w:rsid w:val="00CC6DDD"/>
    <w:rPr>
      <w:rFonts w:ascii="OpenSymbol" w:hAnsi="OpenSymbol" w:cs="OpenSymbol"/>
    </w:rPr>
  </w:style>
  <w:style w:type="character" w:customStyle="1" w:styleId="WW8Num26z0">
    <w:name w:val="WW8Num26z0"/>
    <w:rsid w:val="00CC6DDD"/>
    <w:rPr>
      <w:rFonts w:ascii="Symbol" w:hAnsi="Symbol" w:cs="Symbol"/>
    </w:rPr>
  </w:style>
  <w:style w:type="character" w:customStyle="1" w:styleId="WW8Num26z1">
    <w:name w:val="WW8Num26z1"/>
    <w:rsid w:val="00CC6DDD"/>
    <w:rPr>
      <w:rFonts w:ascii="Courier New" w:hAnsi="Courier New" w:cs="Courier New"/>
    </w:rPr>
  </w:style>
  <w:style w:type="character" w:customStyle="1" w:styleId="WW8Num27z0">
    <w:name w:val="WW8Num27z0"/>
    <w:rsid w:val="00CC6DDD"/>
    <w:rPr>
      <w:rFonts w:ascii="Symbol" w:hAnsi="Symbol" w:cs="OpenSymbol"/>
    </w:rPr>
  </w:style>
  <w:style w:type="character" w:customStyle="1" w:styleId="WW8Num27z1">
    <w:name w:val="WW8Num27z1"/>
    <w:rsid w:val="00CC6DDD"/>
    <w:rPr>
      <w:rFonts w:ascii="OpenSymbol" w:hAnsi="OpenSymbol" w:cs="OpenSymbol"/>
    </w:rPr>
  </w:style>
  <w:style w:type="character" w:customStyle="1" w:styleId="WW8Num28z0">
    <w:name w:val="WW8Num28z0"/>
    <w:rsid w:val="00CC6DDD"/>
    <w:rPr>
      <w:rFonts w:ascii="Symbol" w:hAnsi="Symbol" w:cs="Symbol"/>
    </w:rPr>
  </w:style>
  <w:style w:type="character" w:customStyle="1" w:styleId="WW8Num28z1">
    <w:name w:val="WW8Num28z1"/>
    <w:rsid w:val="00CC6DDD"/>
    <w:rPr>
      <w:rFonts w:ascii="Courier New" w:hAnsi="Courier New" w:cs="Courier New"/>
    </w:rPr>
  </w:style>
  <w:style w:type="character" w:customStyle="1" w:styleId="WW8Num29z0">
    <w:name w:val="WW8Num29z0"/>
    <w:rsid w:val="00CC6DDD"/>
    <w:rPr>
      <w:rFonts w:ascii="Symbol" w:hAnsi="Symbol" w:cs="Symbol"/>
    </w:rPr>
  </w:style>
  <w:style w:type="character" w:customStyle="1" w:styleId="WW8Num29z1">
    <w:name w:val="WW8Num29z1"/>
    <w:rsid w:val="00CC6DDD"/>
    <w:rPr>
      <w:rFonts w:ascii="Courier New" w:hAnsi="Courier New" w:cs="Courier New"/>
    </w:rPr>
  </w:style>
  <w:style w:type="character" w:customStyle="1" w:styleId="WW8Num30z0">
    <w:name w:val="WW8Num30z0"/>
    <w:rsid w:val="00CC6DDD"/>
    <w:rPr>
      <w:rFonts w:ascii="Symbol" w:hAnsi="Symbol" w:cs="Symbol"/>
    </w:rPr>
  </w:style>
  <w:style w:type="character" w:customStyle="1" w:styleId="WW8Num30z1">
    <w:name w:val="WW8Num30z1"/>
    <w:rsid w:val="00CC6DDD"/>
    <w:rPr>
      <w:rFonts w:ascii="Courier New" w:hAnsi="Courier New" w:cs="Courier New"/>
    </w:rPr>
  </w:style>
  <w:style w:type="character" w:customStyle="1" w:styleId="WW8Num31z0">
    <w:name w:val="WW8Num31z0"/>
    <w:rsid w:val="00CC6DDD"/>
    <w:rPr>
      <w:b/>
    </w:rPr>
  </w:style>
  <w:style w:type="character" w:customStyle="1" w:styleId="WW8Num31z1">
    <w:name w:val="WW8Num31z1"/>
    <w:rsid w:val="00CC6DDD"/>
    <w:rPr>
      <w:rFonts w:ascii="OpenSymbol" w:hAnsi="OpenSymbol" w:cs="OpenSymbol"/>
    </w:rPr>
  </w:style>
  <w:style w:type="character" w:customStyle="1" w:styleId="WW8Num32z0">
    <w:name w:val="WW8Num32z0"/>
    <w:rsid w:val="00CC6DDD"/>
    <w:rPr>
      <w:color w:val="000000"/>
    </w:rPr>
  </w:style>
  <w:style w:type="character" w:customStyle="1" w:styleId="WW8Num32z1">
    <w:name w:val="WW8Num32z1"/>
    <w:rsid w:val="00CC6DDD"/>
    <w:rPr>
      <w:rFonts w:ascii="OpenSymbol" w:hAnsi="OpenSymbol" w:cs="OpenSymbol"/>
    </w:rPr>
  </w:style>
  <w:style w:type="character" w:customStyle="1" w:styleId="WW8Num33z0">
    <w:name w:val="WW8Num33z0"/>
    <w:rsid w:val="00CC6DDD"/>
    <w:rPr>
      <w:rFonts w:ascii="Symbol" w:hAnsi="Symbol" w:cs="Symbol"/>
    </w:rPr>
  </w:style>
  <w:style w:type="character" w:customStyle="1" w:styleId="WW8Num33z1">
    <w:name w:val="WW8Num33z1"/>
    <w:rsid w:val="00CC6DDD"/>
    <w:rPr>
      <w:rFonts w:ascii="Courier New" w:hAnsi="Courier New" w:cs="Courier New"/>
    </w:rPr>
  </w:style>
  <w:style w:type="character" w:customStyle="1" w:styleId="WW8Num34z0">
    <w:name w:val="WW8Num34z0"/>
    <w:rsid w:val="00CC6DDD"/>
    <w:rPr>
      <w:rFonts w:ascii="Symbol" w:hAnsi="Symbol" w:cs="Symbol"/>
    </w:rPr>
  </w:style>
  <w:style w:type="character" w:customStyle="1" w:styleId="WW8Num34z1">
    <w:name w:val="WW8Num34z1"/>
    <w:rsid w:val="00CC6DDD"/>
    <w:rPr>
      <w:rFonts w:ascii="Courier New" w:hAnsi="Courier New" w:cs="Courier New"/>
    </w:rPr>
  </w:style>
  <w:style w:type="character" w:customStyle="1" w:styleId="WW8Num35z0">
    <w:name w:val="WW8Num35z0"/>
    <w:rsid w:val="00CC6DDD"/>
    <w:rPr>
      <w:rFonts w:ascii="Symbol" w:hAnsi="Symbol" w:cs="OpenSymbol"/>
    </w:rPr>
  </w:style>
  <w:style w:type="character" w:customStyle="1" w:styleId="WW8Num35z1">
    <w:name w:val="WW8Num35z1"/>
    <w:rsid w:val="00CC6DDD"/>
    <w:rPr>
      <w:rFonts w:ascii="OpenSymbol" w:hAnsi="OpenSymbol" w:cs="OpenSymbol"/>
    </w:rPr>
  </w:style>
  <w:style w:type="character" w:customStyle="1" w:styleId="WW8Num36z0">
    <w:name w:val="WW8Num36z0"/>
    <w:rsid w:val="00CC6DDD"/>
    <w:rPr>
      <w:rFonts w:ascii="Symbol" w:hAnsi="Symbol" w:cs="Symbol"/>
    </w:rPr>
  </w:style>
  <w:style w:type="character" w:customStyle="1" w:styleId="WW8Num36z1">
    <w:name w:val="WW8Num36z1"/>
    <w:rsid w:val="00CC6DDD"/>
    <w:rPr>
      <w:rFonts w:ascii="Courier New" w:hAnsi="Courier New" w:cs="Courier New"/>
    </w:rPr>
  </w:style>
  <w:style w:type="character" w:customStyle="1" w:styleId="WW8Num37z0">
    <w:name w:val="WW8Num37z0"/>
    <w:rsid w:val="00CC6DDD"/>
    <w:rPr>
      <w:rFonts w:ascii="Symbol" w:hAnsi="Symbol" w:cs="Symbol"/>
    </w:rPr>
  </w:style>
  <w:style w:type="character" w:customStyle="1" w:styleId="WW8Num37z1">
    <w:name w:val="WW8Num37z1"/>
    <w:rsid w:val="00CC6DDD"/>
    <w:rPr>
      <w:rFonts w:ascii="Courier New" w:hAnsi="Courier New" w:cs="Courier New"/>
    </w:rPr>
  </w:style>
  <w:style w:type="character" w:customStyle="1" w:styleId="WW8Num38z0">
    <w:name w:val="WW8Num38z0"/>
    <w:rsid w:val="00CC6DDD"/>
    <w:rPr>
      <w:rFonts w:ascii="Symbol" w:hAnsi="Symbol" w:cs="OpenSymbol"/>
    </w:rPr>
  </w:style>
  <w:style w:type="character" w:customStyle="1" w:styleId="WW8Num38z1">
    <w:name w:val="WW8Num38z1"/>
    <w:rsid w:val="00CC6DDD"/>
    <w:rPr>
      <w:rFonts w:ascii="OpenSymbol" w:hAnsi="OpenSymbol" w:cs="OpenSymbol"/>
    </w:rPr>
  </w:style>
  <w:style w:type="character" w:customStyle="1" w:styleId="WW8Num39z0">
    <w:name w:val="WW8Num39z0"/>
    <w:rsid w:val="00CC6DDD"/>
    <w:rPr>
      <w:rFonts w:ascii="Symbol" w:hAnsi="Symbol" w:cs="Symbol"/>
    </w:rPr>
  </w:style>
  <w:style w:type="character" w:customStyle="1" w:styleId="WW8Num39z1">
    <w:name w:val="WW8Num39z1"/>
    <w:rsid w:val="00CC6DDD"/>
    <w:rPr>
      <w:rFonts w:ascii="Courier New" w:hAnsi="Courier New" w:cs="Courier New"/>
    </w:rPr>
  </w:style>
  <w:style w:type="character" w:customStyle="1" w:styleId="WW8Num40z0">
    <w:name w:val="WW8Num40z0"/>
    <w:rsid w:val="00CC6DDD"/>
    <w:rPr>
      <w:rFonts w:ascii="Symbol" w:hAnsi="Symbol" w:cs="Symbol"/>
    </w:rPr>
  </w:style>
  <w:style w:type="character" w:customStyle="1" w:styleId="WW8Num40z1">
    <w:name w:val="WW8Num40z1"/>
    <w:rsid w:val="00CC6DDD"/>
    <w:rPr>
      <w:rFonts w:ascii="Courier New" w:hAnsi="Courier New" w:cs="Courier New"/>
    </w:rPr>
  </w:style>
  <w:style w:type="character" w:customStyle="1" w:styleId="WW8Num41z0">
    <w:name w:val="WW8Num41z0"/>
    <w:rsid w:val="00CC6DDD"/>
    <w:rPr>
      <w:rFonts w:ascii="Symbol" w:hAnsi="Symbol" w:cs="Symbol"/>
    </w:rPr>
  </w:style>
  <w:style w:type="character" w:customStyle="1" w:styleId="WW8Num41z1">
    <w:name w:val="WW8Num41z1"/>
    <w:rsid w:val="00CC6DDD"/>
    <w:rPr>
      <w:rFonts w:ascii="Courier New" w:hAnsi="Courier New" w:cs="Courier New"/>
    </w:rPr>
  </w:style>
  <w:style w:type="character" w:customStyle="1" w:styleId="WW8Num42z0">
    <w:name w:val="WW8Num42z0"/>
    <w:rsid w:val="00CC6DDD"/>
    <w:rPr>
      <w:rFonts w:ascii="Symbol" w:hAnsi="Symbol" w:cs="Symbol"/>
      <w:b/>
    </w:rPr>
  </w:style>
  <w:style w:type="character" w:customStyle="1" w:styleId="WW8Num42z1">
    <w:name w:val="WW8Num42z1"/>
    <w:rsid w:val="00CC6DDD"/>
    <w:rPr>
      <w:rFonts w:ascii="OpenSymbol" w:hAnsi="OpenSymbol" w:cs="OpenSymbol"/>
    </w:rPr>
  </w:style>
  <w:style w:type="character" w:customStyle="1" w:styleId="WW8Num43z0">
    <w:name w:val="WW8Num43z0"/>
    <w:rsid w:val="00CC6DDD"/>
    <w:rPr>
      <w:rFonts w:ascii="Symbol" w:hAnsi="Symbol" w:cs="Symbol"/>
    </w:rPr>
  </w:style>
  <w:style w:type="character" w:customStyle="1" w:styleId="WW8Num43z1">
    <w:name w:val="WW8Num43z1"/>
    <w:rsid w:val="00CC6DDD"/>
    <w:rPr>
      <w:rFonts w:ascii="Courier New" w:hAnsi="Courier New" w:cs="Courier New"/>
    </w:rPr>
  </w:style>
  <w:style w:type="character" w:customStyle="1" w:styleId="WW8Num44z0">
    <w:name w:val="WW8Num44z0"/>
    <w:rsid w:val="00CC6DDD"/>
    <w:rPr>
      <w:rFonts w:ascii="Symbol" w:hAnsi="Symbol" w:cs="OpenSymbol"/>
    </w:rPr>
  </w:style>
  <w:style w:type="character" w:customStyle="1" w:styleId="WW8Num44z1">
    <w:name w:val="WW8Num44z1"/>
    <w:rsid w:val="00CC6DDD"/>
    <w:rPr>
      <w:rFonts w:ascii="OpenSymbol" w:hAnsi="OpenSymbol" w:cs="OpenSymbol"/>
    </w:rPr>
  </w:style>
  <w:style w:type="character" w:customStyle="1" w:styleId="Vietas">
    <w:name w:val="Viñetas"/>
    <w:rsid w:val="00CC6DDD"/>
    <w:rPr>
      <w:rFonts w:ascii="OpenSymbol" w:eastAsia="OpenSymbol" w:hAnsi="OpenSymbol" w:cs="OpenSymbol"/>
    </w:rPr>
  </w:style>
  <w:style w:type="character" w:customStyle="1" w:styleId="WW8Num49z0">
    <w:name w:val="WW8Num49z0"/>
    <w:rsid w:val="00CC6DDD"/>
    <w:rPr>
      <w:rFonts w:ascii="Symbol" w:hAnsi="Symbol" w:cs="OpenSymbol"/>
    </w:rPr>
  </w:style>
  <w:style w:type="character" w:customStyle="1" w:styleId="WW8Num49z1">
    <w:name w:val="WW8Num49z1"/>
    <w:rsid w:val="00CC6DDD"/>
    <w:rPr>
      <w:rFonts w:ascii="OpenSymbol" w:hAnsi="OpenSymbol" w:cs="OpenSymbol"/>
    </w:rPr>
  </w:style>
  <w:style w:type="character" w:customStyle="1" w:styleId="WW8Num46z0">
    <w:name w:val="WW8Num46z0"/>
    <w:rsid w:val="00CC6DDD"/>
    <w:rPr>
      <w:rFonts w:ascii="Symbol" w:hAnsi="Symbol" w:cs="Symbol"/>
    </w:rPr>
  </w:style>
  <w:style w:type="character" w:customStyle="1" w:styleId="WW8Num46z1">
    <w:name w:val="WW8Num46z1"/>
    <w:rsid w:val="00CC6DDD"/>
    <w:rPr>
      <w:rFonts w:ascii="Courier New" w:hAnsi="Courier New" w:cs="Courier New"/>
    </w:rPr>
  </w:style>
  <w:style w:type="character" w:customStyle="1" w:styleId="WW8Num47z0">
    <w:name w:val="WW8Num47z0"/>
    <w:rsid w:val="00CC6DDD"/>
    <w:rPr>
      <w:rFonts w:ascii="Symbol" w:hAnsi="Symbol" w:cs="OpenSymbol"/>
    </w:rPr>
  </w:style>
  <w:style w:type="character" w:customStyle="1" w:styleId="WW8Num47z1">
    <w:name w:val="WW8Num47z1"/>
    <w:rsid w:val="00CC6DDD"/>
    <w:rPr>
      <w:rFonts w:ascii="OpenSymbol" w:hAnsi="OpenSymbol" w:cs="OpenSymbol"/>
    </w:rPr>
  </w:style>
  <w:style w:type="character" w:customStyle="1" w:styleId="WW8Num48z0">
    <w:name w:val="WW8Num48z0"/>
    <w:rsid w:val="00CC6DDD"/>
    <w:rPr>
      <w:rFonts w:ascii="Symbol" w:hAnsi="Symbol" w:cs="OpenSymbol"/>
    </w:rPr>
  </w:style>
  <w:style w:type="character" w:customStyle="1" w:styleId="WW8Num48z1">
    <w:name w:val="WW8Num48z1"/>
    <w:rsid w:val="00CC6DDD"/>
    <w:rPr>
      <w:rFonts w:ascii="OpenSymbol" w:hAnsi="OpenSymbol" w:cs="OpenSymbol"/>
    </w:rPr>
  </w:style>
  <w:style w:type="character" w:customStyle="1" w:styleId="WW8Num65z0">
    <w:name w:val="WW8Num65z0"/>
    <w:rsid w:val="00CC6DDD"/>
    <w:rPr>
      <w:rFonts w:ascii="Symbol" w:hAnsi="Symbol" w:cs="OpenSymbol"/>
    </w:rPr>
  </w:style>
  <w:style w:type="character" w:customStyle="1" w:styleId="WW8Num65z1">
    <w:name w:val="WW8Num65z1"/>
    <w:rsid w:val="00CC6DDD"/>
    <w:rPr>
      <w:rFonts w:ascii="OpenSymbol" w:hAnsi="OpenSymbol" w:cs="OpenSymbol"/>
    </w:rPr>
  </w:style>
  <w:style w:type="character" w:customStyle="1" w:styleId="Muydestacado">
    <w:name w:val="Muy destacado"/>
    <w:rsid w:val="00CC6DDD"/>
    <w:rPr>
      <w:b/>
      <w:bCs/>
    </w:rPr>
  </w:style>
  <w:style w:type="character" w:customStyle="1" w:styleId="apple-converted-space">
    <w:name w:val="apple-converted-space"/>
    <w:rsid w:val="00CC6DDD"/>
  </w:style>
  <w:style w:type="character" w:customStyle="1" w:styleId="EnlacedeInternet">
    <w:name w:val="Enlace de Internet"/>
    <w:rsid w:val="00CC6DDD"/>
    <w:rPr>
      <w:color w:val="0000FF"/>
      <w:u w:val="single"/>
    </w:rPr>
  </w:style>
  <w:style w:type="character" w:customStyle="1" w:styleId="WW8Num67z0">
    <w:name w:val="WW8Num67z0"/>
    <w:rsid w:val="00CC6DDD"/>
    <w:rPr>
      <w:rFonts w:ascii="Symbol" w:hAnsi="Symbol" w:cs="OpenSymbol"/>
    </w:rPr>
  </w:style>
  <w:style w:type="character" w:customStyle="1" w:styleId="WW8Num67z1">
    <w:name w:val="WW8Num67z1"/>
    <w:rsid w:val="00CC6DDD"/>
    <w:rPr>
      <w:rFonts w:ascii="OpenSymbol" w:hAnsi="OpenSymbol" w:cs="OpenSymbol"/>
    </w:rPr>
  </w:style>
  <w:style w:type="character" w:customStyle="1" w:styleId="WW8Num67z2">
    <w:name w:val="WW8Num67z2"/>
    <w:rsid w:val="00CC6DDD"/>
    <w:rPr>
      <w:rFonts w:ascii="Wingdings" w:hAnsi="Wingdings" w:cs="Wingdings"/>
    </w:rPr>
  </w:style>
  <w:style w:type="character" w:customStyle="1" w:styleId="WW8Num69z0">
    <w:name w:val="WW8Num69z0"/>
    <w:rsid w:val="00CC6DDD"/>
    <w:rPr>
      <w:rFonts w:ascii="Symbol" w:hAnsi="Symbol" w:cs="Symbol"/>
    </w:rPr>
  </w:style>
  <w:style w:type="character" w:customStyle="1" w:styleId="WW8Num69z1">
    <w:name w:val="WW8Num69z1"/>
    <w:rsid w:val="00CC6DDD"/>
    <w:rPr>
      <w:rFonts w:ascii="Courier New" w:hAnsi="Courier New" w:cs="Courier New"/>
    </w:rPr>
  </w:style>
  <w:style w:type="character" w:customStyle="1" w:styleId="WW8Num69z2">
    <w:name w:val="WW8Num69z2"/>
    <w:rsid w:val="00CC6DDD"/>
    <w:rPr>
      <w:rFonts w:ascii="Wingdings" w:hAnsi="Wingdings" w:cs="Wingdings"/>
    </w:rPr>
  </w:style>
  <w:style w:type="character" w:customStyle="1" w:styleId="WW8Num72z0">
    <w:name w:val="WW8Num72z0"/>
    <w:rsid w:val="00CC6DDD"/>
    <w:rPr>
      <w:rFonts w:ascii="Symbol" w:hAnsi="Symbol" w:cs="Symbol"/>
    </w:rPr>
  </w:style>
  <w:style w:type="character" w:customStyle="1" w:styleId="WW8Num72z1">
    <w:name w:val="WW8Num72z1"/>
    <w:rsid w:val="00CC6DDD"/>
    <w:rPr>
      <w:rFonts w:ascii="Courier New" w:hAnsi="Courier New" w:cs="Courier New"/>
    </w:rPr>
  </w:style>
  <w:style w:type="character" w:customStyle="1" w:styleId="WW8Num72z2">
    <w:name w:val="WW8Num72z2"/>
    <w:rsid w:val="00CC6DDD"/>
    <w:rPr>
      <w:rFonts w:ascii="Wingdings" w:hAnsi="Wingdings" w:cs="Wingdings"/>
    </w:rPr>
  </w:style>
  <w:style w:type="character" w:customStyle="1" w:styleId="WW8Num76z0">
    <w:name w:val="WW8Num76z0"/>
    <w:rsid w:val="00CC6DDD"/>
    <w:rPr>
      <w:rFonts w:ascii="Symbol" w:hAnsi="Symbol" w:cs="Symbol"/>
    </w:rPr>
  </w:style>
  <w:style w:type="character" w:customStyle="1" w:styleId="WW8Num76z1">
    <w:name w:val="WW8Num76z1"/>
    <w:rsid w:val="00CC6DDD"/>
    <w:rPr>
      <w:rFonts w:ascii="Courier New" w:hAnsi="Courier New" w:cs="Courier New"/>
    </w:rPr>
  </w:style>
  <w:style w:type="character" w:customStyle="1" w:styleId="WW8Num76z2">
    <w:name w:val="WW8Num76z2"/>
    <w:rsid w:val="00CC6DDD"/>
    <w:rPr>
      <w:rFonts w:ascii="Wingdings" w:hAnsi="Wingdings" w:cs="Wingdings"/>
    </w:rPr>
  </w:style>
  <w:style w:type="character" w:customStyle="1" w:styleId="WW8Num50z0">
    <w:name w:val="WW8Num50z0"/>
    <w:rsid w:val="00CC6DDD"/>
    <w:rPr>
      <w:rFonts w:ascii="Symbol" w:hAnsi="Symbol" w:cs="OpenSymbol"/>
    </w:rPr>
  </w:style>
  <w:style w:type="character" w:customStyle="1" w:styleId="WW8Num50z1">
    <w:name w:val="WW8Num50z1"/>
    <w:rsid w:val="00CC6DDD"/>
    <w:rPr>
      <w:rFonts w:ascii="OpenSymbol" w:hAnsi="OpenSymbol" w:cs="OpenSymbol"/>
    </w:rPr>
  </w:style>
  <w:style w:type="character" w:customStyle="1" w:styleId="WW8Num51z0">
    <w:name w:val="WW8Num51z0"/>
    <w:rsid w:val="00CC6DDD"/>
    <w:rPr>
      <w:rFonts w:ascii="Symbol" w:hAnsi="Symbol" w:cs="OpenSymbol"/>
    </w:rPr>
  </w:style>
  <w:style w:type="character" w:customStyle="1" w:styleId="WW8Num51z1">
    <w:name w:val="WW8Num51z1"/>
    <w:rsid w:val="00CC6DDD"/>
    <w:rPr>
      <w:rFonts w:ascii="OpenSymbol" w:hAnsi="OpenSymbol" w:cs="OpenSymbol"/>
    </w:rPr>
  </w:style>
  <w:style w:type="character" w:customStyle="1" w:styleId="WW8Num52z0">
    <w:name w:val="WW8Num52z0"/>
    <w:rsid w:val="00CC6DDD"/>
    <w:rPr>
      <w:rFonts w:ascii="Symbol" w:hAnsi="Symbol" w:cs="OpenSymbol"/>
    </w:rPr>
  </w:style>
  <w:style w:type="character" w:customStyle="1" w:styleId="WW8Num52z1">
    <w:name w:val="WW8Num52z1"/>
    <w:rsid w:val="00CC6DDD"/>
    <w:rPr>
      <w:rFonts w:ascii="OpenSymbol" w:hAnsi="OpenSymbol" w:cs="OpenSymbol"/>
    </w:rPr>
  </w:style>
  <w:style w:type="character" w:customStyle="1" w:styleId="WW8Num53z0">
    <w:name w:val="WW8Num53z0"/>
    <w:rsid w:val="00CC6DDD"/>
    <w:rPr>
      <w:rFonts w:ascii="Symbol" w:hAnsi="Symbol" w:cs="OpenSymbol"/>
    </w:rPr>
  </w:style>
  <w:style w:type="character" w:customStyle="1" w:styleId="WW8Num53z1">
    <w:name w:val="WW8Num53z1"/>
    <w:rsid w:val="00CC6DDD"/>
    <w:rPr>
      <w:rFonts w:ascii="OpenSymbol" w:hAnsi="OpenSymbol" w:cs="OpenSymbol"/>
    </w:rPr>
  </w:style>
  <w:style w:type="character" w:customStyle="1" w:styleId="WW8Num54z0">
    <w:name w:val="WW8Num54z0"/>
    <w:rsid w:val="00CC6DDD"/>
    <w:rPr>
      <w:rFonts w:ascii="Symbol" w:hAnsi="Symbol" w:cs="OpenSymbol"/>
    </w:rPr>
  </w:style>
  <w:style w:type="character" w:customStyle="1" w:styleId="WW8Num54z1">
    <w:name w:val="WW8Num54z1"/>
    <w:rsid w:val="00CC6DDD"/>
    <w:rPr>
      <w:rFonts w:ascii="OpenSymbol" w:hAnsi="OpenSymbol" w:cs="OpenSymbol"/>
    </w:rPr>
  </w:style>
  <w:style w:type="character" w:customStyle="1" w:styleId="WW8Num55z0">
    <w:name w:val="WW8Num55z0"/>
    <w:rsid w:val="00CC6DDD"/>
    <w:rPr>
      <w:rFonts w:ascii="Symbol" w:hAnsi="Symbol" w:cs="OpenSymbol"/>
    </w:rPr>
  </w:style>
  <w:style w:type="character" w:customStyle="1" w:styleId="WW8Num55z1">
    <w:name w:val="WW8Num55z1"/>
    <w:rsid w:val="00CC6DDD"/>
    <w:rPr>
      <w:rFonts w:ascii="OpenSymbol" w:hAnsi="OpenSymbol" w:cs="OpenSymbol"/>
    </w:rPr>
  </w:style>
  <w:style w:type="character" w:customStyle="1" w:styleId="WW8Num56z0">
    <w:name w:val="WW8Num56z0"/>
    <w:rsid w:val="00CC6DDD"/>
    <w:rPr>
      <w:rFonts w:ascii="Symbol" w:hAnsi="Symbol" w:cs="OpenSymbol"/>
    </w:rPr>
  </w:style>
  <w:style w:type="character" w:customStyle="1" w:styleId="WW8Num56z1">
    <w:name w:val="WW8Num56z1"/>
    <w:rsid w:val="00CC6DDD"/>
    <w:rPr>
      <w:rFonts w:ascii="OpenSymbol" w:hAnsi="OpenSymbol" w:cs="OpenSymbol"/>
    </w:rPr>
  </w:style>
  <w:style w:type="character" w:customStyle="1" w:styleId="WW8Num57z0">
    <w:name w:val="WW8Num57z0"/>
    <w:rsid w:val="00CC6DDD"/>
    <w:rPr>
      <w:rFonts w:ascii="Symbol" w:hAnsi="Symbol" w:cs="OpenSymbol"/>
    </w:rPr>
  </w:style>
  <w:style w:type="character" w:customStyle="1" w:styleId="WW8Num57z1">
    <w:name w:val="WW8Num57z1"/>
    <w:rsid w:val="00CC6DDD"/>
    <w:rPr>
      <w:rFonts w:ascii="OpenSymbol" w:hAnsi="OpenSymbol" w:cs="OpenSymbol"/>
    </w:rPr>
  </w:style>
  <w:style w:type="character" w:customStyle="1" w:styleId="WW8Num58z0">
    <w:name w:val="WW8Num58z0"/>
    <w:rsid w:val="00CC6DDD"/>
    <w:rPr>
      <w:rFonts w:ascii="Symbol" w:hAnsi="Symbol" w:cs="OpenSymbol"/>
    </w:rPr>
  </w:style>
  <w:style w:type="character" w:customStyle="1" w:styleId="WW8Num58z1">
    <w:name w:val="WW8Num58z1"/>
    <w:rsid w:val="00CC6DDD"/>
    <w:rPr>
      <w:rFonts w:ascii="OpenSymbol" w:hAnsi="OpenSymbol" w:cs="OpenSymbol"/>
    </w:rPr>
  </w:style>
  <w:style w:type="character" w:customStyle="1" w:styleId="WW8Num59z0">
    <w:name w:val="WW8Num59z0"/>
    <w:rsid w:val="00CC6DDD"/>
    <w:rPr>
      <w:rFonts w:ascii="Symbol" w:hAnsi="Symbol" w:cs="OpenSymbol"/>
    </w:rPr>
  </w:style>
  <w:style w:type="character" w:customStyle="1" w:styleId="WW8Num59z1">
    <w:name w:val="WW8Num59z1"/>
    <w:rsid w:val="00CC6DDD"/>
    <w:rPr>
      <w:rFonts w:ascii="OpenSymbol" w:hAnsi="OpenSymbol" w:cs="OpenSymbol"/>
    </w:rPr>
  </w:style>
  <w:style w:type="character" w:customStyle="1" w:styleId="WW8Num60z0">
    <w:name w:val="WW8Num60z0"/>
    <w:rsid w:val="00CC6DDD"/>
    <w:rPr>
      <w:rFonts w:ascii="Symbol" w:hAnsi="Symbol" w:cs="OpenSymbol"/>
    </w:rPr>
  </w:style>
  <w:style w:type="character" w:customStyle="1" w:styleId="WW8Num60z1">
    <w:name w:val="WW8Num60z1"/>
    <w:rsid w:val="00CC6DDD"/>
    <w:rPr>
      <w:rFonts w:ascii="OpenSymbol" w:hAnsi="OpenSymbol" w:cs="OpenSymbol"/>
    </w:rPr>
  </w:style>
  <w:style w:type="character" w:customStyle="1" w:styleId="WW8Num61z0">
    <w:name w:val="WW8Num61z0"/>
    <w:rsid w:val="00CC6DDD"/>
    <w:rPr>
      <w:rFonts w:ascii="Symbol" w:hAnsi="Symbol" w:cs="OpenSymbol"/>
    </w:rPr>
  </w:style>
  <w:style w:type="character" w:customStyle="1" w:styleId="WW8Num61z1">
    <w:name w:val="WW8Num61z1"/>
    <w:rsid w:val="00CC6DDD"/>
    <w:rPr>
      <w:rFonts w:ascii="OpenSymbol" w:hAnsi="OpenSymbol" w:cs="OpenSymbol"/>
    </w:rPr>
  </w:style>
  <w:style w:type="character" w:customStyle="1" w:styleId="WW8Num66z0">
    <w:name w:val="WW8Num66z0"/>
    <w:rsid w:val="00CC6DDD"/>
    <w:rPr>
      <w:rFonts w:ascii="Symbol" w:hAnsi="Symbol" w:cs="OpenSymbol"/>
    </w:rPr>
  </w:style>
  <w:style w:type="character" w:customStyle="1" w:styleId="WW8Num66z1">
    <w:name w:val="WW8Num66z1"/>
    <w:rsid w:val="00CC6DDD"/>
    <w:rPr>
      <w:rFonts w:ascii="OpenSymbol" w:hAnsi="OpenSymbol" w:cs="OpenSymbol"/>
    </w:rPr>
  </w:style>
  <w:style w:type="character" w:customStyle="1" w:styleId="WW8Num66z3">
    <w:name w:val="WW8Num66z3"/>
    <w:rsid w:val="00CC6DDD"/>
    <w:rPr>
      <w:rFonts w:ascii="Symbol" w:hAnsi="Symbol" w:cs="Symbol"/>
    </w:rPr>
  </w:style>
  <w:style w:type="character" w:customStyle="1" w:styleId="WW8Num63z0">
    <w:name w:val="WW8Num63z0"/>
    <w:rsid w:val="00CC6DDD"/>
    <w:rPr>
      <w:rFonts w:ascii="Symbol" w:hAnsi="Symbol" w:cs="OpenSymbol"/>
    </w:rPr>
  </w:style>
  <w:style w:type="character" w:customStyle="1" w:styleId="WW8Num63z1">
    <w:name w:val="WW8Num63z1"/>
    <w:rsid w:val="00CC6DDD"/>
    <w:rPr>
      <w:rFonts w:ascii="OpenSymbol" w:hAnsi="OpenSymbol" w:cs="OpenSymbol"/>
    </w:rPr>
  </w:style>
  <w:style w:type="character" w:customStyle="1" w:styleId="WW8Num75z0">
    <w:name w:val="WW8Num75z0"/>
    <w:rsid w:val="00CC6DDD"/>
    <w:rPr>
      <w:rFonts w:ascii="Wingdings" w:hAnsi="Wingdings" w:cs="Wingdings"/>
    </w:rPr>
  </w:style>
  <w:style w:type="character" w:customStyle="1" w:styleId="WW8Num75z1">
    <w:name w:val="WW8Num75z1"/>
    <w:rsid w:val="00CC6DDD"/>
    <w:rPr>
      <w:rFonts w:ascii="Courier New" w:hAnsi="Courier New" w:cs="Courier New"/>
    </w:rPr>
  </w:style>
  <w:style w:type="character" w:customStyle="1" w:styleId="WW8Num75z3">
    <w:name w:val="WW8Num75z3"/>
    <w:rsid w:val="00CC6DDD"/>
    <w:rPr>
      <w:rFonts w:ascii="Symbol" w:hAnsi="Symbol" w:cs="Symbol"/>
    </w:rPr>
  </w:style>
  <w:style w:type="character" w:customStyle="1" w:styleId="WW8Num62z0">
    <w:name w:val="WW8Num62z0"/>
    <w:rsid w:val="00CC6DDD"/>
    <w:rPr>
      <w:rFonts w:ascii="Symbol" w:hAnsi="Symbol" w:cs="OpenSymbol"/>
    </w:rPr>
  </w:style>
  <w:style w:type="character" w:customStyle="1" w:styleId="WW8Num62z1">
    <w:name w:val="WW8Num62z1"/>
    <w:rsid w:val="00CC6DDD"/>
    <w:rPr>
      <w:rFonts w:ascii="OpenSymbol" w:hAnsi="OpenSymbol" w:cs="OpenSymbol"/>
    </w:rPr>
  </w:style>
  <w:style w:type="character" w:customStyle="1" w:styleId="WW8Num70z0">
    <w:name w:val="WW8Num70z0"/>
    <w:rsid w:val="00CC6DDD"/>
    <w:rPr>
      <w:rFonts w:ascii="Wingdings" w:hAnsi="Wingdings" w:cs="Wingdings"/>
    </w:rPr>
  </w:style>
  <w:style w:type="character" w:customStyle="1" w:styleId="WW8Num70z1">
    <w:name w:val="WW8Num70z1"/>
    <w:rsid w:val="00CC6DDD"/>
    <w:rPr>
      <w:rFonts w:ascii="Courier New" w:hAnsi="Courier New" w:cs="Courier New"/>
    </w:rPr>
  </w:style>
  <w:style w:type="character" w:customStyle="1" w:styleId="WW8Num70z3">
    <w:name w:val="WW8Num70z3"/>
    <w:rsid w:val="00CC6DDD"/>
    <w:rPr>
      <w:rFonts w:ascii="Symbol" w:hAnsi="Symbol" w:cs="Symbol"/>
    </w:rPr>
  </w:style>
  <w:style w:type="character" w:customStyle="1" w:styleId="WW8Num64z0">
    <w:name w:val="WW8Num64z0"/>
    <w:rsid w:val="00CC6DDD"/>
    <w:rPr>
      <w:rFonts w:ascii="Symbol" w:hAnsi="Symbol" w:cs="OpenSymbol"/>
    </w:rPr>
  </w:style>
  <w:style w:type="character" w:customStyle="1" w:styleId="WW8Num64z1">
    <w:name w:val="WW8Num64z1"/>
    <w:rsid w:val="00CC6DDD"/>
    <w:rPr>
      <w:rFonts w:ascii="OpenSymbol" w:hAnsi="OpenSymbol" w:cs="OpenSymbol"/>
    </w:rPr>
  </w:style>
  <w:style w:type="character" w:customStyle="1" w:styleId="ListLabel3">
    <w:name w:val="ListLabel 3"/>
    <w:rsid w:val="00CC6DDD"/>
    <w:rPr>
      <w:rFonts w:cs="Symbol"/>
    </w:rPr>
  </w:style>
  <w:style w:type="character" w:customStyle="1" w:styleId="ListLabel4">
    <w:name w:val="ListLabel 4"/>
    <w:rsid w:val="00CC6DDD"/>
    <w:rPr>
      <w:rFonts w:cs="OpenSymbol"/>
    </w:rPr>
  </w:style>
  <w:style w:type="character" w:customStyle="1" w:styleId="ListLabel5">
    <w:name w:val="ListLabel 5"/>
    <w:rsid w:val="00CC6DDD"/>
    <w:rPr>
      <w:b/>
    </w:rPr>
  </w:style>
  <w:style w:type="character" w:customStyle="1" w:styleId="ListLabel6">
    <w:name w:val="ListLabel 6"/>
    <w:rsid w:val="00CC6DDD"/>
    <w:rPr>
      <w:rFonts w:cs="Wingdings"/>
    </w:rPr>
  </w:style>
  <w:style w:type="character" w:customStyle="1" w:styleId="ListLabel7">
    <w:name w:val="ListLabel 7"/>
    <w:rsid w:val="00CC6DDD"/>
    <w:rPr>
      <w:rFonts w:cs="Symbol"/>
      <w:color w:val="000000"/>
    </w:rPr>
  </w:style>
  <w:style w:type="character" w:customStyle="1" w:styleId="ListLabel8">
    <w:name w:val="ListLabel 8"/>
    <w:rsid w:val="00CC6DDD"/>
    <w:rPr>
      <w:rFonts w:cs="Symbol"/>
      <w:b/>
    </w:rPr>
  </w:style>
  <w:style w:type="paragraph" w:styleId="Encabezado">
    <w:name w:val="header"/>
    <w:basedOn w:val="Estilopredeterminado"/>
    <w:next w:val="Cuerpodetexto"/>
    <w:rsid w:val="00CC6DDD"/>
    <w:pPr>
      <w:keepNext/>
      <w:spacing w:before="240" w:after="120"/>
    </w:pPr>
    <w:rPr>
      <w:rFonts w:ascii="Arial" w:eastAsia="Microsoft YaHei" w:hAnsi="Arial"/>
      <w:sz w:val="28"/>
      <w:szCs w:val="28"/>
    </w:rPr>
  </w:style>
  <w:style w:type="paragraph" w:customStyle="1" w:styleId="Cuerpodetexto">
    <w:name w:val="Cuerpo de texto"/>
    <w:basedOn w:val="Estilopredeterminado"/>
    <w:rsid w:val="00CC6DDD"/>
    <w:pPr>
      <w:spacing w:after="120"/>
    </w:pPr>
  </w:style>
  <w:style w:type="paragraph" w:styleId="Lista">
    <w:name w:val="List"/>
    <w:basedOn w:val="Cuerpodetexto"/>
    <w:rsid w:val="00CC6DDD"/>
  </w:style>
  <w:style w:type="paragraph" w:customStyle="1" w:styleId="Etiqueta">
    <w:name w:val="Etiqueta"/>
    <w:basedOn w:val="Estilopredeterminado"/>
    <w:rsid w:val="00CC6DDD"/>
    <w:pPr>
      <w:suppressLineNumbers/>
      <w:spacing w:before="120" w:after="120"/>
    </w:pPr>
    <w:rPr>
      <w:i/>
      <w:iCs/>
    </w:rPr>
  </w:style>
  <w:style w:type="paragraph" w:customStyle="1" w:styleId="ndice">
    <w:name w:val="Índice"/>
    <w:basedOn w:val="Estilopredeterminado"/>
    <w:rsid w:val="00CC6DDD"/>
    <w:pPr>
      <w:suppressLineNumbers/>
    </w:pPr>
  </w:style>
  <w:style w:type="paragraph" w:styleId="Sinespaciado">
    <w:name w:val="No Spacing"/>
    <w:uiPriority w:val="1"/>
    <w:qFormat/>
    <w:rsid w:val="00CC6DDD"/>
    <w:pPr>
      <w:suppressAutoHyphens/>
      <w:spacing w:after="0" w:line="100" w:lineRule="atLeast"/>
    </w:pPr>
    <w:rPr>
      <w:rFonts w:ascii="Calibri" w:eastAsia="SimSun" w:hAnsi="Calibri" w:cs="Calibri"/>
      <w:color w:val="00000A"/>
      <w:lang w:eastAsia="en-US"/>
    </w:rPr>
  </w:style>
  <w:style w:type="paragraph" w:customStyle="1" w:styleId="Pa2">
    <w:name w:val="Pa2"/>
    <w:basedOn w:val="Estilopredeterminado"/>
    <w:uiPriority w:val="99"/>
    <w:rsid w:val="00CC6DDD"/>
  </w:style>
  <w:style w:type="paragraph" w:styleId="Prrafodelista">
    <w:name w:val="List Paragraph"/>
    <w:basedOn w:val="Estilopredeterminado"/>
    <w:uiPriority w:val="34"/>
    <w:qFormat/>
    <w:rsid w:val="00CC6DDD"/>
    <w:pPr>
      <w:ind w:left="720"/>
    </w:pPr>
    <w:rPr>
      <w:rFonts w:ascii="Calibri" w:hAnsi="Calibri" w:cs="Calibri"/>
      <w:sz w:val="22"/>
      <w:szCs w:val="22"/>
    </w:rPr>
  </w:style>
  <w:style w:type="paragraph" w:customStyle="1" w:styleId="Pa7">
    <w:name w:val="Pa7"/>
    <w:basedOn w:val="Estilopredeterminado"/>
    <w:uiPriority w:val="99"/>
    <w:rsid w:val="00CC6DDD"/>
  </w:style>
  <w:style w:type="paragraph" w:styleId="Subttulo">
    <w:name w:val="Subtitle"/>
    <w:basedOn w:val="Estilopredeterminado"/>
    <w:rsid w:val="00CC6DDD"/>
    <w:pPr>
      <w:spacing w:after="60"/>
      <w:jc w:val="center"/>
    </w:pPr>
    <w:rPr>
      <w:rFonts w:ascii="Cambria" w:eastAsia="Times New Roman" w:hAnsi="Cambria" w:cs="Times New Roman"/>
    </w:rPr>
  </w:style>
  <w:style w:type="paragraph" w:styleId="Piedepgina">
    <w:name w:val="footer"/>
    <w:basedOn w:val="Normal"/>
    <w:link w:val="PiedepginaCar"/>
    <w:unhideWhenUsed/>
    <w:rsid w:val="00367E40"/>
    <w:pPr>
      <w:tabs>
        <w:tab w:val="center" w:pos="4419"/>
        <w:tab w:val="right" w:pos="8838"/>
      </w:tabs>
      <w:spacing w:after="0" w:line="240" w:lineRule="auto"/>
    </w:pPr>
  </w:style>
  <w:style w:type="character" w:customStyle="1" w:styleId="PiedepginaCar">
    <w:name w:val="Pie de página Car"/>
    <w:basedOn w:val="Fuentedeprrafopredeter"/>
    <w:link w:val="Piedepgina"/>
    <w:rsid w:val="00367E40"/>
  </w:style>
  <w:style w:type="character" w:customStyle="1" w:styleId="Ttulo2Car">
    <w:name w:val="Título 2 Car"/>
    <w:basedOn w:val="Fuentedeprrafopredeter"/>
    <w:link w:val="Ttulo2"/>
    <w:uiPriority w:val="9"/>
    <w:rsid w:val="00010AA0"/>
    <w:rPr>
      <w:rFonts w:ascii="Arial" w:eastAsiaTheme="majorEastAsia" w:hAnsi="Arial" w:cstheme="majorBidi"/>
      <w:b/>
      <w:sz w:val="24"/>
      <w:szCs w:val="26"/>
    </w:rPr>
  </w:style>
  <w:style w:type="character" w:customStyle="1" w:styleId="Ttulo3Car">
    <w:name w:val="Título 3 Car"/>
    <w:basedOn w:val="Fuentedeprrafopredeter"/>
    <w:link w:val="Ttulo3"/>
    <w:uiPriority w:val="9"/>
    <w:rsid w:val="00010AA0"/>
    <w:rPr>
      <w:rFonts w:ascii="Arial" w:eastAsiaTheme="majorEastAsia" w:hAnsi="Arial" w:cstheme="majorBidi"/>
      <w:sz w:val="24"/>
      <w:szCs w:val="24"/>
    </w:rPr>
  </w:style>
  <w:style w:type="paragraph" w:styleId="TDC1">
    <w:name w:val="toc 1"/>
    <w:basedOn w:val="Normal"/>
    <w:next w:val="Normal"/>
    <w:autoRedefine/>
    <w:uiPriority w:val="39"/>
    <w:unhideWhenUsed/>
    <w:rsid w:val="00010AA0"/>
    <w:pPr>
      <w:spacing w:after="100"/>
      <w:jc w:val="both"/>
    </w:pPr>
    <w:rPr>
      <w:rFonts w:ascii="Arial" w:hAnsi="Arial"/>
    </w:rPr>
  </w:style>
  <w:style w:type="paragraph" w:styleId="TDC2">
    <w:name w:val="toc 2"/>
    <w:basedOn w:val="Normal"/>
    <w:next w:val="Normal"/>
    <w:autoRedefine/>
    <w:uiPriority w:val="39"/>
    <w:unhideWhenUsed/>
    <w:rsid w:val="00010AA0"/>
    <w:pPr>
      <w:spacing w:after="100"/>
      <w:ind w:left="220"/>
      <w:jc w:val="both"/>
    </w:pPr>
    <w:rPr>
      <w:rFonts w:ascii="Arial" w:hAnsi="Arial"/>
    </w:rPr>
  </w:style>
  <w:style w:type="paragraph" w:styleId="TDC3">
    <w:name w:val="toc 3"/>
    <w:basedOn w:val="Normal"/>
    <w:next w:val="Normal"/>
    <w:autoRedefine/>
    <w:uiPriority w:val="39"/>
    <w:unhideWhenUsed/>
    <w:rsid w:val="00041A45"/>
    <w:pPr>
      <w:tabs>
        <w:tab w:val="left" w:pos="1320"/>
        <w:tab w:val="right" w:leader="dot" w:pos="9962"/>
      </w:tabs>
      <w:spacing w:after="100"/>
      <w:ind w:left="440"/>
      <w:jc w:val="both"/>
    </w:pPr>
    <w:rPr>
      <w:rFonts w:ascii="Arial" w:hAnsi="Arial"/>
    </w:rPr>
  </w:style>
  <w:style w:type="character" w:styleId="Hipervnculo">
    <w:name w:val="Hyperlink"/>
    <w:basedOn w:val="Fuentedeprrafopredeter"/>
    <w:uiPriority w:val="99"/>
    <w:unhideWhenUsed/>
    <w:rsid w:val="00010AA0"/>
    <w:rPr>
      <w:color w:val="0563C1" w:themeColor="hyperlink"/>
      <w:u w:val="single"/>
    </w:rPr>
  </w:style>
  <w:style w:type="paragraph" w:styleId="Textodeglobo">
    <w:name w:val="Balloon Text"/>
    <w:basedOn w:val="Normal"/>
    <w:link w:val="TextodegloboCar"/>
    <w:uiPriority w:val="99"/>
    <w:semiHidden/>
    <w:unhideWhenUsed/>
    <w:rsid w:val="00E951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5118"/>
    <w:rPr>
      <w:rFonts w:ascii="Segoe UI" w:hAnsi="Segoe UI" w:cs="Segoe UI"/>
      <w:sz w:val="18"/>
      <w:szCs w:val="18"/>
    </w:rPr>
  </w:style>
  <w:style w:type="paragraph" w:styleId="NormalWeb">
    <w:name w:val="Normal (Web)"/>
    <w:basedOn w:val="Normal"/>
    <w:uiPriority w:val="99"/>
    <w:unhideWhenUsed/>
    <w:rsid w:val="004010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extonotaalfinal">
    <w:name w:val="endnote text"/>
    <w:basedOn w:val="Normal"/>
    <w:link w:val="TextonotaalfinalCar"/>
    <w:uiPriority w:val="99"/>
    <w:semiHidden/>
    <w:unhideWhenUsed/>
    <w:rsid w:val="005857D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857D9"/>
    <w:rPr>
      <w:sz w:val="20"/>
      <w:szCs w:val="20"/>
    </w:rPr>
  </w:style>
  <w:style w:type="character" w:styleId="Refdenotaalfinal">
    <w:name w:val="endnote reference"/>
    <w:basedOn w:val="Fuentedeprrafopredeter"/>
    <w:uiPriority w:val="99"/>
    <w:semiHidden/>
    <w:unhideWhenUsed/>
    <w:rsid w:val="005857D9"/>
    <w:rPr>
      <w:vertAlign w:val="superscript"/>
    </w:rPr>
  </w:style>
  <w:style w:type="character" w:customStyle="1" w:styleId="Ttulo4Car">
    <w:name w:val="Título 4 Car"/>
    <w:basedOn w:val="Fuentedeprrafopredeter"/>
    <w:link w:val="Ttulo4"/>
    <w:uiPriority w:val="9"/>
    <w:semiHidden/>
    <w:rsid w:val="00661270"/>
    <w:rPr>
      <w:rFonts w:asciiTheme="majorHAnsi" w:eastAsiaTheme="majorEastAsia" w:hAnsiTheme="majorHAnsi" w:cstheme="majorBidi"/>
      <w:i/>
      <w:iCs/>
      <w:color w:val="2E74B5" w:themeColor="accent1" w:themeShade="BF"/>
    </w:rPr>
  </w:style>
  <w:style w:type="character" w:customStyle="1" w:styleId="span-titulo">
    <w:name w:val="span-titulo"/>
    <w:basedOn w:val="Fuentedeprrafopredeter"/>
    <w:rsid w:val="000D59CC"/>
  </w:style>
  <w:style w:type="character" w:customStyle="1" w:styleId="sr-only">
    <w:name w:val="sr-only"/>
    <w:basedOn w:val="Fuentedeprrafopredeter"/>
    <w:rsid w:val="000D59CC"/>
  </w:style>
  <w:style w:type="character" w:customStyle="1" w:styleId="btn-govco-text">
    <w:name w:val="btn-govco-text"/>
    <w:basedOn w:val="Fuentedeprrafopredeter"/>
    <w:rsid w:val="000D59CC"/>
  </w:style>
  <w:style w:type="paragraph" w:customStyle="1" w:styleId="titulo-contendor">
    <w:name w:val="titulo-contendor"/>
    <w:basedOn w:val="Normal"/>
    <w:rsid w:val="000D59C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ulo-entidad">
    <w:name w:val="titulo-entidad"/>
    <w:basedOn w:val="Fuentedeprrafopredeter"/>
    <w:rsid w:val="000D59CC"/>
  </w:style>
  <w:style w:type="character" w:customStyle="1" w:styleId="titulo-entidad-detalle">
    <w:name w:val="titulo-entidad-detalle"/>
    <w:basedOn w:val="Fuentedeprrafopredeter"/>
    <w:rsid w:val="000D59CC"/>
  </w:style>
  <w:style w:type="character" w:customStyle="1" w:styleId="text-tramites">
    <w:name w:val="text-tramites"/>
    <w:basedOn w:val="Fuentedeprrafopredeter"/>
    <w:rsid w:val="000D59CC"/>
  </w:style>
  <w:style w:type="character" w:customStyle="1" w:styleId="sc-cdn-paginator">
    <w:name w:val="sc-cdn-paginator"/>
    <w:basedOn w:val="Fuentedeprrafopredeter"/>
    <w:rsid w:val="000D59CC"/>
  </w:style>
  <w:style w:type="character" w:customStyle="1" w:styleId="m-4">
    <w:name w:val="m-4"/>
    <w:basedOn w:val="Fuentedeprrafopredeter"/>
    <w:rsid w:val="000D59CC"/>
  </w:style>
  <w:style w:type="table" w:styleId="Tablaconcuadrcula">
    <w:name w:val="Table Grid"/>
    <w:basedOn w:val="Tablanormal"/>
    <w:uiPriority w:val="39"/>
    <w:rsid w:val="00B36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23EA8"/>
    <w:rPr>
      <w:sz w:val="16"/>
      <w:szCs w:val="16"/>
    </w:rPr>
  </w:style>
  <w:style w:type="paragraph" w:styleId="Textocomentario">
    <w:name w:val="annotation text"/>
    <w:basedOn w:val="Normal"/>
    <w:link w:val="TextocomentarioCar"/>
    <w:uiPriority w:val="99"/>
    <w:semiHidden/>
    <w:unhideWhenUsed/>
    <w:rsid w:val="00523E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EA8"/>
    <w:rPr>
      <w:sz w:val="20"/>
      <w:szCs w:val="20"/>
    </w:rPr>
  </w:style>
  <w:style w:type="paragraph" w:styleId="Asuntodelcomentario">
    <w:name w:val="annotation subject"/>
    <w:basedOn w:val="Textocomentario"/>
    <w:next w:val="Textocomentario"/>
    <w:link w:val="AsuntodelcomentarioCar"/>
    <w:uiPriority w:val="99"/>
    <w:semiHidden/>
    <w:unhideWhenUsed/>
    <w:rsid w:val="00523EA8"/>
    <w:rPr>
      <w:b/>
      <w:bCs/>
    </w:rPr>
  </w:style>
  <w:style w:type="character" w:customStyle="1" w:styleId="AsuntodelcomentarioCar">
    <w:name w:val="Asunto del comentario Car"/>
    <w:basedOn w:val="TextocomentarioCar"/>
    <w:link w:val="Asuntodelcomentario"/>
    <w:uiPriority w:val="99"/>
    <w:semiHidden/>
    <w:rsid w:val="00523EA8"/>
    <w:rPr>
      <w:b/>
      <w:bCs/>
      <w:sz w:val="20"/>
      <w:szCs w:val="20"/>
    </w:rPr>
  </w:style>
  <w:style w:type="character" w:customStyle="1" w:styleId="Mencinsinresolver1">
    <w:name w:val="Mención sin resolver1"/>
    <w:basedOn w:val="Fuentedeprrafopredeter"/>
    <w:uiPriority w:val="99"/>
    <w:semiHidden/>
    <w:unhideWhenUsed/>
    <w:rsid w:val="002817AB"/>
    <w:rPr>
      <w:color w:val="605E5C"/>
      <w:shd w:val="clear" w:color="auto" w:fill="E1DFDD"/>
    </w:rPr>
  </w:style>
  <w:style w:type="paragraph" w:styleId="Sangradetextonormal">
    <w:name w:val="Body Text Indent"/>
    <w:basedOn w:val="Normal"/>
    <w:link w:val="SangradetextonormalCar"/>
    <w:uiPriority w:val="99"/>
    <w:semiHidden/>
    <w:unhideWhenUsed/>
    <w:rsid w:val="00CD28FB"/>
    <w:pPr>
      <w:spacing w:after="120"/>
      <w:ind w:left="283"/>
    </w:pPr>
  </w:style>
  <w:style w:type="character" w:customStyle="1" w:styleId="SangradetextonormalCar">
    <w:name w:val="Sangría de texto normal Car"/>
    <w:basedOn w:val="Fuentedeprrafopredeter"/>
    <w:link w:val="Sangradetextonormal"/>
    <w:uiPriority w:val="99"/>
    <w:semiHidden/>
    <w:rsid w:val="00CD28FB"/>
  </w:style>
  <w:style w:type="paragraph" w:styleId="Textoindependienteprimerasangra2">
    <w:name w:val="Body Text First Indent 2"/>
    <w:basedOn w:val="Sangradetextonormal"/>
    <w:link w:val="Textoindependienteprimerasangra2Car"/>
    <w:uiPriority w:val="99"/>
    <w:unhideWhenUsed/>
    <w:rsid w:val="00CD28FB"/>
    <w:pPr>
      <w:spacing w:after="160"/>
      <w:ind w:left="360" w:firstLine="360"/>
    </w:pPr>
    <w:rPr>
      <w:rFonts w:eastAsiaTheme="minorHAnsi"/>
      <w:lang w:eastAsia="en-US"/>
    </w:rPr>
  </w:style>
  <w:style w:type="character" w:customStyle="1" w:styleId="Textoindependienteprimerasangra2Car">
    <w:name w:val="Texto independiente primera sangría 2 Car"/>
    <w:basedOn w:val="SangradetextonormalCar"/>
    <w:link w:val="Textoindependienteprimerasangra2"/>
    <w:uiPriority w:val="99"/>
    <w:rsid w:val="00CD28FB"/>
    <w:rPr>
      <w:rFonts w:eastAsiaTheme="minorHAnsi"/>
      <w:lang w:eastAsia="en-US"/>
    </w:rPr>
  </w:style>
  <w:style w:type="character" w:styleId="Textoennegrita">
    <w:name w:val="Strong"/>
    <w:basedOn w:val="Fuentedeprrafopredeter"/>
    <w:uiPriority w:val="22"/>
    <w:qFormat/>
    <w:rsid w:val="002E6E7C"/>
    <w:rPr>
      <w:b/>
      <w:bCs/>
    </w:rPr>
  </w:style>
  <w:style w:type="paragraph" w:styleId="TtuloTDC">
    <w:name w:val="TOC Heading"/>
    <w:basedOn w:val="Ttulo1"/>
    <w:next w:val="Normal"/>
    <w:uiPriority w:val="39"/>
    <w:unhideWhenUsed/>
    <w:qFormat/>
    <w:rsid w:val="005429EE"/>
    <w:pPr>
      <w:jc w:val="left"/>
      <w:outlineLvl w:val="9"/>
    </w:pPr>
    <w:rPr>
      <w:rFonts w:asciiTheme="majorHAnsi" w:hAnsiTheme="majorHAnsi"/>
      <w:b w:val="0"/>
      <w:color w:val="2E74B5" w:themeColor="accent1" w:themeShade="BF"/>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926">
      <w:bodyDiv w:val="1"/>
      <w:marLeft w:val="0"/>
      <w:marRight w:val="0"/>
      <w:marTop w:val="0"/>
      <w:marBottom w:val="0"/>
      <w:divBdr>
        <w:top w:val="none" w:sz="0" w:space="0" w:color="auto"/>
        <w:left w:val="none" w:sz="0" w:space="0" w:color="auto"/>
        <w:bottom w:val="none" w:sz="0" w:space="0" w:color="auto"/>
        <w:right w:val="none" w:sz="0" w:space="0" w:color="auto"/>
      </w:divBdr>
      <w:divsChild>
        <w:div w:id="428888601">
          <w:marLeft w:val="0"/>
          <w:marRight w:val="0"/>
          <w:marTop w:val="686"/>
          <w:marBottom w:val="0"/>
          <w:divBdr>
            <w:top w:val="none" w:sz="0" w:space="0" w:color="auto"/>
            <w:left w:val="none" w:sz="0" w:space="0" w:color="auto"/>
            <w:bottom w:val="none" w:sz="0" w:space="0" w:color="auto"/>
            <w:right w:val="none" w:sz="0" w:space="0" w:color="auto"/>
          </w:divBdr>
          <w:divsChild>
            <w:div w:id="1081104241">
              <w:marLeft w:val="0"/>
              <w:marRight w:val="0"/>
              <w:marTop w:val="0"/>
              <w:marBottom w:val="0"/>
              <w:divBdr>
                <w:top w:val="none" w:sz="0" w:space="0" w:color="auto"/>
                <w:left w:val="none" w:sz="0" w:space="0" w:color="auto"/>
                <w:bottom w:val="none" w:sz="0" w:space="0" w:color="auto"/>
                <w:right w:val="none" w:sz="0" w:space="0" w:color="auto"/>
              </w:divBdr>
              <w:divsChild>
                <w:div w:id="1573543641">
                  <w:marLeft w:val="0"/>
                  <w:marRight w:val="0"/>
                  <w:marTop w:val="0"/>
                  <w:marBottom w:val="0"/>
                  <w:divBdr>
                    <w:top w:val="none" w:sz="0" w:space="0" w:color="auto"/>
                    <w:left w:val="none" w:sz="0" w:space="0" w:color="auto"/>
                    <w:bottom w:val="none" w:sz="0" w:space="0" w:color="auto"/>
                    <w:right w:val="none" w:sz="0" w:space="0" w:color="auto"/>
                  </w:divBdr>
                  <w:divsChild>
                    <w:div w:id="1343362479">
                      <w:marLeft w:val="0"/>
                      <w:marRight w:val="0"/>
                      <w:marTop w:val="0"/>
                      <w:marBottom w:val="0"/>
                      <w:divBdr>
                        <w:top w:val="none" w:sz="0" w:space="0" w:color="auto"/>
                        <w:left w:val="none" w:sz="0" w:space="0" w:color="auto"/>
                        <w:bottom w:val="none" w:sz="0" w:space="0" w:color="auto"/>
                        <w:right w:val="none" w:sz="0" w:space="0" w:color="auto"/>
                      </w:divBdr>
                      <w:divsChild>
                        <w:div w:id="487282463">
                          <w:marLeft w:val="0"/>
                          <w:marRight w:val="0"/>
                          <w:marTop w:val="0"/>
                          <w:marBottom w:val="0"/>
                          <w:divBdr>
                            <w:top w:val="none" w:sz="0" w:space="0" w:color="auto"/>
                            <w:left w:val="none" w:sz="0" w:space="0" w:color="auto"/>
                            <w:bottom w:val="none" w:sz="0" w:space="0" w:color="auto"/>
                            <w:right w:val="none" w:sz="0" w:space="0" w:color="auto"/>
                          </w:divBdr>
                          <w:divsChild>
                            <w:div w:id="1771781015">
                              <w:marLeft w:val="-225"/>
                              <w:marRight w:val="-225"/>
                              <w:marTop w:val="0"/>
                              <w:marBottom w:val="0"/>
                              <w:divBdr>
                                <w:top w:val="none" w:sz="0" w:space="0" w:color="auto"/>
                                <w:left w:val="none" w:sz="0" w:space="0" w:color="auto"/>
                                <w:bottom w:val="none" w:sz="0" w:space="0" w:color="auto"/>
                                <w:right w:val="none" w:sz="0" w:space="0" w:color="auto"/>
                              </w:divBdr>
                              <w:divsChild>
                                <w:div w:id="1492408876">
                                  <w:marLeft w:val="0"/>
                                  <w:marRight w:val="0"/>
                                  <w:marTop w:val="0"/>
                                  <w:marBottom w:val="0"/>
                                  <w:divBdr>
                                    <w:top w:val="none" w:sz="0" w:space="0" w:color="auto"/>
                                    <w:left w:val="none" w:sz="0" w:space="0" w:color="auto"/>
                                    <w:bottom w:val="none" w:sz="0" w:space="0" w:color="auto"/>
                                    <w:right w:val="none" w:sz="0" w:space="0" w:color="auto"/>
                                  </w:divBdr>
                                  <w:divsChild>
                                    <w:div w:id="1545947192">
                                      <w:marLeft w:val="-225"/>
                                      <w:marRight w:val="-225"/>
                                      <w:marTop w:val="0"/>
                                      <w:marBottom w:val="0"/>
                                      <w:divBdr>
                                        <w:top w:val="none" w:sz="0" w:space="0" w:color="auto"/>
                                        <w:left w:val="none" w:sz="0" w:space="0" w:color="auto"/>
                                        <w:bottom w:val="none" w:sz="0" w:space="0" w:color="auto"/>
                                        <w:right w:val="none" w:sz="0" w:space="0" w:color="auto"/>
                                      </w:divBdr>
                                      <w:divsChild>
                                        <w:div w:id="728572227">
                                          <w:marLeft w:val="0"/>
                                          <w:marRight w:val="0"/>
                                          <w:marTop w:val="0"/>
                                          <w:marBottom w:val="0"/>
                                          <w:divBdr>
                                            <w:top w:val="none" w:sz="0" w:space="0" w:color="auto"/>
                                            <w:left w:val="none" w:sz="0" w:space="0" w:color="auto"/>
                                            <w:bottom w:val="none" w:sz="0" w:space="0" w:color="auto"/>
                                            <w:right w:val="none" w:sz="0" w:space="0" w:color="auto"/>
                                          </w:divBdr>
                                          <w:divsChild>
                                            <w:div w:id="1175877561">
                                              <w:marLeft w:val="-225"/>
                                              <w:marRight w:val="-225"/>
                                              <w:marTop w:val="0"/>
                                              <w:marBottom w:val="0"/>
                                              <w:divBdr>
                                                <w:top w:val="none" w:sz="0" w:space="0" w:color="auto"/>
                                                <w:left w:val="none" w:sz="0" w:space="0" w:color="auto"/>
                                                <w:bottom w:val="none" w:sz="0" w:space="0" w:color="auto"/>
                                                <w:right w:val="none" w:sz="0" w:space="0" w:color="auto"/>
                                              </w:divBdr>
                                              <w:divsChild>
                                                <w:div w:id="581572830">
                                                  <w:marLeft w:val="0"/>
                                                  <w:marRight w:val="0"/>
                                                  <w:marTop w:val="0"/>
                                                  <w:marBottom w:val="0"/>
                                                  <w:divBdr>
                                                    <w:top w:val="none" w:sz="0" w:space="0" w:color="auto"/>
                                                    <w:left w:val="none" w:sz="0" w:space="0" w:color="auto"/>
                                                    <w:bottom w:val="none" w:sz="0" w:space="0" w:color="auto"/>
                                                    <w:right w:val="none" w:sz="0" w:space="0" w:color="auto"/>
                                                  </w:divBdr>
                                                </w:div>
                                                <w:div w:id="1205797260">
                                                  <w:marLeft w:val="0"/>
                                                  <w:marRight w:val="0"/>
                                                  <w:marTop w:val="0"/>
                                                  <w:marBottom w:val="0"/>
                                                  <w:divBdr>
                                                    <w:top w:val="none" w:sz="0" w:space="0" w:color="auto"/>
                                                    <w:left w:val="none" w:sz="0" w:space="0" w:color="auto"/>
                                                    <w:bottom w:val="none" w:sz="0" w:space="0" w:color="auto"/>
                                                    <w:right w:val="none" w:sz="0" w:space="0" w:color="auto"/>
                                                  </w:divBdr>
                                                  <w:divsChild>
                                                    <w:div w:id="2029525429">
                                                      <w:marLeft w:val="-225"/>
                                                      <w:marRight w:val="-225"/>
                                                      <w:marTop w:val="0"/>
                                                      <w:marBottom w:val="0"/>
                                                      <w:divBdr>
                                                        <w:top w:val="none" w:sz="0" w:space="0" w:color="auto"/>
                                                        <w:left w:val="none" w:sz="0" w:space="0" w:color="auto"/>
                                                        <w:bottom w:val="none" w:sz="0" w:space="0" w:color="auto"/>
                                                        <w:right w:val="none" w:sz="0" w:space="0" w:color="auto"/>
                                                      </w:divBdr>
                                                    </w:div>
                                                  </w:divsChild>
                                                </w:div>
                                                <w:div w:id="444034074">
                                                  <w:marLeft w:val="0"/>
                                                  <w:marRight w:val="0"/>
                                                  <w:marTop w:val="0"/>
                                                  <w:marBottom w:val="0"/>
                                                  <w:divBdr>
                                                    <w:top w:val="none" w:sz="0" w:space="0" w:color="auto"/>
                                                    <w:left w:val="none" w:sz="0" w:space="0" w:color="auto"/>
                                                    <w:bottom w:val="none" w:sz="0" w:space="0" w:color="auto"/>
                                                    <w:right w:val="none" w:sz="0" w:space="0" w:color="auto"/>
                                                  </w:divBdr>
                                                  <w:divsChild>
                                                    <w:div w:id="188147524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1652051">
                                          <w:marLeft w:val="0"/>
                                          <w:marRight w:val="0"/>
                                          <w:marTop w:val="0"/>
                                          <w:marBottom w:val="0"/>
                                          <w:divBdr>
                                            <w:top w:val="none" w:sz="0" w:space="0" w:color="auto"/>
                                            <w:left w:val="none" w:sz="0" w:space="0" w:color="auto"/>
                                            <w:bottom w:val="none" w:sz="0" w:space="0" w:color="auto"/>
                                            <w:right w:val="none" w:sz="0" w:space="0" w:color="auto"/>
                                          </w:divBdr>
                                          <w:divsChild>
                                            <w:div w:id="739790140">
                                              <w:marLeft w:val="-225"/>
                                              <w:marRight w:val="-225"/>
                                              <w:marTop w:val="0"/>
                                              <w:marBottom w:val="0"/>
                                              <w:divBdr>
                                                <w:top w:val="none" w:sz="0" w:space="0" w:color="auto"/>
                                                <w:left w:val="none" w:sz="0" w:space="0" w:color="auto"/>
                                                <w:bottom w:val="none" w:sz="0" w:space="0" w:color="auto"/>
                                                <w:right w:val="none" w:sz="0" w:space="0" w:color="auto"/>
                                              </w:divBdr>
                                              <w:divsChild>
                                                <w:div w:id="444271929">
                                                  <w:marLeft w:val="0"/>
                                                  <w:marRight w:val="0"/>
                                                  <w:marTop w:val="0"/>
                                                  <w:marBottom w:val="0"/>
                                                  <w:divBdr>
                                                    <w:top w:val="none" w:sz="0" w:space="0" w:color="auto"/>
                                                    <w:left w:val="none" w:sz="0" w:space="0" w:color="auto"/>
                                                    <w:bottom w:val="none" w:sz="0" w:space="0" w:color="auto"/>
                                                    <w:right w:val="none" w:sz="0" w:space="0" w:color="auto"/>
                                                  </w:divBdr>
                                                </w:div>
                                                <w:div w:id="13269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1265">
                                      <w:marLeft w:val="0"/>
                                      <w:marRight w:val="0"/>
                                      <w:marTop w:val="0"/>
                                      <w:marBottom w:val="0"/>
                                      <w:divBdr>
                                        <w:top w:val="none" w:sz="0" w:space="0" w:color="auto"/>
                                        <w:left w:val="none" w:sz="0" w:space="0" w:color="auto"/>
                                        <w:bottom w:val="none" w:sz="0" w:space="0" w:color="auto"/>
                                        <w:right w:val="none" w:sz="0" w:space="0" w:color="auto"/>
                                      </w:divBdr>
                                      <w:divsChild>
                                        <w:div w:id="896671668">
                                          <w:marLeft w:val="-225"/>
                                          <w:marRight w:val="-225"/>
                                          <w:marTop w:val="0"/>
                                          <w:marBottom w:val="0"/>
                                          <w:divBdr>
                                            <w:top w:val="none" w:sz="0" w:space="0" w:color="auto"/>
                                            <w:left w:val="none" w:sz="0" w:space="0" w:color="auto"/>
                                            <w:bottom w:val="none" w:sz="0" w:space="0" w:color="auto"/>
                                            <w:right w:val="none" w:sz="0" w:space="0" w:color="auto"/>
                                          </w:divBdr>
                                          <w:divsChild>
                                            <w:div w:id="1166018783">
                                              <w:marLeft w:val="0"/>
                                              <w:marRight w:val="0"/>
                                              <w:marTop w:val="0"/>
                                              <w:marBottom w:val="0"/>
                                              <w:divBdr>
                                                <w:top w:val="none" w:sz="0" w:space="0" w:color="auto"/>
                                                <w:left w:val="none" w:sz="0" w:space="0" w:color="auto"/>
                                                <w:bottom w:val="none" w:sz="0" w:space="0" w:color="auto"/>
                                                <w:right w:val="none" w:sz="0" w:space="0" w:color="auto"/>
                                              </w:divBdr>
                                              <w:divsChild>
                                                <w:div w:id="1652975708">
                                                  <w:marLeft w:val="0"/>
                                                  <w:marRight w:val="-240"/>
                                                  <w:marTop w:val="0"/>
                                                  <w:marBottom w:val="0"/>
                                                  <w:divBdr>
                                                    <w:top w:val="none" w:sz="0" w:space="0" w:color="auto"/>
                                                    <w:left w:val="none" w:sz="0" w:space="0" w:color="auto"/>
                                                    <w:bottom w:val="none" w:sz="0" w:space="0" w:color="auto"/>
                                                    <w:right w:val="none" w:sz="0" w:space="0" w:color="auto"/>
                                                  </w:divBdr>
                                                </w:div>
                                              </w:divsChild>
                                            </w:div>
                                            <w:div w:id="2133354077">
                                              <w:marLeft w:val="0"/>
                                              <w:marRight w:val="0"/>
                                              <w:marTop w:val="0"/>
                                              <w:marBottom w:val="0"/>
                                              <w:divBdr>
                                                <w:top w:val="none" w:sz="0" w:space="0" w:color="auto"/>
                                                <w:left w:val="none" w:sz="0" w:space="0" w:color="auto"/>
                                                <w:bottom w:val="none" w:sz="0" w:space="0" w:color="auto"/>
                                                <w:right w:val="none" w:sz="0" w:space="0" w:color="auto"/>
                                              </w:divBdr>
                                              <w:divsChild>
                                                <w:div w:id="1815491939">
                                                  <w:marLeft w:val="0"/>
                                                  <w:marRight w:val="0"/>
                                                  <w:marTop w:val="0"/>
                                                  <w:marBottom w:val="0"/>
                                                  <w:divBdr>
                                                    <w:top w:val="none" w:sz="0" w:space="0" w:color="auto"/>
                                                    <w:left w:val="none" w:sz="0" w:space="0" w:color="auto"/>
                                                    <w:bottom w:val="none" w:sz="0" w:space="0" w:color="auto"/>
                                                    <w:right w:val="none" w:sz="0" w:space="0" w:color="auto"/>
                                                  </w:divBdr>
                                                </w:div>
                                                <w:div w:id="953631638">
                                                  <w:marLeft w:val="0"/>
                                                  <w:marRight w:val="0"/>
                                                  <w:marTop w:val="0"/>
                                                  <w:marBottom w:val="0"/>
                                                  <w:divBdr>
                                                    <w:top w:val="none" w:sz="0" w:space="0" w:color="auto"/>
                                                    <w:left w:val="none" w:sz="0" w:space="0" w:color="auto"/>
                                                    <w:bottom w:val="none" w:sz="0" w:space="0" w:color="auto"/>
                                                    <w:right w:val="none" w:sz="0" w:space="0" w:color="auto"/>
                                                  </w:divBdr>
                                                </w:div>
                                                <w:div w:id="211054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9480">
                                          <w:marLeft w:val="-225"/>
                                          <w:marRight w:val="-225"/>
                                          <w:marTop w:val="0"/>
                                          <w:marBottom w:val="0"/>
                                          <w:divBdr>
                                            <w:top w:val="none" w:sz="0" w:space="0" w:color="auto"/>
                                            <w:left w:val="none" w:sz="0" w:space="0" w:color="auto"/>
                                            <w:bottom w:val="none" w:sz="0" w:space="0" w:color="auto"/>
                                            <w:right w:val="none" w:sz="0" w:space="0" w:color="auto"/>
                                          </w:divBdr>
                                          <w:divsChild>
                                            <w:div w:id="42679202">
                                              <w:marLeft w:val="0"/>
                                              <w:marRight w:val="0"/>
                                              <w:marTop w:val="0"/>
                                              <w:marBottom w:val="0"/>
                                              <w:divBdr>
                                                <w:top w:val="none" w:sz="0" w:space="0" w:color="auto"/>
                                                <w:left w:val="none" w:sz="0" w:space="0" w:color="auto"/>
                                                <w:bottom w:val="none" w:sz="0" w:space="0" w:color="auto"/>
                                                <w:right w:val="none" w:sz="0" w:space="0" w:color="auto"/>
                                              </w:divBdr>
                                              <w:divsChild>
                                                <w:div w:id="1410469599">
                                                  <w:marLeft w:val="0"/>
                                                  <w:marRight w:val="-240"/>
                                                  <w:marTop w:val="0"/>
                                                  <w:marBottom w:val="0"/>
                                                  <w:divBdr>
                                                    <w:top w:val="none" w:sz="0" w:space="0" w:color="auto"/>
                                                    <w:left w:val="none" w:sz="0" w:space="0" w:color="auto"/>
                                                    <w:bottom w:val="none" w:sz="0" w:space="0" w:color="auto"/>
                                                    <w:right w:val="none" w:sz="0" w:space="0" w:color="auto"/>
                                                  </w:divBdr>
                                                </w:div>
                                              </w:divsChild>
                                            </w:div>
                                            <w:div w:id="922104767">
                                              <w:marLeft w:val="0"/>
                                              <w:marRight w:val="0"/>
                                              <w:marTop w:val="0"/>
                                              <w:marBottom w:val="0"/>
                                              <w:divBdr>
                                                <w:top w:val="none" w:sz="0" w:space="0" w:color="auto"/>
                                                <w:left w:val="none" w:sz="0" w:space="0" w:color="auto"/>
                                                <w:bottom w:val="none" w:sz="0" w:space="0" w:color="auto"/>
                                                <w:right w:val="none" w:sz="0" w:space="0" w:color="auto"/>
                                              </w:divBdr>
                                              <w:divsChild>
                                                <w:div w:id="1342199791">
                                                  <w:marLeft w:val="0"/>
                                                  <w:marRight w:val="0"/>
                                                  <w:marTop w:val="0"/>
                                                  <w:marBottom w:val="0"/>
                                                  <w:divBdr>
                                                    <w:top w:val="none" w:sz="0" w:space="0" w:color="auto"/>
                                                    <w:left w:val="none" w:sz="0" w:space="0" w:color="auto"/>
                                                    <w:bottom w:val="none" w:sz="0" w:space="0" w:color="auto"/>
                                                    <w:right w:val="none" w:sz="0" w:space="0" w:color="auto"/>
                                                  </w:divBdr>
                                                </w:div>
                                                <w:div w:id="365253900">
                                                  <w:marLeft w:val="0"/>
                                                  <w:marRight w:val="0"/>
                                                  <w:marTop w:val="0"/>
                                                  <w:marBottom w:val="0"/>
                                                  <w:divBdr>
                                                    <w:top w:val="none" w:sz="0" w:space="0" w:color="auto"/>
                                                    <w:left w:val="none" w:sz="0" w:space="0" w:color="auto"/>
                                                    <w:bottom w:val="none" w:sz="0" w:space="0" w:color="auto"/>
                                                    <w:right w:val="none" w:sz="0" w:space="0" w:color="auto"/>
                                                  </w:divBdr>
                                                </w:div>
                                                <w:div w:id="14680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27235">
                                          <w:marLeft w:val="-225"/>
                                          <w:marRight w:val="-225"/>
                                          <w:marTop w:val="0"/>
                                          <w:marBottom w:val="0"/>
                                          <w:divBdr>
                                            <w:top w:val="none" w:sz="0" w:space="0" w:color="auto"/>
                                            <w:left w:val="none" w:sz="0" w:space="0" w:color="auto"/>
                                            <w:bottom w:val="none" w:sz="0" w:space="0" w:color="auto"/>
                                            <w:right w:val="none" w:sz="0" w:space="0" w:color="auto"/>
                                          </w:divBdr>
                                          <w:divsChild>
                                            <w:div w:id="400182497">
                                              <w:marLeft w:val="0"/>
                                              <w:marRight w:val="0"/>
                                              <w:marTop w:val="0"/>
                                              <w:marBottom w:val="0"/>
                                              <w:divBdr>
                                                <w:top w:val="none" w:sz="0" w:space="0" w:color="auto"/>
                                                <w:left w:val="none" w:sz="0" w:space="0" w:color="auto"/>
                                                <w:bottom w:val="none" w:sz="0" w:space="0" w:color="auto"/>
                                                <w:right w:val="none" w:sz="0" w:space="0" w:color="auto"/>
                                              </w:divBdr>
                                              <w:divsChild>
                                                <w:div w:id="164830778">
                                                  <w:marLeft w:val="0"/>
                                                  <w:marRight w:val="-240"/>
                                                  <w:marTop w:val="0"/>
                                                  <w:marBottom w:val="0"/>
                                                  <w:divBdr>
                                                    <w:top w:val="none" w:sz="0" w:space="0" w:color="auto"/>
                                                    <w:left w:val="none" w:sz="0" w:space="0" w:color="auto"/>
                                                    <w:bottom w:val="none" w:sz="0" w:space="0" w:color="auto"/>
                                                    <w:right w:val="none" w:sz="0" w:space="0" w:color="auto"/>
                                                  </w:divBdr>
                                                </w:div>
                                              </w:divsChild>
                                            </w:div>
                                            <w:div w:id="1427382393">
                                              <w:marLeft w:val="0"/>
                                              <w:marRight w:val="0"/>
                                              <w:marTop w:val="0"/>
                                              <w:marBottom w:val="0"/>
                                              <w:divBdr>
                                                <w:top w:val="none" w:sz="0" w:space="0" w:color="auto"/>
                                                <w:left w:val="none" w:sz="0" w:space="0" w:color="auto"/>
                                                <w:bottom w:val="none" w:sz="0" w:space="0" w:color="auto"/>
                                                <w:right w:val="none" w:sz="0" w:space="0" w:color="auto"/>
                                              </w:divBdr>
                                              <w:divsChild>
                                                <w:div w:id="1999116152">
                                                  <w:marLeft w:val="0"/>
                                                  <w:marRight w:val="0"/>
                                                  <w:marTop w:val="0"/>
                                                  <w:marBottom w:val="0"/>
                                                  <w:divBdr>
                                                    <w:top w:val="none" w:sz="0" w:space="0" w:color="auto"/>
                                                    <w:left w:val="none" w:sz="0" w:space="0" w:color="auto"/>
                                                    <w:bottom w:val="none" w:sz="0" w:space="0" w:color="auto"/>
                                                    <w:right w:val="none" w:sz="0" w:space="0" w:color="auto"/>
                                                  </w:divBdr>
                                                </w:div>
                                                <w:div w:id="1598782402">
                                                  <w:marLeft w:val="0"/>
                                                  <w:marRight w:val="0"/>
                                                  <w:marTop w:val="0"/>
                                                  <w:marBottom w:val="0"/>
                                                  <w:divBdr>
                                                    <w:top w:val="none" w:sz="0" w:space="0" w:color="auto"/>
                                                    <w:left w:val="none" w:sz="0" w:space="0" w:color="auto"/>
                                                    <w:bottom w:val="none" w:sz="0" w:space="0" w:color="auto"/>
                                                    <w:right w:val="none" w:sz="0" w:space="0" w:color="auto"/>
                                                  </w:divBdr>
                                                </w:div>
                                                <w:div w:id="17958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9341">
                                          <w:marLeft w:val="-225"/>
                                          <w:marRight w:val="-225"/>
                                          <w:marTop w:val="0"/>
                                          <w:marBottom w:val="0"/>
                                          <w:divBdr>
                                            <w:top w:val="none" w:sz="0" w:space="0" w:color="auto"/>
                                            <w:left w:val="none" w:sz="0" w:space="0" w:color="auto"/>
                                            <w:bottom w:val="none" w:sz="0" w:space="0" w:color="auto"/>
                                            <w:right w:val="none" w:sz="0" w:space="0" w:color="auto"/>
                                          </w:divBdr>
                                          <w:divsChild>
                                            <w:div w:id="1457748739">
                                              <w:marLeft w:val="0"/>
                                              <w:marRight w:val="0"/>
                                              <w:marTop w:val="0"/>
                                              <w:marBottom w:val="0"/>
                                              <w:divBdr>
                                                <w:top w:val="none" w:sz="0" w:space="0" w:color="auto"/>
                                                <w:left w:val="none" w:sz="0" w:space="0" w:color="auto"/>
                                                <w:bottom w:val="none" w:sz="0" w:space="0" w:color="auto"/>
                                                <w:right w:val="none" w:sz="0" w:space="0" w:color="auto"/>
                                              </w:divBdr>
                                              <w:divsChild>
                                                <w:div w:id="262493562">
                                                  <w:marLeft w:val="0"/>
                                                  <w:marRight w:val="-240"/>
                                                  <w:marTop w:val="0"/>
                                                  <w:marBottom w:val="0"/>
                                                  <w:divBdr>
                                                    <w:top w:val="none" w:sz="0" w:space="0" w:color="auto"/>
                                                    <w:left w:val="none" w:sz="0" w:space="0" w:color="auto"/>
                                                    <w:bottom w:val="none" w:sz="0" w:space="0" w:color="auto"/>
                                                    <w:right w:val="none" w:sz="0" w:space="0" w:color="auto"/>
                                                  </w:divBdr>
                                                </w:div>
                                              </w:divsChild>
                                            </w:div>
                                            <w:div w:id="1806048443">
                                              <w:marLeft w:val="0"/>
                                              <w:marRight w:val="0"/>
                                              <w:marTop w:val="0"/>
                                              <w:marBottom w:val="0"/>
                                              <w:divBdr>
                                                <w:top w:val="none" w:sz="0" w:space="0" w:color="auto"/>
                                                <w:left w:val="none" w:sz="0" w:space="0" w:color="auto"/>
                                                <w:bottom w:val="none" w:sz="0" w:space="0" w:color="auto"/>
                                                <w:right w:val="none" w:sz="0" w:space="0" w:color="auto"/>
                                              </w:divBdr>
                                              <w:divsChild>
                                                <w:div w:id="1230383022">
                                                  <w:marLeft w:val="0"/>
                                                  <w:marRight w:val="0"/>
                                                  <w:marTop w:val="0"/>
                                                  <w:marBottom w:val="0"/>
                                                  <w:divBdr>
                                                    <w:top w:val="none" w:sz="0" w:space="0" w:color="auto"/>
                                                    <w:left w:val="none" w:sz="0" w:space="0" w:color="auto"/>
                                                    <w:bottom w:val="none" w:sz="0" w:space="0" w:color="auto"/>
                                                    <w:right w:val="none" w:sz="0" w:space="0" w:color="auto"/>
                                                  </w:divBdr>
                                                </w:div>
                                                <w:div w:id="11234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7987">
                                          <w:marLeft w:val="-225"/>
                                          <w:marRight w:val="-225"/>
                                          <w:marTop w:val="0"/>
                                          <w:marBottom w:val="0"/>
                                          <w:divBdr>
                                            <w:top w:val="none" w:sz="0" w:space="0" w:color="auto"/>
                                            <w:left w:val="none" w:sz="0" w:space="0" w:color="auto"/>
                                            <w:bottom w:val="none" w:sz="0" w:space="0" w:color="auto"/>
                                            <w:right w:val="none" w:sz="0" w:space="0" w:color="auto"/>
                                          </w:divBdr>
                                          <w:divsChild>
                                            <w:div w:id="1499729955">
                                              <w:marLeft w:val="0"/>
                                              <w:marRight w:val="0"/>
                                              <w:marTop w:val="0"/>
                                              <w:marBottom w:val="0"/>
                                              <w:divBdr>
                                                <w:top w:val="none" w:sz="0" w:space="0" w:color="auto"/>
                                                <w:left w:val="none" w:sz="0" w:space="0" w:color="auto"/>
                                                <w:bottom w:val="none" w:sz="0" w:space="0" w:color="auto"/>
                                                <w:right w:val="none" w:sz="0" w:space="0" w:color="auto"/>
                                              </w:divBdr>
                                              <w:divsChild>
                                                <w:div w:id="166866422">
                                                  <w:marLeft w:val="0"/>
                                                  <w:marRight w:val="-240"/>
                                                  <w:marTop w:val="0"/>
                                                  <w:marBottom w:val="0"/>
                                                  <w:divBdr>
                                                    <w:top w:val="none" w:sz="0" w:space="0" w:color="auto"/>
                                                    <w:left w:val="none" w:sz="0" w:space="0" w:color="auto"/>
                                                    <w:bottom w:val="none" w:sz="0" w:space="0" w:color="auto"/>
                                                    <w:right w:val="none" w:sz="0" w:space="0" w:color="auto"/>
                                                  </w:divBdr>
                                                </w:div>
                                              </w:divsChild>
                                            </w:div>
                                            <w:div w:id="1271275007">
                                              <w:marLeft w:val="0"/>
                                              <w:marRight w:val="0"/>
                                              <w:marTop w:val="0"/>
                                              <w:marBottom w:val="0"/>
                                              <w:divBdr>
                                                <w:top w:val="none" w:sz="0" w:space="0" w:color="auto"/>
                                                <w:left w:val="none" w:sz="0" w:space="0" w:color="auto"/>
                                                <w:bottom w:val="none" w:sz="0" w:space="0" w:color="auto"/>
                                                <w:right w:val="none" w:sz="0" w:space="0" w:color="auto"/>
                                              </w:divBdr>
                                              <w:divsChild>
                                                <w:div w:id="297027715">
                                                  <w:marLeft w:val="0"/>
                                                  <w:marRight w:val="0"/>
                                                  <w:marTop w:val="0"/>
                                                  <w:marBottom w:val="0"/>
                                                  <w:divBdr>
                                                    <w:top w:val="none" w:sz="0" w:space="0" w:color="auto"/>
                                                    <w:left w:val="none" w:sz="0" w:space="0" w:color="auto"/>
                                                    <w:bottom w:val="none" w:sz="0" w:space="0" w:color="auto"/>
                                                    <w:right w:val="none" w:sz="0" w:space="0" w:color="auto"/>
                                                  </w:divBdr>
                                                </w:div>
                                                <w:div w:id="1882085309">
                                                  <w:marLeft w:val="0"/>
                                                  <w:marRight w:val="0"/>
                                                  <w:marTop w:val="0"/>
                                                  <w:marBottom w:val="0"/>
                                                  <w:divBdr>
                                                    <w:top w:val="none" w:sz="0" w:space="0" w:color="auto"/>
                                                    <w:left w:val="none" w:sz="0" w:space="0" w:color="auto"/>
                                                    <w:bottom w:val="none" w:sz="0" w:space="0" w:color="auto"/>
                                                    <w:right w:val="none" w:sz="0" w:space="0" w:color="auto"/>
                                                  </w:divBdr>
                                                </w:div>
                                                <w:div w:id="490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3209">
                                          <w:marLeft w:val="-225"/>
                                          <w:marRight w:val="-225"/>
                                          <w:marTop w:val="0"/>
                                          <w:marBottom w:val="0"/>
                                          <w:divBdr>
                                            <w:top w:val="none" w:sz="0" w:space="0" w:color="auto"/>
                                            <w:left w:val="none" w:sz="0" w:space="0" w:color="auto"/>
                                            <w:bottom w:val="none" w:sz="0" w:space="0" w:color="auto"/>
                                            <w:right w:val="none" w:sz="0" w:space="0" w:color="auto"/>
                                          </w:divBdr>
                                          <w:divsChild>
                                            <w:div w:id="1139955299">
                                              <w:marLeft w:val="0"/>
                                              <w:marRight w:val="0"/>
                                              <w:marTop w:val="0"/>
                                              <w:marBottom w:val="0"/>
                                              <w:divBdr>
                                                <w:top w:val="none" w:sz="0" w:space="0" w:color="auto"/>
                                                <w:left w:val="none" w:sz="0" w:space="0" w:color="auto"/>
                                                <w:bottom w:val="none" w:sz="0" w:space="0" w:color="auto"/>
                                                <w:right w:val="none" w:sz="0" w:space="0" w:color="auto"/>
                                              </w:divBdr>
                                              <w:divsChild>
                                                <w:div w:id="574121953">
                                                  <w:marLeft w:val="0"/>
                                                  <w:marRight w:val="-240"/>
                                                  <w:marTop w:val="0"/>
                                                  <w:marBottom w:val="0"/>
                                                  <w:divBdr>
                                                    <w:top w:val="none" w:sz="0" w:space="0" w:color="auto"/>
                                                    <w:left w:val="none" w:sz="0" w:space="0" w:color="auto"/>
                                                    <w:bottom w:val="none" w:sz="0" w:space="0" w:color="auto"/>
                                                    <w:right w:val="none" w:sz="0" w:space="0" w:color="auto"/>
                                                  </w:divBdr>
                                                </w:div>
                                              </w:divsChild>
                                            </w:div>
                                            <w:div w:id="994525763">
                                              <w:marLeft w:val="0"/>
                                              <w:marRight w:val="0"/>
                                              <w:marTop w:val="0"/>
                                              <w:marBottom w:val="0"/>
                                              <w:divBdr>
                                                <w:top w:val="none" w:sz="0" w:space="0" w:color="auto"/>
                                                <w:left w:val="none" w:sz="0" w:space="0" w:color="auto"/>
                                                <w:bottom w:val="none" w:sz="0" w:space="0" w:color="auto"/>
                                                <w:right w:val="none" w:sz="0" w:space="0" w:color="auto"/>
                                              </w:divBdr>
                                              <w:divsChild>
                                                <w:div w:id="859898525">
                                                  <w:marLeft w:val="0"/>
                                                  <w:marRight w:val="0"/>
                                                  <w:marTop w:val="0"/>
                                                  <w:marBottom w:val="0"/>
                                                  <w:divBdr>
                                                    <w:top w:val="none" w:sz="0" w:space="0" w:color="auto"/>
                                                    <w:left w:val="none" w:sz="0" w:space="0" w:color="auto"/>
                                                    <w:bottom w:val="none" w:sz="0" w:space="0" w:color="auto"/>
                                                    <w:right w:val="none" w:sz="0" w:space="0" w:color="auto"/>
                                                  </w:divBdr>
                                                </w:div>
                                                <w:div w:id="1036924385">
                                                  <w:marLeft w:val="0"/>
                                                  <w:marRight w:val="0"/>
                                                  <w:marTop w:val="0"/>
                                                  <w:marBottom w:val="0"/>
                                                  <w:divBdr>
                                                    <w:top w:val="none" w:sz="0" w:space="0" w:color="auto"/>
                                                    <w:left w:val="none" w:sz="0" w:space="0" w:color="auto"/>
                                                    <w:bottom w:val="none" w:sz="0" w:space="0" w:color="auto"/>
                                                    <w:right w:val="none" w:sz="0" w:space="0" w:color="auto"/>
                                                  </w:divBdr>
                                                </w:div>
                                                <w:div w:id="5244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58715">
                                          <w:marLeft w:val="-225"/>
                                          <w:marRight w:val="-225"/>
                                          <w:marTop w:val="0"/>
                                          <w:marBottom w:val="0"/>
                                          <w:divBdr>
                                            <w:top w:val="none" w:sz="0" w:space="0" w:color="auto"/>
                                            <w:left w:val="none" w:sz="0" w:space="0" w:color="auto"/>
                                            <w:bottom w:val="none" w:sz="0" w:space="0" w:color="auto"/>
                                            <w:right w:val="none" w:sz="0" w:space="0" w:color="auto"/>
                                          </w:divBdr>
                                          <w:divsChild>
                                            <w:div w:id="1293025426">
                                              <w:marLeft w:val="0"/>
                                              <w:marRight w:val="0"/>
                                              <w:marTop w:val="0"/>
                                              <w:marBottom w:val="0"/>
                                              <w:divBdr>
                                                <w:top w:val="none" w:sz="0" w:space="0" w:color="auto"/>
                                                <w:left w:val="none" w:sz="0" w:space="0" w:color="auto"/>
                                                <w:bottom w:val="none" w:sz="0" w:space="0" w:color="auto"/>
                                                <w:right w:val="none" w:sz="0" w:space="0" w:color="auto"/>
                                              </w:divBdr>
                                              <w:divsChild>
                                                <w:div w:id="910426844">
                                                  <w:marLeft w:val="0"/>
                                                  <w:marRight w:val="-240"/>
                                                  <w:marTop w:val="0"/>
                                                  <w:marBottom w:val="0"/>
                                                  <w:divBdr>
                                                    <w:top w:val="none" w:sz="0" w:space="0" w:color="auto"/>
                                                    <w:left w:val="none" w:sz="0" w:space="0" w:color="auto"/>
                                                    <w:bottom w:val="none" w:sz="0" w:space="0" w:color="auto"/>
                                                    <w:right w:val="none" w:sz="0" w:space="0" w:color="auto"/>
                                                  </w:divBdr>
                                                </w:div>
                                              </w:divsChild>
                                            </w:div>
                                            <w:div w:id="1317104207">
                                              <w:marLeft w:val="0"/>
                                              <w:marRight w:val="0"/>
                                              <w:marTop w:val="0"/>
                                              <w:marBottom w:val="0"/>
                                              <w:divBdr>
                                                <w:top w:val="none" w:sz="0" w:space="0" w:color="auto"/>
                                                <w:left w:val="none" w:sz="0" w:space="0" w:color="auto"/>
                                                <w:bottom w:val="none" w:sz="0" w:space="0" w:color="auto"/>
                                                <w:right w:val="none" w:sz="0" w:space="0" w:color="auto"/>
                                              </w:divBdr>
                                              <w:divsChild>
                                                <w:div w:id="1988126234">
                                                  <w:marLeft w:val="0"/>
                                                  <w:marRight w:val="0"/>
                                                  <w:marTop w:val="0"/>
                                                  <w:marBottom w:val="0"/>
                                                  <w:divBdr>
                                                    <w:top w:val="none" w:sz="0" w:space="0" w:color="auto"/>
                                                    <w:left w:val="none" w:sz="0" w:space="0" w:color="auto"/>
                                                    <w:bottom w:val="none" w:sz="0" w:space="0" w:color="auto"/>
                                                    <w:right w:val="none" w:sz="0" w:space="0" w:color="auto"/>
                                                  </w:divBdr>
                                                </w:div>
                                                <w:div w:id="290135802">
                                                  <w:marLeft w:val="0"/>
                                                  <w:marRight w:val="0"/>
                                                  <w:marTop w:val="0"/>
                                                  <w:marBottom w:val="0"/>
                                                  <w:divBdr>
                                                    <w:top w:val="none" w:sz="0" w:space="0" w:color="auto"/>
                                                    <w:left w:val="none" w:sz="0" w:space="0" w:color="auto"/>
                                                    <w:bottom w:val="none" w:sz="0" w:space="0" w:color="auto"/>
                                                    <w:right w:val="none" w:sz="0" w:space="0" w:color="auto"/>
                                                  </w:divBdr>
                                                </w:div>
                                                <w:div w:id="16216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372">
                                          <w:marLeft w:val="-225"/>
                                          <w:marRight w:val="-225"/>
                                          <w:marTop w:val="0"/>
                                          <w:marBottom w:val="0"/>
                                          <w:divBdr>
                                            <w:top w:val="none" w:sz="0" w:space="0" w:color="auto"/>
                                            <w:left w:val="none" w:sz="0" w:space="0" w:color="auto"/>
                                            <w:bottom w:val="none" w:sz="0" w:space="0" w:color="auto"/>
                                            <w:right w:val="none" w:sz="0" w:space="0" w:color="auto"/>
                                          </w:divBdr>
                                          <w:divsChild>
                                            <w:div w:id="1356923681">
                                              <w:marLeft w:val="0"/>
                                              <w:marRight w:val="0"/>
                                              <w:marTop w:val="0"/>
                                              <w:marBottom w:val="0"/>
                                              <w:divBdr>
                                                <w:top w:val="none" w:sz="0" w:space="0" w:color="auto"/>
                                                <w:left w:val="none" w:sz="0" w:space="0" w:color="auto"/>
                                                <w:bottom w:val="none" w:sz="0" w:space="0" w:color="auto"/>
                                                <w:right w:val="none" w:sz="0" w:space="0" w:color="auto"/>
                                              </w:divBdr>
                                              <w:divsChild>
                                                <w:div w:id="1339888009">
                                                  <w:marLeft w:val="0"/>
                                                  <w:marRight w:val="-240"/>
                                                  <w:marTop w:val="0"/>
                                                  <w:marBottom w:val="0"/>
                                                  <w:divBdr>
                                                    <w:top w:val="none" w:sz="0" w:space="0" w:color="auto"/>
                                                    <w:left w:val="none" w:sz="0" w:space="0" w:color="auto"/>
                                                    <w:bottom w:val="none" w:sz="0" w:space="0" w:color="auto"/>
                                                    <w:right w:val="none" w:sz="0" w:space="0" w:color="auto"/>
                                                  </w:divBdr>
                                                </w:div>
                                              </w:divsChild>
                                            </w:div>
                                            <w:div w:id="1842314320">
                                              <w:marLeft w:val="0"/>
                                              <w:marRight w:val="0"/>
                                              <w:marTop w:val="0"/>
                                              <w:marBottom w:val="0"/>
                                              <w:divBdr>
                                                <w:top w:val="none" w:sz="0" w:space="0" w:color="auto"/>
                                                <w:left w:val="none" w:sz="0" w:space="0" w:color="auto"/>
                                                <w:bottom w:val="none" w:sz="0" w:space="0" w:color="auto"/>
                                                <w:right w:val="none" w:sz="0" w:space="0" w:color="auto"/>
                                              </w:divBdr>
                                              <w:divsChild>
                                                <w:div w:id="226962254">
                                                  <w:marLeft w:val="0"/>
                                                  <w:marRight w:val="0"/>
                                                  <w:marTop w:val="0"/>
                                                  <w:marBottom w:val="0"/>
                                                  <w:divBdr>
                                                    <w:top w:val="none" w:sz="0" w:space="0" w:color="auto"/>
                                                    <w:left w:val="none" w:sz="0" w:space="0" w:color="auto"/>
                                                    <w:bottom w:val="none" w:sz="0" w:space="0" w:color="auto"/>
                                                    <w:right w:val="none" w:sz="0" w:space="0" w:color="auto"/>
                                                  </w:divBdr>
                                                </w:div>
                                                <w:div w:id="1787843865">
                                                  <w:marLeft w:val="0"/>
                                                  <w:marRight w:val="0"/>
                                                  <w:marTop w:val="0"/>
                                                  <w:marBottom w:val="0"/>
                                                  <w:divBdr>
                                                    <w:top w:val="none" w:sz="0" w:space="0" w:color="auto"/>
                                                    <w:left w:val="none" w:sz="0" w:space="0" w:color="auto"/>
                                                    <w:bottom w:val="none" w:sz="0" w:space="0" w:color="auto"/>
                                                    <w:right w:val="none" w:sz="0" w:space="0" w:color="auto"/>
                                                  </w:divBdr>
                                                </w:div>
                                                <w:div w:id="12883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8749">
                                          <w:marLeft w:val="-225"/>
                                          <w:marRight w:val="-225"/>
                                          <w:marTop w:val="0"/>
                                          <w:marBottom w:val="0"/>
                                          <w:divBdr>
                                            <w:top w:val="none" w:sz="0" w:space="0" w:color="auto"/>
                                            <w:left w:val="none" w:sz="0" w:space="0" w:color="auto"/>
                                            <w:bottom w:val="none" w:sz="0" w:space="0" w:color="auto"/>
                                            <w:right w:val="none" w:sz="0" w:space="0" w:color="auto"/>
                                          </w:divBdr>
                                          <w:divsChild>
                                            <w:div w:id="1519155933">
                                              <w:marLeft w:val="0"/>
                                              <w:marRight w:val="0"/>
                                              <w:marTop w:val="0"/>
                                              <w:marBottom w:val="0"/>
                                              <w:divBdr>
                                                <w:top w:val="none" w:sz="0" w:space="0" w:color="auto"/>
                                                <w:left w:val="none" w:sz="0" w:space="0" w:color="auto"/>
                                                <w:bottom w:val="none" w:sz="0" w:space="0" w:color="auto"/>
                                                <w:right w:val="none" w:sz="0" w:space="0" w:color="auto"/>
                                              </w:divBdr>
                                              <w:divsChild>
                                                <w:div w:id="438985747">
                                                  <w:marLeft w:val="0"/>
                                                  <w:marRight w:val="-240"/>
                                                  <w:marTop w:val="0"/>
                                                  <w:marBottom w:val="0"/>
                                                  <w:divBdr>
                                                    <w:top w:val="none" w:sz="0" w:space="0" w:color="auto"/>
                                                    <w:left w:val="none" w:sz="0" w:space="0" w:color="auto"/>
                                                    <w:bottom w:val="none" w:sz="0" w:space="0" w:color="auto"/>
                                                    <w:right w:val="none" w:sz="0" w:space="0" w:color="auto"/>
                                                  </w:divBdr>
                                                </w:div>
                                              </w:divsChild>
                                            </w:div>
                                            <w:div w:id="1854605707">
                                              <w:marLeft w:val="0"/>
                                              <w:marRight w:val="0"/>
                                              <w:marTop w:val="0"/>
                                              <w:marBottom w:val="0"/>
                                              <w:divBdr>
                                                <w:top w:val="none" w:sz="0" w:space="0" w:color="auto"/>
                                                <w:left w:val="none" w:sz="0" w:space="0" w:color="auto"/>
                                                <w:bottom w:val="none" w:sz="0" w:space="0" w:color="auto"/>
                                                <w:right w:val="none" w:sz="0" w:space="0" w:color="auto"/>
                                              </w:divBdr>
                                              <w:divsChild>
                                                <w:div w:id="484709873">
                                                  <w:marLeft w:val="0"/>
                                                  <w:marRight w:val="0"/>
                                                  <w:marTop w:val="0"/>
                                                  <w:marBottom w:val="0"/>
                                                  <w:divBdr>
                                                    <w:top w:val="none" w:sz="0" w:space="0" w:color="auto"/>
                                                    <w:left w:val="none" w:sz="0" w:space="0" w:color="auto"/>
                                                    <w:bottom w:val="none" w:sz="0" w:space="0" w:color="auto"/>
                                                    <w:right w:val="none" w:sz="0" w:space="0" w:color="auto"/>
                                                  </w:divBdr>
                                                </w:div>
                                                <w:div w:id="1498761515">
                                                  <w:marLeft w:val="0"/>
                                                  <w:marRight w:val="0"/>
                                                  <w:marTop w:val="0"/>
                                                  <w:marBottom w:val="0"/>
                                                  <w:divBdr>
                                                    <w:top w:val="none" w:sz="0" w:space="0" w:color="auto"/>
                                                    <w:left w:val="none" w:sz="0" w:space="0" w:color="auto"/>
                                                    <w:bottom w:val="none" w:sz="0" w:space="0" w:color="auto"/>
                                                    <w:right w:val="none" w:sz="0" w:space="0" w:color="auto"/>
                                                  </w:divBdr>
                                                </w:div>
                                                <w:div w:id="6575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8446">
                                          <w:marLeft w:val="-225"/>
                                          <w:marRight w:val="-225"/>
                                          <w:marTop w:val="0"/>
                                          <w:marBottom w:val="0"/>
                                          <w:divBdr>
                                            <w:top w:val="none" w:sz="0" w:space="0" w:color="auto"/>
                                            <w:left w:val="none" w:sz="0" w:space="0" w:color="auto"/>
                                            <w:bottom w:val="none" w:sz="0" w:space="0" w:color="auto"/>
                                            <w:right w:val="none" w:sz="0" w:space="0" w:color="auto"/>
                                          </w:divBdr>
                                          <w:divsChild>
                                            <w:div w:id="524253188">
                                              <w:marLeft w:val="0"/>
                                              <w:marRight w:val="0"/>
                                              <w:marTop w:val="0"/>
                                              <w:marBottom w:val="0"/>
                                              <w:divBdr>
                                                <w:top w:val="none" w:sz="0" w:space="0" w:color="auto"/>
                                                <w:left w:val="none" w:sz="0" w:space="0" w:color="auto"/>
                                                <w:bottom w:val="none" w:sz="0" w:space="0" w:color="auto"/>
                                                <w:right w:val="none" w:sz="0" w:space="0" w:color="auto"/>
                                              </w:divBdr>
                                              <w:divsChild>
                                                <w:div w:id="1213809269">
                                                  <w:marLeft w:val="0"/>
                                                  <w:marRight w:val="-240"/>
                                                  <w:marTop w:val="0"/>
                                                  <w:marBottom w:val="0"/>
                                                  <w:divBdr>
                                                    <w:top w:val="none" w:sz="0" w:space="0" w:color="auto"/>
                                                    <w:left w:val="none" w:sz="0" w:space="0" w:color="auto"/>
                                                    <w:bottom w:val="none" w:sz="0" w:space="0" w:color="auto"/>
                                                    <w:right w:val="none" w:sz="0" w:space="0" w:color="auto"/>
                                                  </w:divBdr>
                                                </w:div>
                                              </w:divsChild>
                                            </w:div>
                                            <w:div w:id="448939585">
                                              <w:marLeft w:val="0"/>
                                              <w:marRight w:val="0"/>
                                              <w:marTop w:val="0"/>
                                              <w:marBottom w:val="0"/>
                                              <w:divBdr>
                                                <w:top w:val="none" w:sz="0" w:space="0" w:color="auto"/>
                                                <w:left w:val="none" w:sz="0" w:space="0" w:color="auto"/>
                                                <w:bottom w:val="none" w:sz="0" w:space="0" w:color="auto"/>
                                                <w:right w:val="none" w:sz="0" w:space="0" w:color="auto"/>
                                              </w:divBdr>
                                              <w:divsChild>
                                                <w:div w:id="1868254874">
                                                  <w:marLeft w:val="0"/>
                                                  <w:marRight w:val="0"/>
                                                  <w:marTop w:val="0"/>
                                                  <w:marBottom w:val="0"/>
                                                  <w:divBdr>
                                                    <w:top w:val="none" w:sz="0" w:space="0" w:color="auto"/>
                                                    <w:left w:val="none" w:sz="0" w:space="0" w:color="auto"/>
                                                    <w:bottom w:val="none" w:sz="0" w:space="0" w:color="auto"/>
                                                    <w:right w:val="none" w:sz="0" w:space="0" w:color="auto"/>
                                                  </w:divBdr>
                                                </w:div>
                                                <w:div w:id="2080900608">
                                                  <w:marLeft w:val="0"/>
                                                  <w:marRight w:val="0"/>
                                                  <w:marTop w:val="0"/>
                                                  <w:marBottom w:val="0"/>
                                                  <w:divBdr>
                                                    <w:top w:val="none" w:sz="0" w:space="0" w:color="auto"/>
                                                    <w:left w:val="none" w:sz="0" w:space="0" w:color="auto"/>
                                                    <w:bottom w:val="none" w:sz="0" w:space="0" w:color="auto"/>
                                                    <w:right w:val="none" w:sz="0" w:space="0" w:color="auto"/>
                                                  </w:divBdr>
                                                </w:div>
                                                <w:div w:id="12516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21347">
                                      <w:marLeft w:val="0"/>
                                      <w:marRight w:val="0"/>
                                      <w:marTop w:val="0"/>
                                      <w:marBottom w:val="0"/>
                                      <w:divBdr>
                                        <w:top w:val="none" w:sz="0" w:space="0" w:color="auto"/>
                                        <w:left w:val="none" w:sz="0" w:space="0" w:color="auto"/>
                                        <w:bottom w:val="none" w:sz="0" w:space="0" w:color="auto"/>
                                        <w:right w:val="none" w:sz="0" w:space="0" w:color="auto"/>
                                      </w:divBdr>
                                      <w:divsChild>
                                        <w:div w:id="1622153435">
                                          <w:marLeft w:val="0"/>
                                          <w:marRight w:val="0"/>
                                          <w:marTop w:val="0"/>
                                          <w:marBottom w:val="0"/>
                                          <w:divBdr>
                                            <w:top w:val="none" w:sz="0" w:space="0" w:color="auto"/>
                                            <w:left w:val="none" w:sz="0" w:space="0" w:color="auto"/>
                                            <w:bottom w:val="none" w:sz="0" w:space="0" w:color="auto"/>
                                            <w:right w:val="none" w:sz="0" w:space="0" w:color="auto"/>
                                          </w:divBdr>
                                          <w:divsChild>
                                            <w:div w:id="9162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3636">
      <w:bodyDiv w:val="1"/>
      <w:marLeft w:val="0"/>
      <w:marRight w:val="0"/>
      <w:marTop w:val="0"/>
      <w:marBottom w:val="0"/>
      <w:divBdr>
        <w:top w:val="none" w:sz="0" w:space="0" w:color="auto"/>
        <w:left w:val="none" w:sz="0" w:space="0" w:color="auto"/>
        <w:bottom w:val="none" w:sz="0" w:space="0" w:color="auto"/>
        <w:right w:val="none" w:sz="0" w:space="0" w:color="auto"/>
      </w:divBdr>
    </w:div>
    <w:div w:id="174349390">
      <w:bodyDiv w:val="1"/>
      <w:marLeft w:val="0"/>
      <w:marRight w:val="0"/>
      <w:marTop w:val="0"/>
      <w:marBottom w:val="0"/>
      <w:divBdr>
        <w:top w:val="none" w:sz="0" w:space="0" w:color="auto"/>
        <w:left w:val="none" w:sz="0" w:space="0" w:color="auto"/>
        <w:bottom w:val="none" w:sz="0" w:space="0" w:color="auto"/>
        <w:right w:val="none" w:sz="0" w:space="0" w:color="auto"/>
      </w:divBdr>
    </w:div>
    <w:div w:id="780953406">
      <w:bodyDiv w:val="1"/>
      <w:marLeft w:val="0"/>
      <w:marRight w:val="0"/>
      <w:marTop w:val="0"/>
      <w:marBottom w:val="0"/>
      <w:divBdr>
        <w:top w:val="none" w:sz="0" w:space="0" w:color="auto"/>
        <w:left w:val="none" w:sz="0" w:space="0" w:color="auto"/>
        <w:bottom w:val="none" w:sz="0" w:space="0" w:color="auto"/>
        <w:right w:val="none" w:sz="0" w:space="0" w:color="auto"/>
      </w:divBdr>
    </w:div>
    <w:div w:id="805053244">
      <w:bodyDiv w:val="1"/>
      <w:marLeft w:val="0"/>
      <w:marRight w:val="0"/>
      <w:marTop w:val="0"/>
      <w:marBottom w:val="0"/>
      <w:divBdr>
        <w:top w:val="none" w:sz="0" w:space="0" w:color="auto"/>
        <w:left w:val="none" w:sz="0" w:space="0" w:color="auto"/>
        <w:bottom w:val="none" w:sz="0" w:space="0" w:color="auto"/>
        <w:right w:val="none" w:sz="0" w:space="0" w:color="auto"/>
      </w:divBdr>
      <w:divsChild>
        <w:div w:id="580674424">
          <w:marLeft w:val="-225"/>
          <w:marRight w:val="-225"/>
          <w:marTop w:val="0"/>
          <w:marBottom w:val="0"/>
          <w:divBdr>
            <w:top w:val="none" w:sz="0" w:space="0" w:color="auto"/>
            <w:left w:val="none" w:sz="0" w:space="0" w:color="auto"/>
            <w:bottom w:val="none" w:sz="0" w:space="0" w:color="auto"/>
            <w:right w:val="none" w:sz="0" w:space="0" w:color="auto"/>
          </w:divBdr>
          <w:divsChild>
            <w:div w:id="379937597">
              <w:marLeft w:val="0"/>
              <w:marRight w:val="0"/>
              <w:marTop w:val="0"/>
              <w:marBottom w:val="0"/>
              <w:divBdr>
                <w:top w:val="none" w:sz="0" w:space="0" w:color="auto"/>
                <w:left w:val="none" w:sz="0" w:space="0" w:color="auto"/>
                <w:bottom w:val="none" w:sz="0" w:space="0" w:color="auto"/>
                <w:right w:val="none" w:sz="0" w:space="0" w:color="auto"/>
              </w:divBdr>
              <w:divsChild>
                <w:div w:id="1514298628">
                  <w:marLeft w:val="0"/>
                  <w:marRight w:val="-240"/>
                  <w:marTop w:val="0"/>
                  <w:marBottom w:val="0"/>
                  <w:divBdr>
                    <w:top w:val="none" w:sz="0" w:space="0" w:color="auto"/>
                    <w:left w:val="none" w:sz="0" w:space="0" w:color="auto"/>
                    <w:bottom w:val="none" w:sz="0" w:space="0" w:color="auto"/>
                    <w:right w:val="none" w:sz="0" w:space="0" w:color="auto"/>
                  </w:divBdr>
                </w:div>
              </w:divsChild>
            </w:div>
            <w:div w:id="493766825">
              <w:marLeft w:val="0"/>
              <w:marRight w:val="0"/>
              <w:marTop w:val="0"/>
              <w:marBottom w:val="0"/>
              <w:divBdr>
                <w:top w:val="none" w:sz="0" w:space="0" w:color="auto"/>
                <w:left w:val="none" w:sz="0" w:space="0" w:color="auto"/>
                <w:bottom w:val="none" w:sz="0" w:space="0" w:color="auto"/>
                <w:right w:val="none" w:sz="0" w:space="0" w:color="auto"/>
              </w:divBdr>
              <w:divsChild>
                <w:div w:id="829752618">
                  <w:marLeft w:val="0"/>
                  <w:marRight w:val="0"/>
                  <w:marTop w:val="0"/>
                  <w:marBottom w:val="0"/>
                  <w:divBdr>
                    <w:top w:val="none" w:sz="0" w:space="0" w:color="auto"/>
                    <w:left w:val="none" w:sz="0" w:space="0" w:color="auto"/>
                    <w:bottom w:val="none" w:sz="0" w:space="0" w:color="auto"/>
                    <w:right w:val="none" w:sz="0" w:space="0" w:color="auto"/>
                  </w:divBdr>
                </w:div>
                <w:div w:id="588082424">
                  <w:marLeft w:val="0"/>
                  <w:marRight w:val="0"/>
                  <w:marTop w:val="0"/>
                  <w:marBottom w:val="0"/>
                  <w:divBdr>
                    <w:top w:val="none" w:sz="0" w:space="0" w:color="auto"/>
                    <w:left w:val="none" w:sz="0" w:space="0" w:color="auto"/>
                    <w:bottom w:val="none" w:sz="0" w:space="0" w:color="auto"/>
                    <w:right w:val="none" w:sz="0" w:space="0" w:color="auto"/>
                  </w:divBdr>
                </w:div>
                <w:div w:id="5444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64858">
          <w:marLeft w:val="-225"/>
          <w:marRight w:val="-225"/>
          <w:marTop w:val="0"/>
          <w:marBottom w:val="0"/>
          <w:divBdr>
            <w:top w:val="none" w:sz="0" w:space="0" w:color="auto"/>
            <w:left w:val="none" w:sz="0" w:space="0" w:color="auto"/>
            <w:bottom w:val="none" w:sz="0" w:space="0" w:color="auto"/>
            <w:right w:val="none" w:sz="0" w:space="0" w:color="auto"/>
          </w:divBdr>
          <w:divsChild>
            <w:div w:id="299189776">
              <w:marLeft w:val="0"/>
              <w:marRight w:val="0"/>
              <w:marTop w:val="0"/>
              <w:marBottom w:val="0"/>
              <w:divBdr>
                <w:top w:val="none" w:sz="0" w:space="0" w:color="auto"/>
                <w:left w:val="none" w:sz="0" w:space="0" w:color="auto"/>
                <w:bottom w:val="none" w:sz="0" w:space="0" w:color="auto"/>
                <w:right w:val="none" w:sz="0" w:space="0" w:color="auto"/>
              </w:divBdr>
              <w:divsChild>
                <w:div w:id="1299535772">
                  <w:marLeft w:val="0"/>
                  <w:marRight w:val="-240"/>
                  <w:marTop w:val="0"/>
                  <w:marBottom w:val="0"/>
                  <w:divBdr>
                    <w:top w:val="none" w:sz="0" w:space="0" w:color="auto"/>
                    <w:left w:val="none" w:sz="0" w:space="0" w:color="auto"/>
                    <w:bottom w:val="none" w:sz="0" w:space="0" w:color="auto"/>
                    <w:right w:val="none" w:sz="0" w:space="0" w:color="auto"/>
                  </w:divBdr>
                </w:div>
              </w:divsChild>
            </w:div>
            <w:div w:id="1612322762">
              <w:marLeft w:val="0"/>
              <w:marRight w:val="0"/>
              <w:marTop w:val="0"/>
              <w:marBottom w:val="0"/>
              <w:divBdr>
                <w:top w:val="none" w:sz="0" w:space="0" w:color="auto"/>
                <w:left w:val="none" w:sz="0" w:space="0" w:color="auto"/>
                <w:bottom w:val="none" w:sz="0" w:space="0" w:color="auto"/>
                <w:right w:val="none" w:sz="0" w:space="0" w:color="auto"/>
              </w:divBdr>
              <w:divsChild>
                <w:div w:id="1599753501">
                  <w:marLeft w:val="0"/>
                  <w:marRight w:val="0"/>
                  <w:marTop w:val="0"/>
                  <w:marBottom w:val="0"/>
                  <w:divBdr>
                    <w:top w:val="none" w:sz="0" w:space="0" w:color="auto"/>
                    <w:left w:val="none" w:sz="0" w:space="0" w:color="auto"/>
                    <w:bottom w:val="none" w:sz="0" w:space="0" w:color="auto"/>
                    <w:right w:val="none" w:sz="0" w:space="0" w:color="auto"/>
                  </w:divBdr>
                </w:div>
                <w:div w:id="1756826398">
                  <w:marLeft w:val="0"/>
                  <w:marRight w:val="0"/>
                  <w:marTop w:val="0"/>
                  <w:marBottom w:val="0"/>
                  <w:divBdr>
                    <w:top w:val="none" w:sz="0" w:space="0" w:color="auto"/>
                    <w:left w:val="none" w:sz="0" w:space="0" w:color="auto"/>
                    <w:bottom w:val="none" w:sz="0" w:space="0" w:color="auto"/>
                    <w:right w:val="none" w:sz="0" w:space="0" w:color="auto"/>
                  </w:divBdr>
                </w:div>
                <w:div w:id="2695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10239">
          <w:marLeft w:val="-225"/>
          <w:marRight w:val="-225"/>
          <w:marTop w:val="0"/>
          <w:marBottom w:val="0"/>
          <w:divBdr>
            <w:top w:val="none" w:sz="0" w:space="0" w:color="auto"/>
            <w:left w:val="none" w:sz="0" w:space="0" w:color="auto"/>
            <w:bottom w:val="none" w:sz="0" w:space="0" w:color="auto"/>
            <w:right w:val="none" w:sz="0" w:space="0" w:color="auto"/>
          </w:divBdr>
          <w:divsChild>
            <w:div w:id="514420279">
              <w:marLeft w:val="0"/>
              <w:marRight w:val="0"/>
              <w:marTop w:val="0"/>
              <w:marBottom w:val="0"/>
              <w:divBdr>
                <w:top w:val="none" w:sz="0" w:space="0" w:color="auto"/>
                <w:left w:val="none" w:sz="0" w:space="0" w:color="auto"/>
                <w:bottom w:val="none" w:sz="0" w:space="0" w:color="auto"/>
                <w:right w:val="none" w:sz="0" w:space="0" w:color="auto"/>
              </w:divBdr>
              <w:divsChild>
                <w:div w:id="850073749">
                  <w:marLeft w:val="0"/>
                  <w:marRight w:val="-240"/>
                  <w:marTop w:val="0"/>
                  <w:marBottom w:val="0"/>
                  <w:divBdr>
                    <w:top w:val="none" w:sz="0" w:space="0" w:color="auto"/>
                    <w:left w:val="none" w:sz="0" w:space="0" w:color="auto"/>
                    <w:bottom w:val="none" w:sz="0" w:space="0" w:color="auto"/>
                    <w:right w:val="none" w:sz="0" w:space="0" w:color="auto"/>
                  </w:divBdr>
                </w:div>
              </w:divsChild>
            </w:div>
            <w:div w:id="622273676">
              <w:marLeft w:val="0"/>
              <w:marRight w:val="0"/>
              <w:marTop w:val="0"/>
              <w:marBottom w:val="0"/>
              <w:divBdr>
                <w:top w:val="none" w:sz="0" w:space="0" w:color="auto"/>
                <w:left w:val="none" w:sz="0" w:space="0" w:color="auto"/>
                <w:bottom w:val="none" w:sz="0" w:space="0" w:color="auto"/>
                <w:right w:val="none" w:sz="0" w:space="0" w:color="auto"/>
              </w:divBdr>
              <w:divsChild>
                <w:div w:id="1309289177">
                  <w:marLeft w:val="0"/>
                  <w:marRight w:val="0"/>
                  <w:marTop w:val="0"/>
                  <w:marBottom w:val="0"/>
                  <w:divBdr>
                    <w:top w:val="none" w:sz="0" w:space="0" w:color="auto"/>
                    <w:left w:val="none" w:sz="0" w:space="0" w:color="auto"/>
                    <w:bottom w:val="none" w:sz="0" w:space="0" w:color="auto"/>
                    <w:right w:val="none" w:sz="0" w:space="0" w:color="auto"/>
                  </w:divBdr>
                </w:div>
                <w:div w:id="1818374068">
                  <w:marLeft w:val="0"/>
                  <w:marRight w:val="0"/>
                  <w:marTop w:val="0"/>
                  <w:marBottom w:val="0"/>
                  <w:divBdr>
                    <w:top w:val="none" w:sz="0" w:space="0" w:color="auto"/>
                    <w:left w:val="none" w:sz="0" w:space="0" w:color="auto"/>
                    <w:bottom w:val="none" w:sz="0" w:space="0" w:color="auto"/>
                    <w:right w:val="none" w:sz="0" w:space="0" w:color="auto"/>
                  </w:divBdr>
                </w:div>
                <w:div w:id="6073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51182">
          <w:marLeft w:val="-225"/>
          <w:marRight w:val="-225"/>
          <w:marTop w:val="0"/>
          <w:marBottom w:val="0"/>
          <w:divBdr>
            <w:top w:val="none" w:sz="0" w:space="0" w:color="auto"/>
            <w:left w:val="none" w:sz="0" w:space="0" w:color="auto"/>
            <w:bottom w:val="none" w:sz="0" w:space="0" w:color="auto"/>
            <w:right w:val="none" w:sz="0" w:space="0" w:color="auto"/>
          </w:divBdr>
          <w:divsChild>
            <w:div w:id="1389763119">
              <w:marLeft w:val="0"/>
              <w:marRight w:val="0"/>
              <w:marTop w:val="0"/>
              <w:marBottom w:val="0"/>
              <w:divBdr>
                <w:top w:val="none" w:sz="0" w:space="0" w:color="auto"/>
                <w:left w:val="none" w:sz="0" w:space="0" w:color="auto"/>
                <w:bottom w:val="none" w:sz="0" w:space="0" w:color="auto"/>
                <w:right w:val="none" w:sz="0" w:space="0" w:color="auto"/>
              </w:divBdr>
              <w:divsChild>
                <w:div w:id="70393123">
                  <w:marLeft w:val="0"/>
                  <w:marRight w:val="-240"/>
                  <w:marTop w:val="0"/>
                  <w:marBottom w:val="0"/>
                  <w:divBdr>
                    <w:top w:val="none" w:sz="0" w:space="0" w:color="auto"/>
                    <w:left w:val="none" w:sz="0" w:space="0" w:color="auto"/>
                    <w:bottom w:val="none" w:sz="0" w:space="0" w:color="auto"/>
                    <w:right w:val="none" w:sz="0" w:space="0" w:color="auto"/>
                  </w:divBdr>
                </w:div>
              </w:divsChild>
            </w:div>
            <w:div w:id="49959940">
              <w:marLeft w:val="0"/>
              <w:marRight w:val="0"/>
              <w:marTop w:val="0"/>
              <w:marBottom w:val="0"/>
              <w:divBdr>
                <w:top w:val="none" w:sz="0" w:space="0" w:color="auto"/>
                <w:left w:val="none" w:sz="0" w:space="0" w:color="auto"/>
                <w:bottom w:val="none" w:sz="0" w:space="0" w:color="auto"/>
                <w:right w:val="none" w:sz="0" w:space="0" w:color="auto"/>
              </w:divBdr>
              <w:divsChild>
                <w:div w:id="407653683">
                  <w:marLeft w:val="0"/>
                  <w:marRight w:val="0"/>
                  <w:marTop w:val="0"/>
                  <w:marBottom w:val="0"/>
                  <w:divBdr>
                    <w:top w:val="none" w:sz="0" w:space="0" w:color="auto"/>
                    <w:left w:val="none" w:sz="0" w:space="0" w:color="auto"/>
                    <w:bottom w:val="none" w:sz="0" w:space="0" w:color="auto"/>
                    <w:right w:val="none" w:sz="0" w:space="0" w:color="auto"/>
                  </w:divBdr>
                </w:div>
                <w:div w:id="807631283">
                  <w:marLeft w:val="0"/>
                  <w:marRight w:val="0"/>
                  <w:marTop w:val="0"/>
                  <w:marBottom w:val="0"/>
                  <w:divBdr>
                    <w:top w:val="none" w:sz="0" w:space="0" w:color="auto"/>
                    <w:left w:val="none" w:sz="0" w:space="0" w:color="auto"/>
                    <w:bottom w:val="none" w:sz="0" w:space="0" w:color="auto"/>
                    <w:right w:val="none" w:sz="0" w:space="0" w:color="auto"/>
                  </w:divBdr>
                </w:div>
                <w:div w:id="17955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699">
          <w:marLeft w:val="-225"/>
          <w:marRight w:val="-225"/>
          <w:marTop w:val="0"/>
          <w:marBottom w:val="0"/>
          <w:divBdr>
            <w:top w:val="none" w:sz="0" w:space="0" w:color="auto"/>
            <w:left w:val="none" w:sz="0" w:space="0" w:color="auto"/>
            <w:bottom w:val="none" w:sz="0" w:space="0" w:color="auto"/>
            <w:right w:val="none" w:sz="0" w:space="0" w:color="auto"/>
          </w:divBdr>
          <w:divsChild>
            <w:div w:id="394622386">
              <w:marLeft w:val="0"/>
              <w:marRight w:val="0"/>
              <w:marTop w:val="0"/>
              <w:marBottom w:val="0"/>
              <w:divBdr>
                <w:top w:val="none" w:sz="0" w:space="0" w:color="auto"/>
                <w:left w:val="none" w:sz="0" w:space="0" w:color="auto"/>
                <w:bottom w:val="none" w:sz="0" w:space="0" w:color="auto"/>
                <w:right w:val="none" w:sz="0" w:space="0" w:color="auto"/>
              </w:divBdr>
              <w:divsChild>
                <w:div w:id="324743792">
                  <w:marLeft w:val="0"/>
                  <w:marRight w:val="-240"/>
                  <w:marTop w:val="0"/>
                  <w:marBottom w:val="0"/>
                  <w:divBdr>
                    <w:top w:val="none" w:sz="0" w:space="0" w:color="auto"/>
                    <w:left w:val="none" w:sz="0" w:space="0" w:color="auto"/>
                    <w:bottom w:val="none" w:sz="0" w:space="0" w:color="auto"/>
                    <w:right w:val="none" w:sz="0" w:space="0" w:color="auto"/>
                  </w:divBdr>
                </w:div>
              </w:divsChild>
            </w:div>
            <w:div w:id="760301764">
              <w:marLeft w:val="0"/>
              <w:marRight w:val="0"/>
              <w:marTop w:val="0"/>
              <w:marBottom w:val="0"/>
              <w:divBdr>
                <w:top w:val="none" w:sz="0" w:space="0" w:color="auto"/>
                <w:left w:val="none" w:sz="0" w:space="0" w:color="auto"/>
                <w:bottom w:val="none" w:sz="0" w:space="0" w:color="auto"/>
                <w:right w:val="none" w:sz="0" w:space="0" w:color="auto"/>
              </w:divBdr>
              <w:divsChild>
                <w:div w:id="1503666752">
                  <w:marLeft w:val="0"/>
                  <w:marRight w:val="0"/>
                  <w:marTop w:val="0"/>
                  <w:marBottom w:val="0"/>
                  <w:divBdr>
                    <w:top w:val="none" w:sz="0" w:space="0" w:color="auto"/>
                    <w:left w:val="none" w:sz="0" w:space="0" w:color="auto"/>
                    <w:bottom w:val="none" w:sz="0" w:space="0" w:color="auto"/>
                    <w:right w:val="none" w:sz="0" w:space="0" w:color="auto"/>
                  </w:divBdr>
                </w:div>
                <w:div w:id="2036271126">
                  <w:marLeft w:val="0"/>
                  <w:marRight w:val="0"/>
                  <w:marTop w:val="0"/>
                  <w:marBottom w:val="0"/>
                  <w:divBdr>
                    <w:top w:val="none" w:sz="0" w:space="0" w:color="auto"/>
                    <w:left w:val="none" w:sz="0" w:space="0" w:color="auto"/>
                    <w:bottom w:val="none" w:sz="0" w:space="0" w:color="auto"/>
                    <w:right w:val="none" w:sz="0" w:space="0" w:color="auto"/>
                  </w:divBdr>
                </w:div>
                <w:div w:id="9934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181">
          <w:marLeft w:val="-225"/>
          <w:marRight w:val="-225"/>
          <w:marTop w:val="0"/>
          <w:marBottom w:val="0"/>
          <w:divBdr>
            <w:top w:val="none" w:sz="0" w:space="0" w:color="auto"/>
            <w:left w:val="none" w:sz="0" w:space="0" w:color="auto"/>
            <w:bottom w:val="none" w:sz="0" w:space="0" w:color="auto"/>
            <w:right w:val="none" w:sz="0" w:space="0" w:color="auto"/>
          </w:divBdr>
          <w:divsChild>
            <w:div w:id="275987994">
              <w:marLeft w:val="0"/>
              <w:marRight w:val="0"/>
              <w:marTop w:val="0"/>
              <w:marBottom w:val="0"/>
              <w:divBdr>
                <w:top w:val="none" w:sz="0" w:space="0" w:color="auto"/>
                <w:left w:val="none" w:sz="0" w:space="0" w:color="auto"/>
                <w:bottom w:val="none" w:sz="0" w:space="0" w:color="auto"/>
                <w:right w:val="none" w:sz="0" w:space="0" w:color="auto"/>
              </w:divBdr>
              <w:divsChild>
                <w:div w:id="1014306738">
                  <w:marLeft w:val="0"/>
                  <w:marRight w:val="-240"/>
                  <w:marTop w:val="0"/>
                  <w:marBottom w:val="0"/>
                  <w:divBdr>
                    <w:top w:val="none" w:sz="0" w:space="0" w:color="auto"/>
                    <w:left w:val="none" w:sz="0" w:space="0" w:color="auto"/>
                    <w:bottom w:val="none" w:sz="0" w:space="0" w:color="auto"/>
                    <w:right w:val="none" w:sz="0" w:space="0" w:color="auto"/>
                  </w:divBdr>
                </w:div>
              </w:divsChild>
            </w:div>
            <w:div w:id="1291590796">
              <w:marLeft w:val="0"/>
              <w:marRight w:val="0"/>
              <w:marTop w:val="0"/>
              <w:marBottom w:val="0"/>
              <w:divBdr>
                <w:top w:val="none" w:sz="0" w:space="0" w:color="auto"/>
                <w:left w:val="none" w:sz="0" w:space="0" w:color="auto"/>
                <w:bottom w:val="none" w:sz="0" w:space="0" w:color="auto"/>
                <w:right w:val="none" w:sz="0" w:space="0" w:color="auto"/>
              </w:divBdr>
              <w:divsChild>
                <w:div w:id="395279256">
                  <w:marLeft w:val="0"/>
                  <w:marRight w:val="0"/>
                  <w:marTop w:val="0"/>
                  <w:marBottom w:val="0"/>
                  <w:divBdr>
                    <w:top w:val="none" w:sz="0" w:space="0" w:color="auto"/>
                    <w:left w:val="none" w:sz="0" w:space="0" w:color="auto"/>
                    <w:bottom w:val="none" w:sz="0" w:space="0" w:color="auto"/>
                    <w:right w:val="none" w:sz="0" w:space="0" w:color="auto"/>
                  </w:divBdr>
                </w:div>
                <w:div w:id="469135970">
                  <w:marLeft w:val="0"/>
                  <w:marRight w:val="0"/>
                  <w:marTop w:val="0"/>
                  <w:marBottom w:val="0"/>
                  <w:divBdr>
                    <w:top w:val="none" w:sz="0" w:space="0" w:color="auto"/>
                    <w:left w:val="none" w:sz="0" w:space="0" w:color="auto"/>
                    <w:bottom w:val="none" w:sz="0" w:space="0" w:color="auto"/>
                    <w:right w:val="none" w:sz="0" w:space="0" w:color="auto"/>
                  </w:divBdr>
                </w:div>
                <w:div w:id="10481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4952">
          <w:marLeft w:val="-225"/>
          <w:marRight w:val="-225"/>
          <w:marTop w:val="0"/>
          <w:marBottom w:val="0"/>
          <w:divBdr>
            <w:top w:val="none" w:sz="0" w:space="0" w:color="auto"/>
            <w:left w:val="none" w:sz="0" w:space="0" w:color="auto"/>
            <w:bottom w:val="none" w:sz="0" w:space="0" w:color="auto"/>
            <w:right w:val="none" w:sz="0" w:space="0" w:color="auto"/>
          </w:divBdr>
          <w:divsChild>
            <w:div w:id="2025352267">
              <w:marLeft w:val="0"/>
              <w:marRight w:val="0"/>
              <w:marTop w:val="0"/>
              <w:marBottom w:val="0"/>
              <w:divBdr>
                <w:top w:val="none" w:sz="0" w:space="0" w:color="auto"/>
                <w:left w:val="none" w:sz="0" w:space="0" w:color="auto"/>
                <w:bottom w:val="none" w:sz="0" w:space="0" w:color="auto"/>
                <w:right w:val="none" w:sz="0" w:space="0" w:color="auto"/>
              </w:divBdr>
              <w:divsChild>
                <w:div w:id="391779162">
                  <w:marLeft w:val="0"/>
                  <w:marRight w:val="-240"/>
                  <w:marTop w:val="0"/>
                  <w:marBottom w:val="0"/>
                  <w:divBdr>
                    <w:top w:val="none" w:sz="0" w:space="0" w:color="auto"/>
                    <w:left w:val="none" w:sz="0" w:space="0" w:color="auto"/>
                    <w:bottom w:val="none" w:sz="0" w:space="0" w:color="auto"/>
                    <w:right w:val="none" w:sz="0" w:space="0" w:color="auto"/>
                  </w:divBdr>
                </w:div>
              </w:divsChild>
            </w:div>
            <w:div w:id="980114236">
              <w:marLeft w:val="0"/>
              <w:marRight w:val="0"/>
              <w:marTop w:val="0"/>
              <w:marBottom w:val="0"/>
              <w:divBdr>
                <w:top w:val="none" w:sz="0" w:space="0" w:color="auto"/>
                <w:left w:val="none" w:sz="0" w:space="0" w:color="auto"/>
                <w:bottom w:val="none" w:sz="0" w:space="0" w:color="auto"/>
                <w:right w:val="none" w:sz="0" w:space="0" w:color="auto"/>
              </w:divBdr>
              <w:divsChild>
                <w:div w:id="804541729">
                  <w:marLeft w:val="0"/>
                  <w:marRight w:val="0"/>
                  <w:marTop w:val="0"/>
                  <w:marBottom w:val="0"/>
                  <w:divBdr>
                    <w:top w:val="none" w:sz="0" w:space="0" w:color="auto"/>
                    <w:left w:val="none" w:sz="0" w:space="0" w:color="auto"/>
                    <w:bottom w:val="none" w:sz="0" w:space="0" w:color="auto"/>
                    <w:right w:val="none" w:sz="0" w:space="0" w:color="auto"/>
                  </w:divBdr>
                </w:div>
                <w:div w:id="1721786305">
                  <w:marLeft w:val="0"/>
                  <w:marRight w:val="0"/>
                  <w:marTop w:val="0"/>
                  <w:marBottom w:val="0"/>
                  <w:divBdr>
                    <w:top w:val="none" w:sz="0" w:space="0" w:color="auto"/>
                    <w:left w:val="none" w:sz="0" w:space="0" w:color="auto"/>
                    <w:bottom w:val="none" w:sz="0" w:space="0" w:color="auto"/>
                    <w:right w:val="none" w:sz="0" w:space="0" w:color="auto"/>
                  </w:divBdr>
                </w:div>
                <w:div w:id="3001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547">
          <w:marLeft w:val="-225"/>
          <w:marRight w:val="-225"/>
          <w:marTop w:val="0"/>
          <w:marBottom w:val="0"/>
          <w:divBdr>
            <w:top w:val="none" w:sz="0" w:space="0" w:color="auto"/>
            <w:left w:val="none" w:sz="0" w:space="0" w:color="auto"/>
            <w:bottom w:val="none" w:sz="0" w:space="0" w:color="auto"/>
            <w:right w:val="none" w:sz="0" w:space="0" w:color="auto"/>
          </w:divBdr>
          <w:divsChild>
            <w:div w:id="1823738416">
              <w:marLeft w:val="0"/>
              <w:marRight w:val="0"/>
              <w:marTop w:val="0"/>
              <w:marBottom w:val="0"/>
              <w:divBdr>
                <w:top w:val="none" w:sz="0" w:space="0" w:color="auto"/>
                <w:left w:val="none" w:sz="0" w:space="0" w:color="auto"/>
                <w:bottom w:val="none" w:sz="0" w:space="0" w:color="auto"/>
                <w:right w:val="none" w:sz="0" w:space="0" w:color="auto"/>
              </w:divBdr>
              <w:divsChild>
                <w:div w:id="302739180">
                  <w:marLeft w:val="0"/>
                  <w:marRight w:val="-240"/>
                  <w:marTop w:val="0"/>
                  <w:marBottom w:val="0"/>
                  <w:divBdr>
                    <w:top w:val="none" w:sz="0" w:space="0" w:color="auto"/>
                    <w:left w:val="none" w:sz="0" w:space="0" w:color="auto"/>
                    <w:bottom w:val="none" w:sz="0" w:space="0" w:color="auto"/>
                    <w:right w:val="none" w:sz="0" w:space="0" w:color="auto"/>
                  </w:divBdr>
                </w:div>
              </w:divsChild>
            </w:div>
            <w:div w:id="1737049287">
              <w:marLeft w:val="0"/>
              <w:marRight w:val="0"/>
              <w:marTop w:val="0"/>
              <w:marBottom w:val="0"/>
              <w:divBdr>
                <w:top w:val="none" w:sz="0" w:space="0" w:color="auto"/>
                <w:left w:val="none" w:sz="0" w:space="0" w:color="auto"/>
                <w:bottom w:val="none" w:sz="0" w:space="0" w:color="auto"/>
                <w:right w:val="none" w:sz="0" w:space="0" w:color="auto"/>
              </w:divBdr>
              <w:divsChild>
                <w:div w:id="1512988010">
                  <w:marLeft w:val="0"/>
                  <w:marRight w:val="0"/>
                  <w:marTop w:val="0"/>
                  <w:marBottom w:val="0"/>
                  <w:divBdr>
                    <w:top w:val="none" w:sz="0" w:space="0" w:color="auto"/>
                    <w:left w:val="none" w:sz="0" w:space="0" w:color="auto"/>
                    <w:bottom w:val="none" w:sz="0" w:space="0" w:color="auto"/>
                    <w:right w:val="none" w:sz="0" w:space="0" w:color="auto"/>
                  </w:divBdr>
                </w:div>
                <w:div w:id="1568884515">
                  <w:marLeft w:val="0"/>
                  <w:marRight w:val="0"/>
                  <w:marTop w:val="0"/>
                  <w:marBottom w:val="0"/>
                  <w:divBdr>
                    <w:top w:val="none" w:sz="0" w:space="0" w:color="auto"/>
                    <w:left w:val="none" w:sz="0" w:space="0" w:color="auto"/>
                    <w:bottom w:val="none" w:sz="0" w:space="0" w:color="auto"/>
                    <w:right w:val="none" w:sz="0" w:space="0" w:color="auto"/>
                  </w:divBdr>
                </w:div>
                <w:div w:id="59598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7466">
          <w:marLeft w:val="-225"/>
          <w:marRight w:val="-225"/>
          <w:marTop w:val="0"/>
          <w:marBottom w:val="0"/>
          <w:divBdr>
            <w:top w:val="none" w:sz="0" w:space="0" w:color="auto"/>
            <w:left w:val="none" w:sz="0" w:space="0" w:color="auto"/>
            <w:bottom w:val="none" w:sz="0" w:space="0" w:color="auto"/>
            <w:right w:val="none" w:sz="0" w:space="0" w:color="auto"/>
          </w:divBdr>
          <w:divsChild>
            <w:div w:id="61562552">
              <w:marLeft w:val="0"/>
              <w:marRight w:val="0"/>
              <w:marTop w:val="0"/>
              <w:marBottom w:val="0"/>
              <w:divBdr>
                <w:top w:val="none" w:sz="0" w:space="0" w:color="auto"/>
                <w:left w:val="none" w:sz="0" w:space="0" w:color="auto"/>
                <w:bottom w:val="none" w:sz="0" w:space="0" w:color="auto"/>
                <w:right w:val="none" w:sz="0" w:space="0" w:color="auto"/>
              </w:divBdr>
              <w:divsChild>
                <w:div w:id="987320039">
                  <w:marLeft w:val="0"/>
                  <w:marRight w:val="-240"/>
                  <w:marTop w:val="0"/>
                  <w:marBottom w:val="0"/>
                  <w:divBdr>
                    <w:top w:val="none" w:sz="0" w:space="0" w:color="auto"/>
                    <w:left w:val="none" w:sz="0" w:space="0" w:color="auto"/>
                    <w:bottom w:val="none" w:sz="0" w:space="0" w:color="auto"/>
                    <w:right w:val="none" w:sz="0" w:space="0" w:color="auto"/>
                  </w:divBdr>
                </w:div>
              </w:divsChild>
            </w:div>
            <w:div w:id="208107435">
              <w:marLeft w:val="0"/>
              <w:marRight w:val="0"/>
              <w:marTop w:val="0"/>
              <w:marBottom w:val="0"/>
              <w:divBdr>
                <w:top w:val="none" w:sz="0" w:space="0" w:color="auto"/>
                <w:left w:val="none" w:sz="0" w:space="0" w:color="auto"/>
                <w:bottom w:val="none" w:sz="0" w:space="0" w:color="auto"/>
                <w:right w:val="none" w:sz="0" w:space="0" w:color="auto"/>
              </w:divBdr>
              <w:divsChild>
                <w:div w:id="1473669846">
                  <w:marLeft w:val="0"/>
                  <w:marRight w:val="0"/>
                  <w:marTop w:val="0"/>
                  <w:marBottom w:val="0"/>
                  <w:divBdr>
                    <w:top w:val="none" w:sz="0" w:space="0" w:color="auto"/>
                    <w:left w:val="none" w:sz="0" w:space="0" w:color="auto"/>
                    <w:bottom w:val="none" w:sz="0" w:space="0" w:color="auto"/>
                    <w:right w:val="none" w:sz="0" w:space="0" w:color="auto"/>
                  </w:divBdr>
                </w:div>
                <w:div w:id="789515527">
                  <w:marLeft w:val="0"/>
                  <w:marRight w:val="0"/>
                  <w:marTop w:val="0"/>
                  <w:marBottom w:val="0"/>
                  <w:divBdr>
                    <w:top w:val="none" w:sz="0" w:space="0" w:color="auto"/>
                    <w:left w:val="none" w:sz="0" w:space="0" w:color="auto"/>
                    <w:bottom w:val="none" w:sz="0" w:space="0" w:color="auto"/>
                    <w:right w:val="none" w:sz="0" w:space="0" w:color="auto"/>
                  </w:divBdr>
                </w:div>
                <w:div w:id="16700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7084">
          <w:marLeft w:val="-225"/>
          <w:marRight w:val="-225"/>
          <w:marTop w:val="0"/>
          <w:marBottom w:val="0"/>
          <w:divBdr>
            <w:top w:val="none" w:sz="0" w:space="0" w:color="auto"/>
            <w:left w:val="none" w:sz="0" w:space="0" w:color="auto"/>
            <w:bottom w:val="none" w:sz="0" w:space="0" w:color="auto"/>
            <w:right w:val="none" w:sz="0" w:space="0" w:color="auto"/>
          </w:divBdr>
          <w:divsChild>
            <w:div w:id="575282170">
              <w:marLeft w:val="0"/>
              <w:marRight w:val="0"/>
              <w:marTop w:val="0"/>
              <w:marBottom w:val="0"/>
              <w:divBdr>
                <w:top w:val="none" w:sz="0" w:space="0" w:color="auto"/>
                <w:left w:val="none" w:sz="0" w:space="0" w:color="auto"/>
                <w:bottom w:val="none" w:sz="0" w:space="0" w:color="auto"/>
                <w:right w:val="none" w:sz="0" w:space="0" w:color="auto"/>
              </w:divBdr>
              <w:divsChild>
                <w:div w:id="143353510">
                  <w:marLeft w:val="0"/>
                  <w:marRight w:val="-240"/>
                  <w:marTop w:val="0"/>
                  <w:marBottom w:val="0"/>
                  <w:divBdr>
                    <w:top w:val="none" w:sz="0" w:space="0" w:color="auto"/>
                    <w:left w:val="none" w:sz="0" w:space="0" w:color="auto"/>
                    <w:bottom w:val="none" w:sz="0" w:space="0" w:color="auto"/>
                    <w:right w:val="none" w:sz="0" w:space="0" w:color="auto"/>
                  </w:divBdr>
                </w:div>
              </w:divsChild>
            </w:div>
            <w:div w:id="1605843903">
              <w:marLeft w:val="0"/>
              <w:marRight w:val="0"/>
              <w:marTop w:val="0"/>
              <w:marBottom w:val="0"/>
              <w:divBdr>
                <w:top w:val="none" w:sz="0" w:space="0" w:color="auto"/>
                <w:left w:val="none" w:sz="0" w:space="0" w:color="auto"/>
                <w:bottom w:val="none" w:sz="0" w:space="0" w:color="auto"/>
                <w:right w:val="none" w:sz="0" w:space="0" w:color="auto"/>
              </w:divBdr>
              <w:divsChild>
                <w:div w:id="1376153939">
                  <w:marLeft w:val="0"/>
                  <w:marRight w:val="0"/>
                  <w:marTop w:val="0"/>
                  <w:marBottom w:val="0"/>
                  <w:divBdr>
                    <w:top w:val="none" w:sz="0" w:space="0" w:color="auto"/>
                    <w:left w:val="none" w:sz="0" w:space="0" w:color="auto"/>
                    <w:bottom w:val="none" w:sz="0" w:space="0" w:color="auto"/>
                    <w:right w:val="none" w:sz="0" w:space="0" w:color="auto"/>
                  </w:divBdr>
                </w:div>
                <w:div w:id="346298541">
                  <w:marLeft w:val="0"/>
                  <w:marRight w:val="0"/>
                  <w:marTop w:val="0"/>
                  <w:marBottom w:val="0"/>
                  <w:divBdr>
                    <w:top w:val="none" w:sz="0" w:space="0" w:color="auto"/>
                    <w:left w:val="none" w:sz="0" w:space="0" w:color="auto"/>
                    <w:bottom w:val="none" w:sz="0" w:space="0" w:color="auto"/>
                    <w:right w:val="none" w:sz="0" w:space="0" w:color="auto"/>
                  </w:divBdr>
                </w:div>
                <w:div w:id="5952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2219">
      <w:bodyDiv w:val="1"/>
      <w:marLeft w:val="0"/>
      <w:marRight w:val="0"/>
      <w:marTop w:val="0"/>
      <w:marBottom w:val="0"/>
      <w:divBdr>
        <w:top w:val="none" w:sz="0" w:space="0" w:color="auto"/>
        <w:left w:val="none" w:sz="0" w:space="0" w:color="auto"/>
        <w:bottom w:val="none" w:sz="0" w:space="0" w:color="auto"/>
        <w:right w:val="none" w:sz="0" w:space="0" w:color="auto"/>
      </w:divBdr>
    </w:div>
    <w:div w:id="887104683">
      <w:bodyDiv w:val="1"/>
      <w:marLeft w:val="0"/>
      <w:marRight w:val="0"/>
      <w:marTop w:val="0"/>
      <w:marBottom w:val="0"/>
      <w:divBdr>
        <w:top w:val="none" w:sz="0" w:space="0" w:color="auto"/>
        <w:left w:val="none" w:sz="0" w:space="0" w:color="auto"/>
        <w:bottom w:val="none" w:sz="0" w:space="0" w:color="auto"/>
        <w:right w:val="none" w:sz="0" w:space="0" w:color="auto"/>
      </w:divBdr>
    </w:div>
    <w:div w:id="1033313022">
      <w:bodyDiv w:val="1"/>
      <w:marLeft w:val="0"/>
      <w:marRight w:val="0"/>
      <w:marTop w:val="0"/>
      <w:marBottom w:val="0"/>
      <w:divBdr>
        <w:top w:val="none" w:sz="0" w:space="0" w:color="auto"/>
        <w:left w:val="none" w:sz="0" w:space="0" w:color="auto"/>
        <w:bottom w:val="none" w:sz="0" w:space="0" w:color="auto"/>
        <w:right w:val="none" w:sz="0" w:space="0" w:color="auto"/>
      </w:divBdr>
      <w:divsChild>
        <w:div w:id="526020922">
          <w:marLeft w:val="-225"/>
          <w:marRight w:val="-225"/>
          <w:marTop w:val="0"/>
          <w:marBottom w:val="0"/>
          <w:divBdr>
            <w:top w:val="none" w:sz="0" w:space="0" w:color="auto"/>
            <w:left w:val="none" w:sz="0" w:space="0" w:color="auto"/>
            <w:bottom w:val="none" w:sz="0" w:space="0" w:color="auto"/>
            <w:right w:val="none" w:sz="0" w:space="0" w:color="auto"/>
          </w:divBdr>
          <w:divsChild>
            <w:div w:id="684867853">
              <w:marLeft w:val="0"/>
              <w:marRight w:val="0"/>
              <w:marTop w:val="0"/>
              <w:marBottom w:val="0"/>
              <w:divBdr>
                <w:top w:val="none" w:sz="0" w:space="0" w:color="auto"/>
                <w:left w:val="none" w:sz="0" w:space="0" w:color="auto"/>
                <w:bottom w:val="none" w:sz="0" w:space="0" w:color="auto"/>
                <w:right w:val="none" w:sz="0" w:space="0" w:color="auto"/>
              </w:divBdr>
              <w:divsChild>
                <w:div w:id="1179928682">
                  <w:marLeft w:val="0"/>
                  <w:marRight w:val="-240"/>
                  <w:marTop w:val="0"/>
                  <w:marBottom w:val="0"/>
                  <w:divBdr>
                    <w:top w:val="none" w:sz="0" w:space="0" w:color="auto"/>
                    <w:left w:val="none" w:sz="0" w:space="0" w:color="auto"/>
                    <w:bottom w:val="none" w:sz="0" w:space="0" w:color="auto"/>
                    <w:right w:val="none" w:sz="0" w:space="0" w:color="auto"/>
                  </w:divBdr>
                </w:div>
              </w:divsChild>
            </w:div>
            <w:div w:id="1903787418">
              <w:marLeft w:val="0"/>
              <w:marRight w:val="0"/>
              <w:marTop w:val="0"/>
              <w:marBottom w:val="0"/>
              <w:divBdr>
                <w:top w:val="none" w:sz="0" w:space="0" w:color="auto"/>
                <w:left w:val="none" w:sz="0" w:space="0" w:color="auto"/>
                <w:bottom w:val="none" w:sz="0" w:space="0" w:color="auto"/>
                <w:right w:val="none" w:sz="0" w:space="0" w:color="auto"/>
              </w:divBdr>
              <w:divsChild>
                <w:div w:id="450632407">
                  <w:marLeft w:val="0"/>
                  <w:marRight w:val="0"/>
                  <w:marTop w:val="0"/>
                  <w:marBottom w:val="0"/>
                  <w:divBdr>
                    <w:top w:val="none" w:sz="0" w:space="0" w:color="auto"/>
                    <w:left w:val="none" w:sz="0" w:space="0" w:color="auto"/>
                    <w:bottom w:val="none" w:sz="0" w:space="0" w:color="auto"/>
                    <w:right w:val="none" w:sz="0" w:space="0" w:color="auto"/>
                  </w:divBdr>
                </w:div>
                <w:div w:id="1133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67364">
          <w:marLeft w:val="-225"/>
          <w:marRight w:val="-225"/>
          <w:marTop w:val="0"/>
          <w:marBottom w:val="0"/>
          <w:divBdr>
            <w:top w:val="none" w:sz="0" w:space="0" w:color="auto"/>
            <w:left w:val="none" w:sz="0" w:space="0" w:color="auto"/>
            <w:bottom w:val="none" w:sz="0" w:space="0" w:color="auto"/>
            <w:right w:val="none" w:sz="0" w:space="0" w:color="auto"/>
          </w:divBdr>
          <w:divsChild>
            <w:div w:id="612518963">
              <w:marLeft w:val="0"/>
              <w:marRight w:val="0"/>
              <w:marTop w:val="0"/>
              <w:marBottom w:val="0"/>
              <w:divBdr>
                <w:top w:val="none" w:sz="0" w:space="0" w:color="auto"/>
                <w:left w:val="none" w:sz="0" w:space="0" w:color="auto"/>
                <w:bottom w:val="none" w:sz="0" w:space="0" w:color="auto"/>
                <w:right w:val="none" w:sz="0" w:space="0" w:color="auto"/>
              </w:divBdr>
              <w:divsChild>
                <w:div w:id="239800419">
                  <w:marLeft w:val="0"/>
                  <w:marRight w:val="-240"/>
                  <w:marTop w:val="0"/>
                  <w:marBottom w:val="0"/>
                  <w:divBdr>
                    <w:top w:val="none" w:sz="0" w:space="0" w:color="auto"/>
                    <w:left w:val="none" w:sz="0" w:space="0" w:color="auto"/>
                    <w:bottom w:val="none" w:sz="0" w:space="0" w:color="auto"/>
                    <w:right w:val="none" w:sz="0" w:space="0" w:color="auto"/>
                  </w:divBdr>
                </w:div>
              </w:divsChild>
            </w:div>
            <w:div w:id="2056806382">
              <w:marLeft w:val="0"/>
              <w:marRight w:val="0"/>
              <w:marTop w:val="0"/>
              <w:marBottom w:val="0"/>
              <w:divBdr>
                <w:top w:val="none" w:sz="0" w:space="0" w:color="auto"/>
                <w:left w:val="none" w:sz="0" w:space="0" w:color="auto"/>
                <w:bottom w:val="none" w:sz="0" w:space="0" w:color="auto"/>
                <w:right w:val="none" w:sz="0" w:space="0" w:color="auto"/>
              </w:divBdr>
              <w:divsChild>
                <w:div w:id="1391922558">
                  <w:marLeft w:val="0"/>
                  <w:marRight w:val="0"/>
                  <w:marTop w:val="0"/>
                  <w:marBottom w:val="0"/>
                  <w:divBdr>
                    <w:top w:val="none" w:sz="0" w:space="0" w:color="auto"/>
                    <w:left w:val="none" w:sz="0" w:space="0" w:color="auto"/>
                    <w:bottom w:val="none" w:sz="0" w:space="0" w:color="auto"/>
                    <w:right w:val="none" w:sz="0" w:space="0" w:color="auto"/>
                  </w:divBdr>
                </w:div>
                <w:div w:id="842401712">
                  <w:marLeft w:val="0"/>
                  <w:marRight w:val="0"/>
                  <w:marTop w:val="0"/>
                  <w:marBottom w:val="0"/>
                  <w:divBdr>
                    <w:top w:val="none" w:sz="0" w:space="0" w:color="auto"/>
                    <w:left w:val="none" w:sz="0" w:space="0" w:color="auto"/>
                    <w:bottom w:val="none" w:sz="0" w:space="0" w:color="auto"/>
                    <w:right w:val="none" w:sz="0" w:space="0" w:color="auto"/>
                  </w:divBdr>
                </w:div>
                <w:div w:id="16675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40031">
          <w:marLeft w:val="-225"/>
          <w:marRight w:val="-225"/>
          <w:marTop w:val="0"/>
          <w:marBottom w:val="0"/>
          <w:divBdr>
            <w:top w:val="none" w:sz="0" w:space="0" w:color="auto"/>
            <w:left w:val="none" w:sz="0" w:space="0" w:color="auto"/>
            <w:bottom w:val="none" w:sz="0" w:space="0" w:color="auto"/>
            <w:right w:val="none" w:sz="0" w:space="0" w:color="auto"/>
          </w:divBdr>
          <w:divsChild>
            <w:div w:id="1156803000">
              <w:marLeft w:val="0"/>
              <w:marRight w:val="0"/>
              <w:marTop w:val="0"/>
              <w:marBottom w:val="0"/>
              <w:divBdr>
                <w:top w:val="none" w:sz="0" w:space="0" w:color="auto"/>
                <w:left w:val="none" w:sz="0" w:space="0" w:color="auto"/>
                <w:bottom w:val="none" w:sz="0" w:space="0" w:color="auto"/>
                <w:right w:val="none" w:sz="0" w:space="0" w:color="auto"/>
              </w:divBdr>
              <w:divsChild>
                <w:div w:id="999112393">
                  <w:marLeft w:val="0"/>
                  <w:marRight w:val="-240"/>
                  <w:marTop w:val="0"/>
                  <w:marBottom w:val="0"/>
                  <w:divBdr>
                    <w:top w:val="none" w:sz="0" w:space="0" w:color="auto"/>
                    <w:left w:val="none" w:sz="0" w:space="0" w:color="auto"/>
                    <w:bottom w:val="none" w:sz="0" w:space="0" w:color="auto"/>
                    <w:right w:val="none" w:sz="0" w:space="0" w:color="auto"/>
                  </w:divBdr>
                </w:div>
              </w:divsChild>
            </w:div>
            <w:div w:id="576398613">
              <w:marLeft w:val="0"/>
              <w:marRight w:val="0"/>
              <w:marTop w:val="0"/>
              <w:marBottom w:val="0"/>
              <w:divBdr>
                <w:top w:val="none" w:sz="0" w:space="0" w:color="auto"/>
                <w:left w:val="none" w:sz="0" w:space="0" w:color="auto"/>
                <w:bottom w:val="none" w:sz="0" w:space="0" w:color="auto"/>
                <w:right w:val="none" w:sz="0" w:space="0" w:color="auto"/>
              </w:divBdr>
              <w:divsChild>
                <w:div w:id="1739859863">
                  <w:marLeft w:val="0"/>
                  <w:marRight w:val="0"/>
                  <w:marTop w:val="0"/>
                  <w:marBottom w:val="0"/>
                  <w:divBdr>
                    <w:top w:val="none" w:sz="0" w:space="0" w:color="auto"/>
                    <w:left w:val="none" w:sz="0" w:space="0" w:color="auto"/>
                    <w:bottom w:val="none" w:sz="0" w:space="0" w:color="auto"/>
                    <w:right w:val="none" w:sz="0" w:space="0" w:color="auto"/>
                  </w:divBdr>
                </w:div>
                <w:div w:id="17614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5194">
          <w:marLeft w:val="-225"/>
          <w:marRight w:val="-225"/>
          <w:marTop w:val="0"/>
          <w:marBottom w:val="0"/>
          <w:divBdr>
            <w:top w:val="none" w:sz="0" w:space="0" w:color="auto"/>
            <w:left w:val="none" w:sz="0" w:space="0" w:color="auto"/>
            <w:bottom w:val="none" w:sz="0" w:space="0" w:color="auto"/>
            <w:right w:val="none" w:sz="0" w:space="0" w:color="auto"/>
          </w:divBdr>
          <w:divsChild>
            <w:div w:id="1695813452">
              <w:marLeft w:val="0"/>
              <w:marRight w:val="0"/>
              <w:marTop w:val="0"/>
              <w:marBottom w:val="0"/>
              <w:divBdr>
                <w:top w:val="none" w:sz="0" w:space="0" w:color="auto"/>
                <w:left w:val="none" w:sz="0" w:space="0" w:color="auto"/>
                <w:bottom w:val="none" w:sz="0" w:space="0" w:color="auto"/>
                <w:right w:val="none" w:sz="0" w:space="0" w:color="auto"/>
              </w:divBdr>
              <w:divsChild>
                <w:div w:id="1636835336">
                  <w:marLeft w:val="0"/>
                  <w:marRight w:val="-240"/>
                  <w:marTop w:val="0"/>
                  <w:marBottom w:val="0"/>
                  <w:divBdr>
                    <w:top w:val="none" w:sz="0" w:space="0" w:color="auto"/>
                    <w:left w:val="none" w:sz="0" w:space="0" w:color="auto"/>
                    <w:bottom w:val="none" w:sz="0" w:space="0" w:color="auto"/>
                    <w:right w:val="none" w:sz="0" w:space="0" w:color="auto"/>
                  </w:divBdr>
                </w:div>
              </w:divsChild>
            </w:div>
            <w:div w:id="759135458">
              <w:marLeft w:val="0"/>
              <w:marRight w:val="0"/>
              <w:marTop w:val="0"/>
              <w:marBottom w:val="0"/>
              <w:divBdr>
                <w:top w:val="none" w:sz="0" w:space="0" w:color="auto"/>
                <w:left w:val="none" w:sz="0" w:space="0" w:color="auto"/>
                <w:bottom w:val="none" w:sz="0" w:space="0" w:color="auto"/>
                <w:right w:val="none" w:sz="0" w:space="0" w:color="auto"/>
              </w:divBdr>
              <w:divsChild>
                <w:div w:id="1821075657">
                  <w:marLeft w:val="0"/>
                  <w:marRight w:val="0"/>
                  <w:marTop w:val="0"/>
                  <w:marBottom w:val="0"/>
                  <w:divBdr>
                    <w:top w:val="none" w:sz="0" w:space="0" w:color="auto"/>
                    <w:left w:val="none" w:sz="0" w:space="0" w:color="auto"/>
                    <w:bottom w:val="none" w:sz="0" w:space="0" w:color="auto"/>
                    <w:right w:val="none" w:sz="0" w:space="0" w:color="auto"/>
                  </w:divBdr>
                </w:div>
                <w:div w:id="540901105">
                  <w:marLeft w:val="0"/>
                  <w:marRight w:val="0"/>
                  <w:marTop w:val="0"/>
                  <w:marBottom w:val="0"/>
                  <w:divBdr>
                    <w:top w:val="none" w:sz="0" w:space="0" w:color="auto"/>
                    <w:left w:val="none" w:sz="0" w:space="0" w:color="auto"/>
                    <w:bottom w:val="none" w:sz="0" w:space="0" w:color="auto"/>
                    <w:right w:val="none" w:sz="0" w:space="0" w:color="auto"/>
                  </w:divBdr>
                </w:div>
                <w:div w:id="506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03230">
          <w:marLeft w:val="-225"/>
          <w:marRight w:val="-225"/>
          <w:marTop w:val="0"/>
          <w:marBottom w:val="0"/>
          <w:divBdr>
            <w:top w:val="none" w:sz="0" w:space="0" w:color="auto"/>
            <w:left w:val="none" w:sz="0" w:space="0" w:color="auto"/>
            <w:bottom w:val="none" w:sz="0" w:space="0" w:color="auto"/>
            <w:right w:val="none" w:sz="0" w:space="0" w:color="auto"/>
          </w:divBdr>
          <w:divsChild>
            <w:div w:id="1462532979">
              <w:marLeft w:val="0"/>
              <w:marRight w:val="0"/>
              <w:marTop w:val="0"/>
              <w:marBottom w:val="0"/>
              <w:divBdr>
                <w:top w:val="none" w:sz="0" w:space="0" w:color="auto"/>
                <w:left w:val="none" w:sz="0" w:space="0" w:color="auto"/>
                <w:bottom w:val="none" w:sz="0" w:space="0" w:color="auto"/>
                <w:right w:val="none" w:sz="0" w:space="0" w:color="auto"/>
              </w:divBdr>
              <w:divsChild>
                <w:div w:id="1772581928">
                  <w:marLeft w:val="0"/>
                  <w:marRight w:val="-240"/>
                  <w:marTop w:val="0"/>
                  <w:marBottom w:val="0"/>
                  <w:divBdr>
                    <w:top w:val="none" w:sz="0" w:space="0" w:color="auto"/>
                    <w:left w:val="none" w:sz="0" w:space="0" w:color="auto"/>
                    <w:bottom w:val="none" w:sz="0" w:space="0" w:color="auto"/>
                    <w:right w:val="none" w:sz="0" w:space="0" w:color="auto"/>
                  </w:divBdr>
                </w:div>
              </w:divsChild>
            </w:div>
            <w:div w:id="1527864811">
              <w:marLeft w:val="0"/>
              <w:marRight w:val="0"/>
              <w:marTop w:val="0"/>
              <w:marBottom w:val="0"/>
              <w:divBdr>
                <w:top w:val="none" w:sz="0" w:space="0" w:color="auto"/>
                <w:left w:val="none" w:sz="0" w:space="0" w:color="auto"/>
                <w:bottom w:val="none" w:sz="0" w:space="0" w:color="auto"/>
                <w:right w:val="none" w:sz="0" w:space="0" w:color="auto"/>
              </w:divBdr>
              <w:divsChild>
                <w:div w:id="548153156">
                  <w:marLeft w:val="0"/>
                  <w:marRight w:val="0"/>
                  <w:marTop w:val="0"/>
                  <w:marBottom w:val="0"/>
                  <w:divBdr>
                    <w:top w:val="none" w:sz="0" w:space="0" w:color="auto"/>
                    <w:left w:val="none" w:sz="0" w:space="0" w:color="auto"/>
                    <w:bottom w:val="none" w:sz="0" w:space="0" w:color="auto"/>
                    <w:right w:val="none" w:sz="0" w:space="0" w:color="auto"/>
                  </w:divBdr>
                </w:div>
                <w:div w:id="1671255524">
                  <w:marLeft w:val="0"/>
                  <w:marRight w:val="0"/>
                  <w:marTop w:val="0"/>
                  <w:marBottom w:val="0"/>
                  <w:divBdr>
                    <w:top w:val="none" w:sz="0" w:space="0" w:color="auto"/>
                    <w:left w:val="none" w:sz="0" w:space="0" w:color="auto"/>
                    <w:bottom w:val="none" w:sz="0" w:space="0" w:color="auto"/>
                    <w:right w:val="none" w:sz="0" w:space="0" w:color="auto"/>
                  </w:divBdr>
                </w:div>
                <w:div w:id="89628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6499">
          <w:marLeft w:val="-225"/>
          <w:marRight w:val="-225"/>
          <w:marTop w:val="0"/>
          <w:marBottom w:val="0"/>
          <w:divBdr>
            <w:top w:val="none" w:sz="0" w:space="0" w:color="auto"/>
            <w:left w:val="none" w:sz="0" w:space="0" w:color="auto"/>
            <w:bottom w:val="none" w:sz="0" w:space="0" w:color="auto"/>
            <w:right w:val="none" w:sz="0" w:space="0" w:color="auto"/>
          </w:divBdr>
          <w:divsChild>
            <w:div w:id="764040473">
              <w:marLeft w:val="0"/>
              <w:marRight w:val="0"/>
              <w:marTop w:val="0"/>
              <w:marBottom w:val="0"/>
              <w:divBdr>
                <w:top w:val="none" w:sz="0" w:space="0" w:color="auto"/>
                <w:left w:val="none" w:sz="0" w:space="0" w:color="auto"/>
                <w:bottom w:val="none" w:sz="0" w:space="0" w:color="auto"/>
                <w:right w:val="none" w:sz="0" w:space="0" w:color="auto"/>
              </w:divBdr>
              <w:divsChild>
                <w:div w:id="948048168">
                  <w:marLeft w:val="0"/>
                  <w:marRight w:val="-240"/>
                  <w:marTop w:val="0"/>
                  <w:marBottom w:val="0"/>
                  <w:divBdr>
                    <w:top w:val="none" w:sz="0" w:space="0" w:color="auto"/>
                    <w:left w:val="none" w:sz="0" w:space="0" w:color="auto"/>
                    <w:bottom w:val="none" w:sz="0" w:space="0" w:color="auto"/>
                    <w:right w:val="none" w:sz="0" w:space="0" w:color="auto"/>
                  </w:divBdr>
                </w:div>
              </w:divsChild>
            </w:div>
            <w:div w:id="1360473516">
              <w:marLeft w:val="0"/>
              <w:marRight w:val="0"/>
              <w:marTop w:val="0"/>
              <w:marBottom w:val="0"/>
              <w:divBdr>
                <w:top w:val="none" w:sz="0" w:space="0" w:color="auto"/>
                <w:left w:val="none" w:sz="0" w:space="0" w:color="auto"/>
                <w:bottom w:val="none" w:sz="0" w:space="0" w:color="auto"/>
                <w:right w:val="none" w:sz="0" w:space="0" w:color="auto"/>
              </w:divBdr>
              <w:divsChild>
                <w:div w:id="1187138100">
                  <w:marLeft w:val="0"/>
                  <w:marRight w:val="0"/>
                  <w:marTop w:val="0"/>
                  <w:marBottom w:val="0"/>
                  <w:divBdr>
                    <w:top w:val="none" w:sz="0" w:space="0" w:color="auto"/>
                    <w:left w:val="none" w:sz="0" w:space="0" w:color="auto"/>
                    <w:bottom w:val="none" w:sz="0" w:space="0" w:color="auto"/>
                    <w:right w:val="none" w:sz="0" w:space="0" w:color="auto"/>
                  </w:divBdr>
                </w:div>
                <w:div w:id="1416560642">
                  <w:marLeft w:val="0"/>
                  <w:marRight w:val="0"/>
                  <w:marTop w:val="0"/>
                  <w:marBottom w:val="0"/>
                  <w:divBdr>
                    <w:top w:val="none" w:sz="0" w:space="0" w:color="auto"/>
                    <w:left w:val="none" w:sz="0" w:space="0" w:color="auto"/>
                    <w:bottom w:val="none" w:sz="0" w:space="0" w:color="auto"/>
                    <w:right w:val="none" w:sz="0" w:space="0" w:color="auto"/>
                  </w:divBdr>
                </w:div>
                <w:div w:id="121788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1569">
          <w:marLeft w:val="-225"/>
          <w:marRight w:val="-225"/>
          <w:marTop w:val="0"/>
          <w:marBottom w:val="0"/>
          <w:divBdr>
            <w:top w:val="none" w:sz="0" w:space="0" w:color="auto"/>
            <w:left w:val="none" w:sz="0" w:space="0" w:color="auto"/>
            <w:bottom w:val="none" w:sz="0" w:space="0" w:color="auto"/>
            <w:right w:val="none" w:sz="0" w:space="0" w:color="auto"/>
          </w:divBdr>
          <w:divsChild>
            <w:div w:id="548805950">
              <w:marLeft w:val="0"/>
              <w:marRight w:val="0"/>
              <w:marTop w:val="0"/>
              <w:marBottom w:val="0"/>
              <w:divBdr>
                <w:top w:val="none" w:sz="0" w:space="0" w:color="auto"/>
                <w:left w:val="none" w:sz="0" w:space="0" w:color="auto"/>
                <w:bottom w:val="none" w:sz="0" w:space="0" w:color="auto"/>
                <w:right w:val="none" w:sz="0" w:space="0" w:color="auto"/>
              </w:divBdr>
              <w:divsChild>
                <w:div w:id="1323309612">
                  <w:marLeft w:val="0"/>
                  <w:marRight w:val="-240"/>
                  <w:marTop w:val="0"/>
                  <w:marBottom w:val="0"/>
                  <w:divBdr>
                    <w:top w:val="none" w:sz="0" w:space="0" w:color="auto"/>
                    <w:left w:val="none" w:sz="0" w:space="0" w:color="auto"/>
                    <w:bottom w:val="none" w:sz="0" w:space="0" w:color="auto"/>
                    <w:right w:val="none" w:sz="0" w:space="0" w:color="auto"/>
                  </w:divBdr>
                </w:div>
              </w:divsChild>
            </w:div>
            <w:div w:id="430857385">
              <w:marLeft w:val="0"/>
              <w:marRight w:val="0"/>
              <w:marTop w:val="0"/>
              <w:marBottom w:val="0"/>
              <w:divBdr>
                <w:top w:val="none" w:sz="0" w:space="0" w:color="auto"/>
                <w:left w:val="none" w:sz="0" w:space="0" w:color="auto"/>
                <w:bottom w:val="none" w:sz="0" w:space="0" w:color="auto"/>
                <w:right w:val="none" w:sz="0" w:space="0" w:color="auto"/>
              </w:divBdr>
              <w:divsChild>
                <w:div w:id="1791776667">
                  <w:marLeft w:val="0"/>
                  <w:marRight w:val="0"/>
                  <w:marTop w:val="0"/>
                  <w:marBottom w:val="0"/>
                  <w:divBdr>
                    <w:top w:val="none" w:sz="0" w:space="0" w:color="auto"/>
                    <w:left w:val="none" w:sz="0" w:space="0" w:color="auto"/>
                    <w:bottom w:val="none" w:sz="0" w:space="0" w:color="auto"/>
                    <w:right w:val="none" w:sz="0" w:space="0" w:color="auto"/>
                  </w:divBdr>
                </w:div>
                <w:div w:id="30810529">
                  <w:marLeft w:val="0"/>
                  <w:marRight w:val="0"/>
                  <w:marTop w:val="0"/>
                  <w:marBottom w:val="0"/>
                  <w:divBdr>
                    <w:top w:val="none" w:sz="0" w:space="0" w:color="auto"/>
                    <w:left w:val="none" w:sz="0" w:space="0" w:color="auto"/>
                    <w:bottom w:val="none" w:sz="0" w:space="0" w:color="auto"/>
                    <w:right w:val="none" w:sz="0" w:space="0" w:color="auto"/>
                  </w:divBdr>
                </w:div>
                <w:div w:id="7473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22532">
          <w:marLeft w:val="-225"/>
          <w:marRight w:val="-225"/>
          <w:marTop w:val="0"/>
          <w:marBottom w:val="0"/>
          <w:divBdr>
            <w:top w:val="none" w:sz="0" w:space="0" w:color="auto"/>
            <w:left w:val="none" w:sz="0" w:space="0" w:color="auto"/>
            <w:bottom w:val="none" w:sz="0" w:space="0" w:color="auto"/>
            <w:right w:val="none" w:sz="0" w:space="0" w:color="auto"/>
          </w:divBdr>
          <w:divsChild>
            <w:div w:id="158883761">
              <w:marLeft w:val="0"/>
              <w:marRight w:val="0"/>
              <w:marTop w:val="0"/>
              <w:marBottom w:val="0"/>
              <w:divBdr>
                <w:top w:val="none" w:sz="0" w:space="0" w:color="auto"/>
                <w:left w:val="none" w:sz="0" w:space="0" w:color="auto"/>
                <w:bottom w:val="none" w:sz="0" w:space="0" w:color="auto"/>
                <w:right w:val="none" w:sz="0" w:space="0" w:color="auto"/>
              </w:divBdr>
              <w:divsChild>
                <w:div w:id="1858618833">
                  <w:marLeft w:val="0"/>
                  <w:marRight w:val="-240"/>
                  <w:marTop w:val="0"/>
                  <w:marBottom w:val="0"/>
                  <w:divBdr>
                    <w:top w:val="none" w:sz="0" w:space="0" w:color="auto"/>
                    <w:left w:val="none" w:sz="0" w:space="0" w:color="auto"/>
                    <w:bottom w:val="none" w:sz="0" w:space="0" w:color="auto"/>
                    <w:right w:val="none" w:sz="0" w:space="0" w:color="auto"/>
                  </w:divBdr>
                </w:div>
              </w:divsChild>
            </w:div>
            <w:div w:id="1497576883">
              <w:marLeft w:val="0"/>
              <w:marRight w:val="0"/>
              <w:marTop w:val="0"/>
              <w:marBottom w:val="0"/>
              <w:divBdr>
                <w:top w:val="none" w:sz="0" w:space="0" w:color="auto"/>
                <w:left w:val="none" w:sz="0" w:space="0" w:color="auto"/>
                <w:bottom w:val="none" w:sz="0" w:space="0" w:color="auto"/>
                <w:right w:val="none" w:sz="0" w:space="0" w:color="auto"/>
              </w:divBdr>
              <w:divsChild>
                <w:div w:id="643699455">
                  <w:marLeft w:val="0"/>
                  <w:marRight w:val="0"/>
                  <w:marTop w:val="0"/>
                  <w:marBottom w:val="0"/>
                  <w:divBdr>
                    <w:top w:val="none" w:sz="0" w:space="0" w:color="auto"/>
                    <w:left w:val="none" w:sz="0" w:space="0" w:color="auto"/>
                    <w:bottom w:val="none" w:sz="0" w:space="0" w:color="auto"/>
                    <w:right w:val="none" w:sz="0" w:space="0" w:color="auto"/>
                  </w:divBdr>
                </w:div>
                <w:div w:id="1125468070">
                  <w:marLeft w:val="0"/>
                  <w:marRight w:val="0"/>
                  <w:marTop w:val="0"/>
                  <w:marBottom w:val="0"/>
                  <w:divBdr>
                    <w:top w:val="none" w:sz="0" w:space="0" w:color="auto"/>
                    <w:left w:val="none" w:sz="0" w:space="0" w:color="auto"/>
                    <w:bottom w:val="none" w:sz="0" w:space="0" w:color="auto"/>
                    <w:right w:val="none" w:sz="0" w:space="0" w:color="auto"/>
                  </w:divBdr>
                </w:div>
                <w:div w:id="15015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6984">
          <w:marLeft w:val="-225"/>
          <w:marRight w:val="-225"/>
          <w:marTop w:val="0"/>
          <w:marBottom w:val="0"/>
          <w:divBdr>
            <w:top w:val="none" w:sz="0" w:space="0" w:color="auto"/>
            <w:left w:val="none" w:sz="0" w:space="0" w:color="auto"/>
            <w:bottom w:val="none" w:sz="0" w:space="0" w:color="auto"/>
            <w:right w:val="none" w:sz="0" w:space="0" w:color="auto"/>
          </w:divBdr>
          <w:divsChild>
            <w:div w:id="59594425">
              <w:marLeft w:val="0"/>
              <w:marRight w:val="0"/>
              <w:marTop w:val="0"/>
              <w:marBottom w:val="0"/>
              <w:divBdr>
                <w:top w:val="none" w:sz="0" w:space="0" w:color="auto"/>
                <w:left w:val="none" w:sz="0" w:space="0" w:color="auto"/>
                <w:bottom w:val="none" w:sz="0" w:space="0" w:color="auto"/>
                <w:right w:val="none" w:sz="0" w:space="0" w:color="auto"/>
              </w:divBdr>
              <w:divsChild>
                <w:div w:id="589049953">
                  <w:marLeft w:val="0"/>
                  <w:marRight w:val="-240"/>
                  <w:marTop w:val="0"/>
                  <w:marBottom w:val="0"/>
                  <w:divBdr>
                    <w:top w:val="none" w:sz="0" w:space="0" w:color="auto"/>
                    <w:left w:val="none" w:sz="0" w:space="0" w:color="auto"/>
                    <w:bottom w:val="none" w:sz="0" w:space="0" w:color="auto"/>
                    <w:right w:val="none" w:sz="0" w:space="0" w:color="auto"/>
                  </w:divBdr>
                </w:div>
              </w:divsChild>
            </w:div>
            <w:div w:id="352730514">
              <w:marLeft w:val="0"/>
              <w:marRight w:val="0"/>
              <w:marTop w:val="0"/>
              <w:marBottom w:val="0"/>
              <w:divBdr>
                <w:top w:val="none" w:sz="0" w:space="0" w:color="auto"/>
                <w:left w:val="none" w:sz="0" w:space="0" w:color="auto"/>
                <w:bottom w:val="none" w:sz="0" w:space="0" w:color="auto"/>
                <w:right w:val="none" w:sz="0" w:space="0" w:color="auto"/>
              </w:divBdr>
              <w:divsChild>
                <w:div w:id="208230278">
                  <w:marLeft w:val="0"/>
                  <w:marRight w:val="0"/>
                  <w:marTop w:val="0"/>
                  <w:marBottom w:val="0"/>
                  <w:divBdr>
                    <w:top w:val="none" w:sz="0" w:space="0" w:color="auto"/>
                    <w:left w:val="none" w:sz="0" w:space="0" w:color="auto"/>
                    <w:bottom w:val="none" w:sz="0" w:space="0" w:color="auto"/>
                    <w:right w:val="none" w:sz="0" w:space="0" w:color="auto"/>
                  </w:divBdr>
                </w:div>
                <w:div w:id="1281716973">
                  <w:marLeft w:val="0"/>
                  <w:marRight w:val="0"/>
                  <w:marTop w:val="0"/>
                  <w:marBottom w:val="0"/>
                  <w:divBdr>
                    <w:top w:val="none" w:sz="0" w:space="0" w:color="auto"/>
                    <w:left w:val="none" w:sz="0" w:space="0" w:color="auto"/>
                    <w:bottom w:val="none" w:sz="0" w:space="0" w:color="auto"/>
                    <w:right w:val="none" w:sz="0" w:space="0" w:color="auto"/>
                  </w:divBdr>
                </w:div>
                <w:div w:id="2859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7360">
          <w:marLeft w:val="-225"/>
          <w:marRight w:val="-225"/>
          <w:marTop w:val="0"/>
          <w:marBottom w:val="0"/>
          <w:divBdr>
            <w:top w:val="none" w:sz="0" w:space="0" w:color="auto"/>
            <w:left w:val="none" w:sz="0" w:space="0" w:color="auto"/>
            <w:bottom w:val="none" w:sz="0" w:space="0" w:color="auto"/>
            <w:right w:val="none" w:sz="0" w:space="0" w:color="auto"/>
          </w:divBdr>
          <w:divsChild>
            <w:div w:id="480468324">
              <w:marLeft w:val="0"/>
              <w:marRight w:val="0"/>
              <w:marTop w:val="0"/>
              <w:marBottom w:val="0"/>
              <w:divBdr>
                <w:top w:val="none" w:sz="0" w:space="0" w:color="auto"/>
                <w:left w:val="none" w:sz="0" w:space="0" w:color="auto"/>
                <w:bottom w:val="none" w:sz="0" w:space="0" w:color="auto"/>
                <w:right w:val="none" w:sz="0" w:space="0" w:color="auto"/>
              </w:divBdr>
              <w:divsChild>
                <w:div w:id="164102592">
                  <w:marLeft w:val="0"/>
                  <w:marRight w:val="-240"/>
                  <w:marTop w:val="0"/>
                  <w:marBottom w:val="0"/>
                  <w:divBdr>
                    <w:top w:val="none" w:sz="0" w:space="0" w:color="auto"/>
                    <w:left w:val="none" w:sz="0" w:space="0" w:color="auto"/>
                    <w:bottom w:val="none" w:sz="0" w:space="0" w:color="auto"/>
                    <w:right w:val="none" w:sz="0" w:space="0" w:color="auto"/>
                  </w:divBdr>
                </w:div>
              </w:divsChild>
            </w:div>
            <w:div w:id="893783648">
              <w:marLeft w:val="0"/>
              <w:marRight w:val="0"/>
              <w:marTop w:val="0"/>
              <w:marBottom w:val="0"/>
              <w:divBdr>
                <w:top w:val="none" w:sz="0" w:space="0" w:color="auto"/>
                <w:left w:val="none" w:sz="0" w:space="0" w:color="auto"/>
                <w:bottom w:val="none" w:sz="0" w:space="0" w:color="auto"/>
                <w:right w:val="none" w:sz="0" w:space="0" w:color="auto"/>
              </w:divBdr>
              <w:divsChild>
                <w:div w:id="1673484457">
                  <w:marLeft w:val="0"/>
                  <w:marRight w:val="0"/>
                  <w:marTop w:val="0"/>
                  <w:marBottom w:val="0"/>
                  <w:divBdr>
                    <w:top w:val="none" w:sz="0" w:space="0" w:color="auto"/>
                    <w:left w:val="none" w:sz="0" w:space="0" w:color="auto"/>
                    <w:bottom w:val="none" w:sz="0" w:space="0" w:color="auto"/>
                    <w:right w:val="none" w:sz="0" w:space="0" w:color="auto"/>
                  </w:divBdr>
                </w:div>
                <w:div w:id="1744568628">
                  <w:marLeft w:val="0"/>
                  <w:marRight w:val="0"/>
                  <w:marTop w:val="0"/>
                  <w:marBottom w:val="0"/>
                  <w:divBdr>
                    <w:top w:val="none" w:sz="0" w:space="0" w:color="auto"/>
                    <w:left w:val="none" w:sz="0" w:space="0" w:color="auto"/>
                    <w:bottom w:val="none" w:sz="0" w:space="0" w:color="auto"/>
                    <w:right w:val="none" w:sz="0" w:space="0" w:color="auto"/>
                  </w:divBdr>
                </w:div>
                <w:div w:id="10065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32622">
      <w:bodyDiv w:val="1"/>
      <w:marLeft w:val="0"/>
      <w:marRight w:val="0"/>
      <w:marTop w:val="0"/>
      <w:marBottom w:val="0"/>
      <w:divBdr>
        <w:top w:val="none" w:sz="0" w:space="0" w:color="auto"/>
        <w:left w:val="none" w:sz="0" w:space="0" w:color="auto"/>
        <w:bottom w:val="none" w:sz="0" w:space="0" w:color="auto"/>
        <w:right w:val="none" w:sz="0" w:space="0" w:color="auto"/>
      </w:divBdr>
      <w:divsChild>
        <w:div w:id="2064014498">
          <w:marLeft w:val="0"/>
          <w:marRight w:val="0"/>
          <w:marTop w:val="686"/>
          <w:marBottom w:val="0"/>
          <w:divBdr>
            <w:top w:val="none" w:sz="0" w:space="0" w:color="auto"/>
            <w:left w:val="none" w:sz="0" w:space="0" w:color="auto"/>
            <w:bottom w:val="none" w:sz="0" w:space="0" w:color="auto"/>
            <w:right w:val="none" w:sz="0" w:space="0" w:color="auto"/>
          </w:divBdr>
          <w:divsChild>
            <w:div w:id="764688401">
              <w:marLeft w:val="0"/>
              <w:marRight w:val="0"/>
              <w:marTop w:val="0"/>
              <w:marBottom w:val="0"/>
              <w:divBdr>
                <w:top w:val="none" w:sz="0" w:space="0" w:color="auto"/>
                <w:left w:val="none" w:sz="0" w:space="0" w:color="auto"/>
                <w:bottom w:val="none" w:sz="0" w:space="0" w:color="auto"/>
                <w:right w:val="none" w:sz="0" w:space="0" w:color="auto"/>
              </w:divBdr>
              <w:divsChild>
                <w:div w:id="2103986019">
                  <w:marLeft w:val="0"/>
                  <w:marRight w:val="0"/>
                  <w:marTop w:val="0"/>
                  <w:marBottom w:val="0"/>
                  <w:divBdr>
                    <w:top w:val="none" w:sz="0" w:space="0" w:color="auto"/>
                    <w:left w:val="none" w:sz="0" w:space="0" w:color="auto"/>
                    <w:bottom w:val="none" w:sz="0" w:space="0" w:color="auto"/>
                    <w:right w:val="none" w:sz="0" w:space="0" w:color="auto"/>
                  </w:divBdr>
                  <w:divsChild>
                    <w:div w:id="369452436">
                      <w:marLeft w:val="0"/>
                      <w:marRight w:val="0"/>
                      <w:marTop w:val="0"/>
                      <w:marBottom w:val="0"/>
                      <w:divBdr>
                        <w:top w:val="none" w:sz="0" w:space="0" w:color="auto"/>
                        <w:left w:val="none" w:sz="0" w:space="0" w:color="auto"/>
                        <w:bottom w:val="none" w:sz="0" w:space="0" w:color="auto"/>
                        <w:right w:val="none" w:sz="0" w:space="0" w:color="auto"/>
                      </w:divBdr>
                      <w:divsChild>
                        <w:div w:id="2008702833">
                          <w:marLeft w:val="0"/>
                          <w:marRight w:val="0"/>
                          <w:marTop w:val="0"/>
                          <w:marBottom w:val="0"/>
                          <w:divBdr>
                            <w:top w:val="none" w:sz="0" w:space="0" w:color="auto"/>
                            <w:left w:val="none" w:sz="0" w:space="0" w:color="auto"/>
                            <w:bottom w:val="none" w:sz="0" w:space="0" w:color="auto"/>
                            <w:right w:val="none" w:sz="0" w:space="0" w:color="auto"/>
                          </w:divBdr>
                          <w:divsChild>
                            <w:div w:id="1863862607">
                              <w:marLeft w:val="-225"/>
                              <w:marRight w:val="-225"/>
                              <w:marTop w:val="0"/>
                              <w:marBottom w:val="0"/>
                              <w:divBdr>
                                <w:top w:val="none" w:sz="0" w:space="0" w:color="auto"/>
                                <w:left w:val="none" w:sz="0" w:space="0" w:color="auto"/>
                                <w:bottom w:val="none" w:sz="0" w:space="0" w:color="auto"/>
                                <w:right w:val="none" w:sz="0" w:space="0" w:color="auto"/>
                              </w:divBdr>
                              <w:divsChild>
                                <w:div w:id="1558710732">
                                  <w:marLeft w:val="0"/>
                                  <w:marRight w:val="0"/>
                                  <w:marTop w:val="0"/>
                                  <w:marBottom w:val="0"/>
                                  <w:divBdr>
                                    <w:top w:val="none" w:sz="0" w:space="0" w:color="auto"/>
                                    <w:left w:val="none" w:sz="0" w:space="0" w:color="auto"/>
                                    <w:bottom w:val="none" w:sz="0" w:space="0" w:color="auto"/>
                                    <w:right w:val="none" w:sz="0" w:space="0" w:color="auto"/>
                                  </w:divBdr>
                                  <w:divsChild>
                                    <w:div w:id="977805243">
                                      <w:marLeft w:val="0"/>
                                      <w:marRight w:val="0"/>
                                      <w:marTop w:val="0"/>
                                      <w:marBottom w:val="0"/>
                                      <w:divBdr>
                                        <w:top w:val="none" w:sz="0" w:space="0" w:color="auto"/>
                                        <w:left w:val="none" w:sz="0" w:space="0" w:color="auto"/>
                                        <w:bottom w:val="none" w:sz="0" w:space="0" w:color="auto"/>
                                        <w:right w:val="none" w:sz="0" w:space="0" w:color="auto"/>
                                      </w:divBdr>
                                      <w:divsChild>
                                        <w:div w:id="999893055">
                                          <w:marLeft w:val="-225"/>
                                          <w:marRight w:val="-225"/>
                                          <w:marTop w:val="0"/>
                                          <w:marBottom w:val="0"/>
                                          <w:divBdr>
                                            <w:top w:val="none" w:sz="0" w:space="0" w:color="auto"/>
                                            <w:left w:val="none" w:sz="0" w:space="0" w:color="auto"/>
                                            <w:bottom w:val="none" w:sz="0" w:space="0" w:color="auto"/>
                                            <w:right w:val="none" w:sz="0" w:space="0" w:color="auto"/>
                                          </w:divBdr>
                                          <w:divsChild>
                                            <w:div w:id="1106581748">
                                              <w:marLeft w:val="0"/>
                                              <w:marRight w:val="0"/>
                                              <w:marTop w:val="0"/>
                                              <w:marBottom w:val="0"/>
                                              <w:divBdr>
                                                <w:top w:val="none" w:sz="0" w:space="0" w:color="auto"/>
                                                <w:left w:val="none" w:sz="0" w:space="0" w:color="auto"/>
                                                <w:bottom w:val="none" w:sz="0" w:space="0" w:color="auto"/>
                                                <w:right w:val="none" w:sz="0" w:space="0" w:color="auto"/>
                                              </w:divBdr>
                                              <w:divsChild>
                                                <w:div w:id="1220633452">
                                                  <w:marLeft w:val="0"/>
                                                  <w:marRight w:val="-240"/>
                                                  <w:marTop w:val="0"/>
                                                  <w:marBottom w:val="0"/>
                                                  <w:divBdr>
                                                    <w:top w:val="none" w:sz="0" w:space="0" w:color="auto"/>
                                                    <w:left w:val="none" w:sz="0" w:space="0" w:color="auto"/>
                                                    <w:bottom w:val="none" w:sz="0" w:space="0" w:color="auto"/>
                                                    <w:right w:val="none" w:sz="0" w:space="0" w:color="auto"/>
                                                  </w:divBdr>
                                                </w:div>
                                              </w:divsChild>
                                            </w:div>
                                            <w:div w:id="2105104331">
                                              <w:marLeft w:val="0"/>
                                              <w:marRight w:val="0"/>
                                              <w:marTop w:val="0"/>
                                              <w:marBottom w:val="0"/>
                                              <w:divBdr>
                                                <w:top w:val="none" w:sz="0" w:space="0" w:color="auto"/>
                                                <w:left w:val="none" w:sz="0" w:space="0" w:color="auto"/>
                                                <w:bottom w:val="none" w:sz="0" w:space="0" w:color="auto"/>
                                                <w:right w:val="none" w:sz="0" w:space="0" w:color="auto"/>
                                              </w:divBdr>
                                              <w:divsChild>
                                                <w:div w:id="1580214907">
                                                  <w:marLeft w:val="0"/>
                                                  <w:marRight w:val="0"/>
                                                  <w:marTop w:val="0"/>
                                                  <w:marBottom w:val="0"/>
                                                  <w:divBdr>
                                                    <w:top w:val="none" w:sz="0" w:space="0" w:color="auto"/>
                                                    <w:left w:val="none" w:sz="0" w:space="0" w:color="auto"/>
                                                    <w:bottom w:val="none" w:sz="0" w:space="0" w:color="auto"/>
                                                    <w:right w:val="none" w:sz="0" w:space="0" w:color="auto"/>
                                                  </w:divBdr>
                                                </w:div>
                                                <w:div w:id="1123306175">
                                                  <w:marLeft w:val="0"/>
                                                  <w:marRight w:val="0"/>
                                                  <w:marTop w:val="0"/>
                                                  <w:marBottom w:val="0"/>
                                                  <w:divBdr>
                                                    <w:top w:val="none" w:sz="0" w:space="0" w:color="auto"/>
                                                    <w:left w:val="none" w:sz="0" w:space="0" w:color="auto"/>
                                                    <w:bottom w:val="none" w:sz="0" w:space="0" w:color="auto"/>
                                                    <w:right w:val="none" w:sz="0" w:space="0" w:color="auto"/>
                                                  </w:divBdr>
                                                </w:div>
                                                <w:div w:id="7880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86954">
                                          <w:marLeft w:val="-225"/>
                                          <w:marRight w:val="-225"/>
                                          <w:marTop w:val="0"/>
                                          <w:marBottom w:val="0"/>
                                          <w:divBdr>
                                            <w:top w:val="none" w:sz="0" w:space="0" w:color="auto"/>
                                            <w:left w:val="none" w:sz="0" w:space="0" w:color="auto"/>
                                            <w:bottom w:val="none" w:sz="0" w:space="0" w:color="auto"/>
                                            <w:right w:val="none" w:sz="0" w:space="0" w:color="auto"/>
                                          </w:divBdr>
                                          <w:divsChild>
                                            <w:div w:id="406073172">
                                              <w:marLeft w:val="0"/>
                                              <w:marRight w:val="0"/>
                                              <w:marTop w:val="0"/>
                                              <w:marBottom w:val="0"/>
                                              <w:divBdr>
                                                <w:top w:val="none" w:sz="0" w:space="0" w:color="auto"/>
                                                <w:left w:val="none" w:sz="0" w:space="0" w:color="auto"/>
                                                <w:bottom w:val="none" w:sz="0" w:space="0" w:color="auto"/>
                                                <w:right w:val="none" w:sz="0" w:space="0" w:color="auto"/>
                                              </w:divBdr>
                                              <w:divsChild>
                                                <w:div w:id="474223444">
                                                  <w:marLeft w:val="0"/>
                                                  <w:marRight w:val="-240"/>
                                                  <w:marTop w:val="0"/>
                                                  <w:marBottom w:val="0"/>
                                                  <w:divBdr>
                                                    <w:top w:val="none" w:sz="0" w:space="0" w:color="auto"/>
                                                    <w:left w:val="none" w:sz="0" w:space="0" w:color="auto"/>
                                                    <w:bottom w:val="none" w:sz="0" w:space="0" w:color="auto"/>
                                                    <w:right w:val="none" w:sz="0" w:space="0" w:color="auto"/>
                                                  </w:divBdr>
                                                </w:div>
                                              </w:divsChild>
                                            </w:div>
                                            <w:div w:id="1360548919">
                                              <w:marLeft w:val="0"/>
                                              <w:marRight w:val="0"/>
                                              <w:marTop w:val="0"/>
                                              <w:marBottom w:val="0"/>
                                              <w:divBdr>
                                                <w:top w:val="none" w:sz="0" w:space="0" w:color="auto"/>
                                                <w:left w:val="none" w:sz="0" w:space="0" w:color="auto"/>
                                                <w:bottom w:val="none" w:sz="0" w:space="0" w:color="auto"/>
                                                <w:right w:val="none" w:sz="0" w:space="0" w:color="auto"/>
                                              </w:divBdr>
                                              <w:divsChild>
                                                <w:div w:id="1213468617">
                                                  <w:marLeft w:val="0"/>
                                                  <w:marRight w:val="0"/>
                                                  <w:marTop w:val="0"/>
                                                  <w:marBottom w:val="0"/>
                                                  <w:divBdr>
                                                    <w:top w:val="none" w:sz="0" w:space="0" w:color="auto"/>
                                                    <w:left w:val="none" w:sz="0" w:space="0" w:color="auto"/>
                                                    <w:bottom w:val="none" w:sz="0" w:space="0" w:color="auto"/>
                                                    <w:right w:val="none" w:sz="0" w:space="0" w:color="auto"/>
                                                  </w:divBdr>
                                                </w:div>
                                                <w:div w:id="460151588">
                                                  <w:marLeft w:val="0"/>
                                                  <w:marRight w:val="0"/>
                                                  <w:marTop w:val="0"/>
                                                  <w:marBottom w:val="0"/>
                                                  <w:divBdr>
                                                    <w:top w:val="none" w:sz="0" w:space="0" w:color="auto"/>
                                                    <w:left w:val="none" w:sz="0" w:space="0" w:color="auto"/>
                                                    <w:bottom w:val="none" w:sz="0" w:space="0" w:color="auto"/>
                                                    <w:right w:val="none" w:sz="0" w:space="0" w:color="auto"/>
                                                  </w:divBdr>
                                                </w:div>
                                                <w:div w:id="2195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7945">
                                          <w:marLeft w:val="-225"/>
                                          <w:marRight w:val="-225"/>
                                          <w:marTop w:val="0"/>
                                          <w:marBottom w:val="0"/>
                                          <w:divBdr>
                                            <w:top w:val="none" w:sz="0" w:space="0" w:color="auto"/>
                                            <w:left w:val="none" w:sz="0" w:space="0" w:color="auto"/>
                                            <w:bottom w:val="none" w:sz="0" w:space="0" w:color="auto"/>
                                            <w:right w:val="none" w:sz="0" w:space="0" w:color="auto"/>
                                          </w:divBdr>
                                          <w:divsChild>
                                            <w:div w:id="15890602">
                                              <w:marLeft w:val="0"/>
                                              <w:marRight w:val="0"/>
                                              <w:marTop w:val="0"/>
                                              <w:marBottom w:val="0"/>
                                              <w:divBdr>
                                                <w:top w:val="none" w:sz="0" w:space="0" w:color="auto"/>
                                                <w:left w:val="none" w:sz="0" w:space="0" w:color="auto"/>
                                                <w:bottom w:val="none" w:sz="0" w:space="0" w:color="auto"/>
                                                <w:right w:val="none" w:sz="0" w:space="0" w:color="auto"/>
                                              </w:divBdr>
                                              <w:divsChild>
                                                <w:div w:id="1931154263">
                                                  <w:marLeft w:val="0"/>
                                                  <w:marRight w:val="-240"/>
                                                  <w:marTop w:val="0"/>
                                                  <w:marBottom w:val="0"/>
                                                  <w:divBdr>
                                                    <w:top w:val="none" w:sz="0" w:space="0" w:color="auto"/>
                                                    <w:left w:val="none" w:sz="0" w:space="0" w:color="auto"/>
                                                    <w:bottom w:val="none" w:sz="0" w:space="0" w:color="auto"/>
                                                    <w:right w:val="none" w:sz="0" w:space="0" w:color="auto"/>
                                                  </w:divBdr>
                                                </w:div>
                                              </w:divsChild>
                                            </w:div>
                                            <w:div w:id="1448041773">
                                              <w:marLeft w:val="0"/>
                                              <w:marRight w:val="0"/>
                                              <w:marTop w:val="0"/>
                                              <w:marBottom w:val="0"/>
                                              <w:divBdr>
                                                <w:top w:val="none" w:sz="0" w:space="0" w:color="auto"/>
                                                <w:left w:val="none" w:sz="0" w:space="0" w:color="auto"/>
                                                <w:bottom w:val="none" w:sz="0" w:space="0" w:color="auto"/>
                                                <w:right w:val="none" w:sz="0" w:space="0" w:color="auto"/>
                                              </w:divBdr>
                                              <w:divsChild>
                                                <w:div w:id="839153818">
                                                  <w:marLeft w:val="0"/>
                                                  <w:marRight w:val="0"/>
                                                  <w:marTop w:val="0"/>
                                                  <w:marBottom w:val="0"/>
                                                  <w:divBdr>
                                                    <w:top w:val="none" w:sz="0" w:space="0" w:color="auto"/>
                                                    <w:left w:val="none" w:sz="0" w:space="0" w:color="auto"/>
                                                    <w:bottom w:val="none" w:sz="0" w:space="0" w:color="auto"/>
                                                    <w:right w:val="none" w:sz="0" w:space="0" w:color="auto"/>
                                                  </w:divBdr>
                                                </w:div>
                                                <w:div w:id="1501431746">
                                                  <w:marLeft w:val="0"/>
                                                  <w:marRight w:val="0"/>
                                                  <w:marTop w:val="0"/>
                                                  <w:marBottom w:val="0"/>
                                                  <w:divBdr>
                                                    <w:top w:val="none" w:sz="0" w:space="0" w:color="auto"/>
                                                    <w:left w:val="none" w:sz="0" w:space="0" w:color="auto"/>
                                                    <w:bottom w:val="none" w:sz="0" w:space="0" w:color="auto"/>
                                                    <w:right w:val="none" w:sz="0" w:space="0" w:color="auto"/>
                                                  </w:divBdr>
                                                </w:div>
                                                <w:div w:id="4490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4671">
                                          <w:marLeft w:val="-225"/>
                                          <w:marRight w:val="-225"/>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31749194">
                                                  <w:marLeft w:val="0"/>
                                                  <w:marRight w:val="-240"/>
                                                  <w:marTop w:val="0"/>
                                                  <w:marBottom w:val="0"/>
                                                  <w:divBdr>
                                                    <w:top w:val="none" w:sz="0" w:space="0" w:color="auto"/>
                                                    <w:left w:val="none" w:sz="0" w:space="0" w:color="auto"/>
                                                    <w:bottom w:val="none" w:sz="0" w:space="0" w:color="auto"/>
                                                    <w:right w:val="none" w:sz="0" w:space="0" w:color="auto"/>
                                                  </w:divBdr>
                                                </w:div>
                                              </w:divsChild>
                                            </w:div>
                                            <w:div w:id="905064569">
                                              <w:marLeft w:val="0"/>
                                              <w:marRight w:val="0"/>
                                              <w:marTop w:val="0"/>
                                              <w:marBottom w:val="0"/>
                                              <w:divBdr>
                                                <w:top w:val="none" w:sz="0" w:space="0" w:color="auto"/>
                                                <w:left w:val="none" w:sz="0" w:space="0" w:color="auto"/>
                                                <w:bottom w:val="none" w:sz="0" w:space="0" w:color="auto"/>
                                                <w:right w:val="none" w:sz="0" w:space="0" w:color="auto"/>
                                              </w:divBdr>
                                              <w:divsChild>
                                                <w:div w:id="1608002675">
                                                  <w:marLeft w:val="0"/>
                                                  <w:marRight w:val="0"/>
                                                  <w:marTop w:val="0"/>
                                                  <w:marBottom w:val="0"/>
                                                  <w:divBdr>
                                                    <w:top w:val="none" w:sz="0" w:space="0" w:color="auto"/>
                                                    <w:left w:val="none" w:sz="0" w:space="0" w:color="auto"/>
                                                    <w:bottom w:val="none" w:sz="0" w:space="0" w:color="auto"/>
                                                    <w:right w:val="none" w:sz="0" w:space="0" w:color="auto"/>
                                                  </w:divBdr>
                                                </w:div>
                                                <w:div w:id="1154179679">
                                                  <w:marLeft w:val="0"/>
                                                  <w:marRight w:val="0"/>
                                                  <w:marTop w:val="0"/>
                                                  <w:marBottom w:val="0"/>
                                                  <w:divBdr>
                                                    <w:top w:val="none" w:sz="0" w:space="0" w:color="auto"/>
                                                    <w:left w:val="none" w:sz="0" w:space="0" w:color="auto"/>
                                                    <w:bottom w:val="none" w:sz="0" w:space="0" w:color="auto"/>
                                                    <w:right w:val="none" w:sz="0" w:space="0" w:color="auto"/>
                                                  </w:divBdr>
                                                </w:div>
                                                <w:div w:id="2137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0348">
                                          <w:marLeft w:val="-225"/>
                                          <w:marRight w:val="-225"/>
                                          <w:marTop w:val="0"/>
                                          <w:marBottom w:val="0"/>
                                          <w:divBdr>
                                            <w:top w:val="none" w:sz="0" w:space="0" w:color="auto"/>
                                            <w:left w:val="none" w:sz="0" w:space="0" w:color="auto"/>
                                            <w:bottom w:val="none" w:sz="0" w:space="0" w:color="auto"/>
                                            <w:right w:val="none" w:sz="0" w:space="0" w:color="auto"/>
                                          </w:divBdr>
                                          <w:divsChild>
                                            <w:div w:id="1874538613">
                                              <w:marLeft w:val="0"/>
                                              <w:marRight w:val="0"/>
                                              <w:marTop w:val="0"/>
                                              <w:marBottom w:val="0"/>
                                              <w:divBdr>
                                                <w:top w:val="none" w:sz="0" w:space="0" w:color="auto"/>
                                                <w:left w:val="none" w:sz="0" w:space="0" w:color="auto"/>
                                                <w:bottom w:val="none" w:sz="0" w:space="0" w:color="auto"/>
                                                <w:right w:val="none" w:sz="0" w:space="0" w:color="auto"/>
                                              </w:divBdr>
                                              <w:divsChild>
                                                <w:div w:id="1064521142">
                                                  <w:marLeft w:val="0"/>
                                                  <w:marRight w:val="-240"/>
                                                  <w:marTop w:val="0"/>
                                                  <w:marBottom w:val="0"/>
                                                  <w:divBdr>
                                                    <w:top w:val="none" w:sz="0" w:space="0" w:color="auto"/>
                                                    <w:left w:val="none" w:sz="0" w:space="0" w:color="auto"/>
                                                    <w:bottom w:val="none" w:sz="0" w:space="0" w:color="auto"/>
                                                    <w:right w:val="none" w:sz="0" w:space="0" w:color="auto"/>
                                                  </w:divBdr>
                                                </w:div>
                                              </w:divsChild>
                                            </w:div>
                                            <w:div w:id="1625647887">
                                              <w:marLeft w:val="0"/>
                                              <w:marRight w:val="0"/>
                                              <w:marTop w:val="0"/>
                                              <w:marBottom w:val="0"/>
                                              <w:divBdr>
                                                <w:top w:val="none" w:sz="0" w:space="0" w:color="auto"/>
                                                <w:left w:val="none" w:sz="0" w:space="0" w:color="auto"/>
                                                <w:bottom w:val="none" w:sz="0" w:space="0" w:color="auto"/>
                                                <w:right w:val="none" w:sz="0" w:space="0" w:color="auto"/>
                                              </w:divBdr>
                                              <w:divsChild>
                                                <w:div w:id="503713260">
                                                  <w:marLeft w:val="0"/>
                                                  <w:marRight w:val="0"/>
                                                  <w:marTop w:val="0"/>
                                                  <w:marBottom w:val="0"/>
                                                  <w:divBdr>
                                                    <w:top w:val="none" w:sz="0" w:space="0" w:color="auto"/>
                                                    <w:left w:val="none" w:sz="0" w:space="0" w:color="auto"/>
                                                    <w:bottom w:val="none" w:sz="0" w:space="0" w:color="auto"/>
                                                    <w:right w:val="none" w:sz="0" w:space="0" w:color="auto"/>
                                                  </w:divBdr>
                                                </w:div>
                                                <w:div w:id="645168045">
                                                  <w:marLeft w:val="0"/>
                                                  <w:marRight w:val="0"/>
                                                  <w:marTop w:val="0"/>
                                                  <w:marBottom w:val="0"/>
                                                  <w:divBdr>
                                                    <w:top w:val="none" w:sz="0" w:space="0" w:color="auto"/>
                                                    <w:left w:val="none" w:sz="0" w:space="0" w:color="auto"/>
                                                    <w:bottom w:val="none" w:sz="0" w:space="0" w:color="auto"/>
                                                    <w:right w:val="none" w:sz="0" w:space="0" w:color="auto"/>
                                                  </w:divBdr>
                                                </w:div>
                                                <w:div w:id="14319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43654">
                                          <w:marLeft w:val="-225"/>
                                          <w:marRight w:val="-225"/>
                                          <w:marTop w:val="0"/>
                                          <w:marBottom w:val="0"/>
                                          <w:divBdr>
                                            <w:top w:val="none" w:sz="0" w:space="0" w:color="auto"/>
                                            <w:left w:val="none" w:sz="0" w:space="0" w:color="auto"/>
                                            <w:bottom w:val="none" w:sz="0" w:space="0" w:color="auto"/>
                                            <w:right w:val="none" w:sz="0" w:space="0" w:color="auto"/>
                                          </w:divBdr>
                                          <w:divsChild>
                                            <w:div w:id="916550406">
                                              <w:marLeft w:val="0"/>
                                              <w:marRight w:val="0"/>
                                              <w:marTop w:val="0"/>
                                              <w:marBottom w:val="0"/>
                                              <w:divBdr>
                                                <w:top w:val="none" w:sz="0" w:space="0" w:color="auto"/>
                                                <w:left w:val="none" w:sz="0" w:space="0" w:color="auto"/>
                                                <w:bottom w:val="none" w:sz="0" w:space="0" w:color="auto"/>
                                                <w:right w:val="none" w:sz="0" w:space="0" w:color="auto"/>
                                              </w:divBdr>
                                              <w:divsChild>
                                                <w:div w:id="2129886268">
                                                  <w:marLeft w:val="0"/>
                                                  <w:marRight w:val="-240"/>
                                                  <w:marTop w:val="0"/>
                                                  <w:marBottom w:val="0"/>
                                                  <w:divBdr>
                                                    <w:top w:val="none" w:sz="0" w:space="0" w:color="auto"/>
                                                    <w:left w:val="none" w:sz="0" w:space="0" w:color="auto"/>
                                                    <w:bottom w:val="none" w:sz="0" w:space="0" w:color="auto"/>
                                                    <w:right w:val="none" w:sz="0" w:space="0" w:color="auto"/>
                                                  </w:divBdr>
                                                </w:div>
                                              </w:divsChild>
                                            </w:div>
                                            <w:div w:id="1943224508">
                                              <w:marLeft w:val="0"/>
                                              <w:marRight w:val="0"/>
                                              <w:marTop w:val="0"/>
                                              <w:marBottom w:val="0"/>
                                              <w:divBdr>
                                                <w:top w:val="none" w:sz="0" w:space="0" w:color="auto"/>
                                                <w:left w:val="none" w:sz="0" w:space="0" w:color="auto"/>
                                                <w:bottom w:val="none" w:sz="0" w:space="0" w:color="auto"/>
                                                <w:right w:val="none" w:sz="0" w:space="0" w:color="auto"/>
                                              </w:divBdr>
                                              <w:divsChild>
                                                <w:div w:id="1685326028">
                                                  <w:marLeft w:val="0"/>
                                                  <w:marRight w:val="0"/>
                                                  <w:marTop w:val="0"/>
                                                  <w:marBottom w:val="0"/>
                                                  <w:divBdr>
                                                    <w:top w:val="none" w:sz="0" w:space="0" w:color="auto"/>
                                                    <w:left w:val="none" w:sz="0" w:space="0" w:color="auto"/>
                                                    <w:bottom w:val="none" w:sz="0" w:space="0" w:color="auto"/>
                                                    <w:right w:val="none" w:sz="0" w:space="0" w:color="auto"/>
                                                  </w:divBdr>
                                                </w:div>
                                                <w:div w:id="303891844">
                                                  <w:marLeft w:val="0"/>
                                                  <w:marRight w:val="0"/>
                                                  <w:marTop w:val="0"/>
                                                  <w:marBottom w:val="0"/>
                                                  <w:divBdr>
                                                    <w:top w:val="none" w:sz="0" w:space="0" w:color="auto"/>
                                                    <w:left w:val="none" w:sz="0" w:space="0" w:color="auto"/>
                                                    <w:bottom w:val="none" w:sz="0" w:space="0" w:color="auto"/>
                                                    <w:right w:val="none" w:sz="0" w:space="0" w:color="auto"/>
                                                  </w:divBdr>
                                                </w:div>
                                                <w:div w:id="3302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42549">
                                          <w:marLeft w:val="-225"/>
                                          <w:marRight w:val="-225"/>
                                          <w:marTop w:val="0"/>
                                          <w:marBottom w:val="0"/>
                                          <w:divBdr>
                                            <w:top w:val="none" w:sz="0" w:space="0" w:color="auto"/>
                                            <w:left w:val="none" w:sz="0" w:space="0" w:color="auto"/>
                                            <w:bottom w:val="none" w:sz="0" w:space="0" w:color="auto"/>
                                            <w:right w:val="none" w:sz="0" w:space="0" w:color="auto"/>
                                          </w:divBdr>
                                          <w:divsChild>
                                            <w:div w:id="264731507">
                                              <w:marLeft w:val="0"/>
                                              <w:marRight w:val="0"/>
                                              <w:marTop w:val="0"/>
                                              <w:marBottom w:val="0"/>
                                              <w:divBdr>
                                                <w:top w:val="none" w:sz="0" w:space="0" w:color="auto"/>
                                                <w:left w:val="none" w:sz="0" w:space="0" w:color="auto"/>
                                                <w:bottom w:val="none" w:sz="0" w:space="0" w:color="auto"/>
                                                <w:right w:val="none" w:sz="0" w:space="0" w:color="auto"/>
                                              </w:divBdr>
                                              <w:divsChild>
                                                <w:div w:id="1110783387">
                                                  <w:marLeft w:val="0"/>
                                                  <w:marRight w:val="-240"/>
                                                  <w:marTop w:val="0"/>
                                                  <w:marBottom w:val="0"/>
                                                  <w:divBdr>
                                                    <w:top w:val="none" w:sz="0" w:space="0" w:color="auto"/>
                                                    <w:left w:val="none" w:sz="0" w:space="0" w:color="auto"/>
                                                    <w:bottom w:val="none" w:sz="0" w:space="0" w:color="auto"/>
                                                    <w:right w:val="none" w:sz="0" w:space="0" w:color="auto"/>
                                                  </w:divBdr>
                                                </w:div>
                                              </w:divsChild>
                                            </w:div>
                                            <w:div w:id="629944507">
                                              <w:marLeft w:val="0"/>
                                              <w:marRight w:val="0"/>
                                              <w:marTop w:val="0"/>
                                              <w:marBottom w:val="0"/>
                                              <w:divBdr>
                                                <w:top w:val="none" w:sz="0" w:space="0" w:color="auto"/>
                                                <w:left w:val="none" w:sz="0" w:space="0" w:color="auto"/>
                                                <w:bottom w:val="none" w:sz="0" w:space="0" w:color="auto"/>
                                                <w:right w:val="none" w:sz="0" w:space="0" w:color="auto"/>
                                              </w:divBdr>
                                              <w:divsChild>
                                                <w:div w:id="545332628">
                                                  <w:marLeft w:val="0"/>
                                                  <w:marRight w:val="0"/>
                                                  <w:marTop w:val="0"/>
                                                  <w:marBottom w:val="0"/>
                                                  <w:divBdr>
                                                    <w:top w:val="none" w:sz="0" w:space="0" w:color="auto"/>
                                                    <w:left w:val="none" w:sz="0" w:space="0" w:color="auto"/>
                                                    <w:bottom w:val="none" w:sz="0" w:space="0" w:color="auto"/>
                                                    <w:right w:val="none" w:sz="0" w:space="0" w:color="auto"/>
                                                  </w:divBdr>
                                                </w:div>
                                                <w:div w:id="1325208296">
                                                  <w:marLeft w:val="0"/>
                                                  <w:marRight w:val="0"/>
                                                  <w:marTop w:val="0"/>
                                                  <w:marBottom w:val="0"/>
                                                  <w:divBdr>
                                                    <w:top w:val="none" w:sz="0" w:space="0" w:color="auto"/>
                                                    <w:left w:val="none" w:sz="0" w:space="0" w:color="auto"/>
                                                    <w:bottom w:val="none" w:sz="0" w:space="0" w:color="auto"/>
                                                    <w:right w:val="none" w:sz="0" w:space="0" w:color="auto"/>
                                                  </w:divBdr>
                                                </w:div>
                                                <w:div w:id="150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7765">
                                          <w:marLeft w:val="-225"/>
                                          <w:marRight w:val="-225"/>
                                          <w:marTop w:val="0"/>
                                          <w:marBottom w:val="0"/>
                                          <w:divBdr>
                                            <w:top w:val="none" w:sz="0" w:space="0" w:color="auto"/>
                                            <w:left w:val="none" w:sz="0" w:space="0" w:color="auto"/>
                                            <w:bottom w:val="none" w:sz="0" w:space="0" w:color="auto"/>
                                            <w:right w:val="none" w:sz="0" w:space="0" w:color="auto"/>
                                          </w:divBdr>
                                          <w:divsChild>
                                            <w:div w:id="1097748732">
                                              <w:marLeft w:val="0"/>
                                              <w:marRight w:val="0"/>
                                              <w:marTop w:val="0"/>
                                              <w:marBottom w:val="0"/>
                                              <w:divBdr>
                                                <w:top w:val="none" w:sz="0" w:space="0" w:color="auto"/>
                                                <w:left w:val="none" w:sz="0" w:space="0" w:color="auto"/>
                                                <w:bottom w:val="none" w:sz="0" w:space="0" w:color="auto"/>
                                                <w:right w:val="none" w:sz="0" w:space="0" w:color="auto"/>
                                              </w:divBdr>
                                              <w:divsChild>
                                                <w:div w:id="516969416">
                                                  <w:marLeft w:val="0"/>
                                                  <w:marRight w:val="-240"/>
                                                  <w:marTop w:val="0"/>
                                                  <w:marBottom w:val="0"/>
                                                  <w:divBdr>
                                                    <w:top w:val="none" w:sz="0" w:space="0" w:color="auto"/>
                                                    <w:left w:val="none" w:sz="0" w:space="0" w:color="auto"/>
                                                    <w:bottom w:val="none" w:sz="0" w:space="0" w:color="auto"/>
                                                    <w:right w:val="none" w:sz="0" w:space="0" w:color="auto"/>
                                                  </w:divBdr>
                                                </w:div>
                                              </w:divsChild>
                                            </w:div>
                                            <w:div w:id="935139805">
                                              <w:marLeft w:val="0"/>
                                              <w:marRight w:val="0"/>
                                              <w:marTop w:val="0"/>
                                              <w:marBottom w:val="0"/>
                                              <w:divBdr>
                                                <w:top w:val="none" w:sz="0" w:space="0" w:color="auto"/>
                                                <w:left w:val="none" w:sz="0" w:space="0" w:color="auto"/>
                                                <w:bottom w:val="none" w:sz="0" w:space="0" w:color="auto"/>
                                                <w:right w:val="none" w:sz="0" w:space="0" w:color="auto"/>
                                              </w:divBdr>
                                              <w:divsChild>
                                                <w:div w:id="27460587">
                                                  <w:marLeft w:val="0"/>
                                                  <w:marRight w:val="0"/>
                                                  <w:marTop w:val="0"/>
                                                  <w:marBottom w:val="0"/>
                                                  <w:divBdr>
                                                    <w:top w:val="none" w:sz="0" w:space="0" w:color="auto"/>
                                                    <w:left w:val="none" w:sz="0" w:space="0" w:color="auto"/>
                                                    <w:bottom w:val="none" w:sz="0" w:space="0" w:color="auto"/>
                                                    <w:right w:val="none" w:sz="0" w:space="0" w:color="auto"/>
                                                  </w:divBdr>
                                                </w:div>
                                                <w:div w:id="1194416972">
                                                  <w:marLeft w:val="0"/>
                                                  <w:marRight w:val="0"/>
                                                  <w:marTop w:val="0"/>
                                                  <w:marBottom w:val="0"/>
                                                  <w:divBdr>
                                                    <w:top w:val="none" w:sz="0" w:space="0" w:color="auto"/>
                                                    <w:left w:val="none" w:sz="0" w:space="0" w:color="auto"/>
                                                    <w:bottom w:val="none" w:sz="0" w:space="0" w:color="auto"/>
                                                    <w:right w:val="none" w:sz="0" w:space="0" w:color="auto"/>
                                                  </w:divBdr>
                                                </w:div>
                                                <w:div w:id="4575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4491">
                                          <w:marLeft w:val="-225"/>
                                          <w:marRight w:val="-225"/>
                                          <w:marTop w:val="0"/>
                                          <w:marBottom w:val="0"/>
                                          <w:divBdr>
                                            <w:top w:val="none" w:sz="0" w:space="0" w:color="auto"/>
                                            <w:left w:val="none" w:sz="0" w:space="0" w:color="auto"/>
                                            <w:bottom w:val="none" w:sz="0" w:space="0" w:color="auto"/>
                                            <w:right w:val="none" w:sz="0" w:space="0" w:color="auto"/>
                                          </w:divBdr>
                                          <w:divsChild>
                                            <w:div w:id="1439989164">
                                              <w:marLeft w:val="0"/>
                                              <w:marRight w:val="0"/>
                                              <w:marTop w:val="0"/>
                                              <w:marBottom w:val="0"/>
                                              <w:divBdr>
                                                <w:top w:val="none" w:sz="0" w:space="0" w:color="auto"/>
                                                <w:left w:val="none" w:sz="0" w:space="0" w:color="auto"/>
                                                <w:bottom w:val="none" w:sz="0" w:space="0" w:color="auto"/>
                                                <w:right w:val="none" w:sz="0" w:space="0" w:color="auto"/>
                                              </w:divBdr>
                                              <w:divsChild>
                                                <w:div w:id="803694548">
                                                  <w:marLeft w:val="0"/>
                                                  <w:marRight w:val="-240"/>
                                                  <w:marTop w:val="0"/>
                                                  <w:marBottom w:val="0"/>
                                                  <w:divBdr>
                                                    <w:top w:val="none" w:sz="0" w:space="0" w:color="auto"/>
                                                    <w:left w:val="none" w:sz="0" w:space="0" w:color="auto"/>
                                                    <w:bottom w:val="none" w:sz="0" w:space="0" w:color="auto"/>
                                                    <w:right w:val="none" w:sz="0" w:space="0" w:color="auto"/>
                                                  </w:divBdr>
                                                </w:div>
                                              </w:divsChild>
                                            </w:div>
                                            <w:div w:id="1123422205">
                                              <w:marLeft w:val="0"/>
                                              <w:marRight w:val="0"/>
                                              <w:marTop w:val="0"/>
                                              <w:marBottom w:val="0"/>
                                              <w:divBdr>
                                                <w:top w:val="none" w:sz="0" w:space="0" w:color="auto"/>
                                                <w:left w:val="none" w:sz="0" w:space="0" w:color="auto"/>
                                                <w:bottom w:val="none" w:sz="0" w:space="0" w:color="auto"/>
                                                <w:right w:val="none" w:sz="0" w:space="0" w:color="auto"/>
                                              </w:divBdr>
                                              <w:divsChild>
                                                <w:div w:id="1664897140">
                                                  <w:marLeft w:val="0"/>
                                                  <w:marRight w:val="0"/>
                                                  <w:marTop w:val="0"/>
                                                  <w:marBottom w:val="0"/>
                                                  <w:divBdr>
                                                    <w:top w:val="none" w:sz="0" w:space="0" w:color="auto"/>
                                                    <w:left w:val="none" w:sz="0" w:space="0" w:color="auto"/>
                                                    <w:bottom w:val="none" w:sz="0" w:space="0" w:color="auto"/>
                                                    <w:right w:val="none" w:sz="0" w:space="0" w:color="auto"/>
                                                  </w:divBdr>
                                                </w:div>
                                                <w:div w:id="133446397">
                                                  <w:marLeft w:val="0"/>
                                                  <w:marRight w:val="0"/>
                                                  <w:marTop w:val="0"/>
                                                  <w:marBottom w:val="0"/>
                                                  <w:divBdr>
                                                    <w:top w:val="none" w:sz="0" w:space="0" w:color="auto"/>
                                                    <w:left w:val="none" w:sz="0" w:space="0" w:color="auto"/>
                                                    <w:bottom w:val="none" w:sz="0" w:space="0" w:color="auto"/>
                                                    <w:right w:val="none" w:sz="0" w:space="0" w:color="auto"/>
                                                  </w:divBdr>
                                                </w:div>
                                                <w:div w:id="4522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06537">
                                          <w:marLeft w:val="-225"/>
                                          <w:marRight w:val="-225"/>
                                          <w:marTop w:val="0"/>
                                          <w:marBottom w:val="0"/>
                                          <w:divBdr>
                                            <w:top w:val="none" w:sz="0" w:space="0" w:color="auto"/>
                                            <w:left w:val="none" w:sz="0" w:space="0" w:color="auto"/>
                                            <w:bottom w:val="none" w:sz="0" w:space="0" w:color="auto"/>
                                            <w:right w:val="none" w:sz="0" w:space="0" w:color="auto"/>
                                          </w:divBdr>
                                          <w:divsChild>
                                            <w:div w:id="663626208">
                                              <w:marLeft w:val="0"/>
                                              <w:marRight w:val="0"/>
                                              <w:marTop w:val="0"/>
                                              <w:marBottom w:val="0"/>
                                              <w:divBdr>
                                                <w:top w:val="none" w:sz="0" w:space="0" w:color="auto"/>
                                                <w:left w:val="none" w:sz="0" w:space="0" w:color="auto"/>
                                                <w:bottom w:val="none" w:sz="0" w:space="0" w:color="auto"/>
                                                <w:right w:val="none" w:sz="0" w:space="0" w:color="auto"/>
                                              </w:divBdr>
                                              <w:divsChild>
                                                <w:div w:id="714230917">
                                                  <w:marLeft w:val="0"/>
                                                  <w:marRight w:val="-240"/>
                                                  <w:marTop w:val="0"/>
                                                  <w:marBottom w:val="0"/>
                                                  <w:divBdr>
                                                    <w:top w:val="none" w:sz="0" w:space="0" w:color="auto"/>
                                                    <w:left w:val="none" w:sz="0" w:space="0" w:color="auto"/>
                                                    <w:bottom w:val="none" w:sz="0" w:space="0" w:color="auto"/>
                                                    <w:right w:val="none" w:sz="0" w:space="0" w:color="auto"/>
                                                  </w:divBdr>
                                                </w:div>
                                              </w:divsChild>
                                            </w:div>
                                            <w:div w:id="87194199">
                                              <w:marLeft w:val="0"/>
                                              <w:marRight w:val="0"/>
                                              <w:marTop w:val="0"/>
                                              <w:marBottom w:val="0"/>
                                              <w:divBdr>
                                                <w:top w:val="none" w:sz="0" w:space="0" w:color="auto"/>
                                                <w:left w:val="none" w:sz="0" w:space="0" w:color="auto"/>
                                                <w:bottom w:val="none" w:sz="0" w:space="0" w:color="auto"/>
                                                <w:right w:val="none" w:sz="0" w:space="0" w:color="auto"/>
                                              </w:divBdr>
                                              <w:divsChild>
                                                <w:div w:id="788278232">
                                                  <w:marLeft w:val="0"/>
                                                  <w:marRight w:val="0"/>
                                                  <w:marTop w:val="0"/>
                                                  <w:marBottom w:val="0"/>
                                                  <w:divBdr>
                                                    <w:top w:val="none" w:sz="0" w:space="0" w:color="auto"/>
                                                    <w:left w:val="none" w:sz="0" w:space="0" w:color="auto"/>
                                                    <w:bottom w:val="none" w:sz="0" w:space="0" w:color="auto"/>
                                                    <w:right w:val="none" w:sz="0" w:space="0" w:color="auto"/>
                                                  </w:divBdr>
                                                </w:div>
                                                <w:div w:id="556555797">
                                                  <w:marLeft w:val="0"/>
                                                  <w:marRight w:val="0"/>
                                                  <w:marTop w:val="0"/>
                                                  <w:marBottom w:val="0"/>
                                                  <w:divBdr>
                                                    <w:top w:val="none" w:sz="0" w:space="0" w:color="auto"/>
                                                    <w:left w:val="none" w:sz="0" w:space="0" w:color="auto"/>
                                                    <w:bottom w:val="none" w:sz="0" w:space="0" w:color="auto"/>
                                                    <w:right w:val="none" w:sz="0" w:space="0" w:color="auto"/>
                                                  </w:divBdr>
                                                </w:div>
                                                <w:div w:id="16978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14619">
                                      <w:marLeft w:val="0"/>
                                      <w:marRight w:val="0"/>
                                      <w:marTop w:val="0"/>
                                      <w:marBottom w:val="0"/>
                                      <w:divBdr>
                                        <w:top w:val="none" w:sz="0" w:space="0" w:color="auto"/>
                                        <w:left w:val="none" w:sz="0" w:space="0" w:color="auto"/>
                                        <w:bottom w:val="none" w:sz="0" w:space="0" w:color="auto"/>
                                        <w:right w:val="none" w:sz="0" w:space="0" w:color="auto"/>
                                      </w:divBdr>
                                      <w:divsChild>
                                        <w:div w:id="1636908263">
                                          <w:marLeft w:val="0"/>
                                          <w:marRight w:val="0"/>
                                          <w:marTop w:val="0"/>
                                          <w:marBottom w:val="0"/>
                                          <w:divBdr>
                                            <w:top w:val="none" w:sz="0" w:space="0" w:color="auto"/>
                                            <w:left w:val="none" w:sz="0" w:space="0" w:color="auto"/>
                                            <w:bottom w:val="none" w:sz="0" w:space="0" w:color="auto"/>
                                            <w:right w:val="none" w:sz="0" w:space="0" w:color="auto"/>
                                          </w:divBdr>
                                          <w:divsChild>
                                            <w:div w:id="137877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287505">
      <w:bodyDiv w:val="1"/>
      <w:marLeft w:val="0"/>
      <w:marRight w:val="0"/>
      <w:marTop w:val="0"/>
      <w:marBottom w:val="0"/>
      <w:divBdr>
        <w:top w:val="none" w:sz="0" w:space="0" w:color="auto"/>
        <w:left w:val="none" w:sz="0" w:space="0" w:color="auto"/>
        <w:bottom w:val="none" w:sz="0" w:space="0" w:color="auto"/>
        <w:right w:val="none" w:sz="0" w:space="0" w:color="auto"/>
      </w:divBdr>
      <w:divsChild>
        <w:div w:id="570508528">
          <w:marLeft w:val="0"/>
          <w:marRight w:val="0"/>
          <w:marTop w:val="686"/>
          <w:marBottom w:val="0"/>
          <w:divBdr>
            <w:top w:val="none" w:sz="0" w:space="0" w:color="auto"/>
            <w:left w:val="none" w:sz="0" w:space="0" w:color="auto"/>
            <w:bottom w:val="none" w:sz="0" w:space="0" w:color="auto"/>
            <w:right w:val="none" w:sz="0" w:space="0" w:color="auto"/>
          </w:divBdr>
          <w:divsChild>
            <w:div w:id="1824003458">
              <w:marLeft w:val="0"/>
              <w:marRight w:val="0"/>
              <w:marTop w:val="0"/>
              <w:marBottom w:val="0"/>
              <w:divBdr>
                <w:top w:val="none" w:sz="0" w:space="0" w:color="auto"/>
                <w:left w:val="none" w:sz="0" w:space="0" w:color="auto"/>
                <w:bottom w:val="none" w:sz="0" w:space="0" w:color="auto"/>
                <w:right w:val="none" w:sz="0" w:space="0" w:color="auto"/>
              </w:divBdr>
              <w:divsChild>
                <w:div w:id="1357732970">
                  <w:marLeft w:val="0"/>
                  <w:marRight w:val="0"/>
                  <w:marTop w:val="0"/>
                  <w:marBottom w:val="0"/>
                  <w:divBdr>
                    <w:top w:val="none" w:sz="0" w:space="0" w:color="auto"/>
                    <w:left w:val="none" w:sz="0" w:space="0" w:color="auto"/>
                    <w:bottom w:val="none" w:sz="0" w:space="0" w:color="auto"/>
                    <w:right w:val="none" w:sz="0" w:space="0" w:color="auto"/>
                  </w:divBdr>
                  <w:divsChild>
                    <w:div w:id="1177501983">
                      <w:marLeft w:val="0"/>
                      <w:marRight w:val="0"/>
                      <w:marTop w:val="0"/>
                      <w:marBottom w:val="0"/>
                      <w:divBdr>
                        <w:top w:val="none" w:sz="0" w:space="0" w:color="auto"/>
                        <w:left w:val="none" w:sz="0" w:space="0" w:color="auto"/>
                        <w:bottom w:val="none" w:sz="0" w:space="0" w:color="auto"/>
                        <w:right w:val="none" w:sz="0" w:space="0" w:color="auto"/>
                      </w:divBdr>
                      <w:divsChild>
                        <w:div w:id="540635262">
                          <w:marLeft w:val="0"/>
                          <w:marRight w:val="0"/>
                          <w:marTop w:val="0"/>
                          <w:marBottom w:val="0"/>
                          <w:divBdr>
                            <w:top w:val="none" w:sz="0" w:space="0" w:color="auto"/>
                            <w:left w:val="none" w:sz="0" w:space="0" w:color="auto"/>
                            <w:bottom w:val="none" w:sz="0" w:space="0" w:color="auto"/>
                            <w:right w:val="none" w:sz="0" w:space="0" w:color="auto"/>
                          </w:divBdr>
                          <w:divsChild>
                            <w:div w:id="341049962">
                              <w:marLeft w:val="-225"/>
                              <w:marRight w:val="-225"/>
                              <w:marTop w:val="0"/>
                              <w:marBottom w:val="0"/>
                              <w:divBdr>
                                <w:top w:val="none" w:sz="0" w:space="0" w:color="auto"/>
                                <w:left w:val="none" w:sz="0" w:space="0" w:color="auto"/>
                                <w:bottom w:val="none" w:sz="0" w:space="0" w:color="auto"/>
                                <w:right w:val="none" w:sz="0" w:space="0" w:color="auto"/>
                              </w:divBdr>
                              <w:divsChild>
                                <w:div w:id="791940978">
                                  <w:marLeft w:val="0"/>
                                  <w:marRight w:val="0"/>
                                  <w:marTop w:val="0"/>
                                  <w:marBottom w:val="0"/>
                                  <w:divBdr>
                                    <w:top w:val="none" w:sz="0" w:space="0" w:color="auto"/>
                                    <w:left w:val="none" w:sz="0" w:space="0" w:color="auto"/>
                                    <w:bottom w:val="none" w:sz="0" w:space="0" w:color="auto"/>
                                    <w:right w:val="none" w:sz="0" w:space="0" w:color="auto"/>
                                  </w:divBdr>
                                  <w:divsChild>
                                    <w:div w:id="2075078421">
                                      <w:marLeft w:val="0"/>
                                      <w:marRight w:val="0"/>
                                      <w:marTop w:val="0"/>
                                      <w:marBottom w:val="0"/>
                                      <w:divBdr>
                                        <w:top w:val="none" w:sz="0" w:space="0" w:color="auto"/>
                                        <w:left w:val="none" w:sz="0" w:space="0" w:color="auto"/>
                                        <w:bottom w:val="none" w:sz="0" w:space="0" w:color="auto"/>
                                        <w:right w:val="none" w:sz="0" w:space="0" w:color="auto"/>
                                      </w:divBdr>
                                      <w:divsChild>
                                        <w:div w:id="187989300">
                                          <w:marLeft w:val="-225"/>
                                          <w:marRight w:val="-225"/>
                                          <w:marTop w:val="0"/>
                                          <w:marBottom w:val="0"/>
                                          <w:divBdr>
                                            <w:top w:val="none" w:sz="0" w:space="0" w:color="auto"/>
                                            <w:left w:val="none" w:sz="0" w:space="0" w:color="auto"/>
                                            <w:bottom w:val="none" w:sz="0" w:space="0" w:color="auto"/>
                                            <w:right w:val="none" w:sz="0" w:space="0" w:color="auto"/>
                                          </w:divBdr>
                                          <w:divsChild>
                                            <w:div w:id="1655064701">
                                              <w:marLeft w:val="0"/>
                                              <w:marRight w:val="0"/>
                                              <w:marTop w:val="0"/>
                                              <w:marBottom w:val="0"/>
                                              <w:divBdr>
                                                <w:top w:val="none" w:sz="0" w:space="0" w:color="auto"/>
                                                <w:left w:val="none" w:sz="0" w:space="0" w:color="auto"/>
                                                <w:bottom w:val="none" w:sz="0" w:space="0" w:color="auto"/>
                                                <w:right w:val="none" w:sz="0" w:space="0" w:color="auto"/>
                                              </w:divBdr>
                                              <w:divsChild>
                                                <w:div w:id="980423333">
                                                  <w:marLeft w:val="0"/>
                                                  <w:marRight w:val="-240"/>
                                                  <w:marTop w:val="0"/>
                                                  <w:marBottom w:val="0"/>
                                                  <w:divBdr>
                                                    <w:top w:val="none" w:sz="0" w:space="0" w:color="auto"/>
                                                    <w:left w:val="none" w:sz="0" w:space="0" w:color="auto"/>
                                                    <w:bottom w:val="none" w:sz="0" w:space="0" w:color="auto"/>
                                                    <w:right w:val="none" w:sz="0" w:space="0" w:color="auto"/>
                                                  </w:divBdr>
                                                </w:div>
                                              </w:divsChild>
                                            </w:div>
                                            <w:div w:id="1148741139">
                                              <w:marLeft w:val="0"/>
                                              <w:marRight w:val="0"/>
                                              <w:marTop w:val="0"/>
                                              <w:marBottom w:val="0"/>
                                              <w:divBdr>
                                                <w:top w:val="none" w:sz="0" w:space="0" w:color="auto"/>
                                                <w:left w:val="none" w:sz="0" w:space="0" w:color="auto"/>
                                                <w:bottom w:val="none" w:sz="0" w:space="0" w:color="auto"/>
                                                <w:right w:val="none" w:sz="0" w:space="0" w:color="auto"/>
                                              </w:divBdr>
                                              <w:divsChild>
                                                <w:div w:id="1900087623">
                                                  <w:marLeft w:val="0"/>
                                                  <w:marRight w:val="0"/>
                                                  <w:marTop w:val="0"/>
                                                  <w:marBottom w:val="0"/>
                                                  <w:divBdr>
                                                    <w:top w:val="none" w:sz="0" w:space="0" w:color="auto"/>
                                                    <w:left w:val="none" w:sz="0" w:space="0" w:color="auto"/>
                                                    <w:bottom w:val="none" w:sz="0" w:space="0" w:color="auto"/>
                                                    <w:right w:val="none" w:sz="0" w:space="0" w:color="auto"/>
                                                  </w:divBdr>
                                                </w:div>
                                                <w:div w:id="1713722158">
                                                  <w:marLeft w:val="0"/>
                                                  <w:marRight w:val="0"/>
                                                  <w:marTop w:val="0"/>
                                                  <w:marBottom w:val="0"/>
                                                  <w:divBdr>
                                                    <w:top w:val="none" w:sz="0" w:space="0" w:color="auto"/>
                                                    <w:left w:val="none" w:sz="0" w:space="0" w:color="auto"/>
                                                    <w:bottom w:val="none" w:sz="0" w:space="0" w:color="auto"/>
                                                    <w:right w:val="none" w:sz="0" w:space="0" w:color="auto"/>
                                                  </w:divBdr>
                                                </w:div>
                                                <w:div w:id="7948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36763">
                                          <w:marLeft w:val="-225"/>
                                          <w:marRight w:val="-225"/>
                                          <w:marTop w:val="0"/>
                                          <w:marBottom w:val="0"/>
                                          <w:divBdr>
                                            <w:top w:val="none" w:sz="0" w:space="0" w:color="auto"/>
                                            <w:left w:val="none" w:sz="0" w:space="0" w:color="auto"/>
                                            <w:bottom w:val="none" w:sz="0" w:space="0" w:color="auto"/>
                                            <w:right w:val="none" w:sz="0" w:space="0" w:color="auto"/>
                                          </w:divBdr>
                                          <w:divsChild>
                                            <w:div w:id="220678144">
                                              <w:marLeft w:val="0"/>
                                              <w:marRight w:val="0"/>
                                              <w:marTop w:val="0"/>
                                              <w:marBottom w:val="0"/>
                                              <w:divBdr>
                                                <w:top w:val="none" w:sz="0" w:space="0" w:color="auto"/>
                                                <w:left w:val="none" w:sz="0" w:space="0" w:color="auto"/>
                                                <w:bottom w:val="none" w:sz="0" w:space="0" w:color="auto"/>
                                                <w:right w:val="none" w:sz="0" w:space="0" w:color="auto"/>
                                              </w:divBdr>
                                              <w:divsChild>
                                                <w:div w:id="760294997">
                                                  <w:marLeft w:val="0"/>
                                                  <w:marRight w:val="-240"/>
                                                  <w:marTop w:val="0"/>
                                                  <w:marBottom w:val="0"/>
                                                  <w:divBdr>
                                                    <w:top w:val="none" w:sz="0" w:space="0" w:color="auto"/>
                                                    <w:left w:val="none" w:sz="0" w:space="0" w:color="auto"/>
                                                    <w:bottom w:val="none" w:sz="0" w:space="0" w:color="auto"/>
                                                    <w:right w:val="none" w:sz="0" w:space="0" w:color="auto"/>
                                                  </w:divBdr>
                                                </w:div>
                                              </w:divsChild>
                                            </w:div>
                                            <w:div w:id="1534614824">
                                              <w:marLeft w:val="0"/>
                                              <w:marRight w:val="0"/>
                                              <w:marTop w:val="0"/>
                                              <w:marBottom w:val="0"/>
                                              <w:divBdr>
                                                <w:top w:val="none" w:sz="0" w:space="0" w:color="auto"/>
                                                <w:left w:val="none" w:sz="0" w:space="0" w:color="auto"/>
                                                <w:bottom w:val="none" w:sz="0" w:space="0" w:color="auto"/>
                                                <w:right w:val="none" w:sz="0" w:space="0" w:color="auto"/>
                                              </w:divBdr>
                                              <w:divsChild>
                                                <w:div w:id="1019357486">
                                                  <w:marLeft w:val="0"/>
                                                  <w:marRight w:val="0"/>
                                                  <w:marTop w:val="0"/>
                                                  <w:marBottom w:val="0"/>
                                                  <w:divBdr>
                                                    <w:top w:val="none" w:sz="0" w:space="0" w:color="auto"/>
                                                    <w:left w:val="none" w:sz="0" w:space="0" w:color="auto"/>
                                                    <w:bottom w:val="none" w:sz="0" w:space="0" w:color="auto"/>
                                                    <w:right w:val="none" w:sz="0" w:space="0" w:color="auto"/>
                                                  </w:divBdr>
                                                </w:div>
                                                <w:div w:id="1560089672">
                                                  <w:marLeft w:val="0"/>
                                                  <w:marRight w:val="0"/>
                                                  <w:marTop w:val="0"/>
                                                  <w:marBottom w:val="0"/>
                                                  <w:divBdr>
                                                    <w:top w:val="none" w:sz="0" w:space="0" w:color="auto"/>
                                                    <w:left w:val="none" w:sz="0" w:space="0" w:color="auto"/>
                                                    <w:bottom w:val="none" w:sz="0" w:space="0" w:color="auto"/>
                                                    <w:right w:val="none" w:sz="0" w:space="0" w:color="auto"/>
                                                  </w:divBdr>
                                                </w:div>
                                                <w:div w:id="2115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50917">
                                          <w:marLeft w:val="-225"/>
                                          <w:marRight w:val="-225"/>
                                          <w:marTop w:val="0"/>
                                          <w:marBottom w:val="0"/>
                                          <w:divBdr>
                                            <w:top w:val="none" w:sz="0" w:space="0" w:color="auto"/>
                                            <w:left w:val="none" w:sz="0" w:space="0" w:color="auto"/>
                                            <w:bottom w:val="none" w:sz="0" w:space="0" w:color="auto"/>
                                            <w:right w:val="none" w:sz="0" w:space="0" w:color="auto"/>
                                          </w:divBdr>
                                          <w:divsChild>
                                            <w:div w:id="182978599">
                                              <w:marLeft w:val="0"/>
                                              <w:marRight w:val="0"/>
                                              <w:marTop w:val="0"/>
                                              <w:marBottom w:val="0"/>
                                              <w:divBdr>
                                                <w:top w:val="none" w:sz="0" w:space="0" w:color="auto"/>
                                                <w:left w:val="none" w:sz="0" w:space="0" w:color="auto"/>
                                                <w:bottom w:val="none" w:sz="0" w:space="0" w:color="auto"/>
                                                <w:right w:val="none" w:sz="0" w:space="0" w:color="auto"/>
                                              </w:divBdr>
                                              <w:divsChild>
                                                <w:div w:id="76748822">
                                                  <w:marLeft w:val="0"/>
                                                  <w:marRight w:val="-240"/>
                                                  <w:marTop w:val="0"/>
                                                  <w:marBottom w:val="0"/>
                                                  <w:divBdr>
                                                    <w:top w:val="none" w:sz="0" w:space="0" w:color="auto"/>
                                                    <w:left w:val="none" w:sz="0" w:space="0" w:color="auto"/>
                                                    <w:bottom w:val="none" w:sz="0" w:space="0" w:color="auto"/>
                                                    <w:right w:val="none" w:sz="0" w:space="0" w:color="auto"/>
                                                  </w:divBdr>
                                                </w:div>
                                              </w:divsChild>
                                            </w:div>
                                            <w:div w:id="1497068981">
                                              <w:marLeft w:val="0"/>
                                              <w:marRight w:val="0"/>
                                              <w:marTop w:val="0"/>
                                              <w:marBottom w:val="0"/>
                                              <w:divBdr>
                                                <w:top w:val="none" w:sz="0" w:space="0" w:color="auto"/>
                                                <w:left w:val="none" w:sz="0" w:space="0" w:color="auto"/>
                                                <w:bottom w:val="none" w:sz="0" w:space="0" w:color="auto"/>
                                                <w:right w:val="none" w:sz="0" w:space="0" w:color="auto"/>
                                              </w:divBdr>
                                              <w:divsChild>
                                                <w:div w:id="1570186071">
                                                  <w:marLeft w:val="0"/>
                                                  <w:marRight w:val="0"/>
                                                  <w:marTop w:val="0"/>
                                                  <w:marBottom w:val="0"/>
                                                  <w:divBdr>
                                                    <w:top w:val="none" w:sz="0" w:space="0" w:color="auto"/>
                                                    <w:left w:val="none" w:sz="0" w:space="0" w:color="auto"/>
                                                    <w:bottom w:val="none" w:sz="0" w:space="0" w:color="auto"/>
                                                    <w:right w:val="none" w:sz="0" w:space="0" w:color="auto"/>
                                                  </w:divBdr>
                                                </w:div>
                                                <w:div w:id="1257440380">
                                                  <w:marLeft w:val="0"/>
                                                  <w:marRight w:val="0"/>
                                                  <w:marTop w:val="0"/>
                                                  <w:marBottom w:val="0"/>
                                                  <w:divBdr>
                                                    <w:top w:val="none" w:sz="0" w:space="0" w:color="auto"/>
                                                    <w:left w:val="none" w:sz="0" w:space="0" w:color="auto"/>
                                                    <w:bottom w:val="none" w:sz="0" w:space="0" w:color="auto"/>
                                                    <w:right w:val="none" w:sz="0" w:space="0" w:color="auto"/>
                                                  </w:divBdr>
                                                </w:div>
                                                <w:div w:id="477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4487">
                                          <w:marLeft w:val="-225"/>
                                          <w:marRight w:val="-225"/>
                                          <w:marTop w:val="0"/>
                                          <w:marBottom w:val="0"/>
                                          <w:divBdr>
                                            <w:top w:val="none" w:sz="0" w:space="0" w:color="auto"/>
                                            <w:left w:val="none" w:sz="0" w:space="0" w:color="auto"/>
                                            <w:bottom w:val="none" w:sz="0" w:space="0" w:color="auto"/>
                                            <w:right w:val="none" w:sz="0" w:space="0" w:color="auto"/>
                                          </w:divBdr>
                                          <w:divsChild>
                                            <w:div w:id="271674208">
                                              <w:marLeft w:val="0"/>
                                              <w:marRight w:val="0"/>
                                              <w:marTop w:val="0"/>
                                              <w:marBottom w:val="0"/>
                                              <w:divBdr>
                                                <w:top w:val="none" w:sz="0" w:space="0" w:color="auto"/>
                                                <w:left w:val="none" w:sz="0" w:space="0" w:color="auto"/>
                                                <w:bottom w:val="none" w:sz="0" w:space="0" w:color="auto"/>
                                                <w:right w:val="none" w:sz="0" w:space="0" w:color="auto"/>
                                              </w:divBdr>
                                              <w:divsChild>
                                                <w:div w:id="1499298578">
                                                  <w:marLeft w:val="0"/>
                                                  <w:marRight w:val="-240"/>
                                                  <w:marTop w:val="0"/>
                                                  <w:marBottom w:val="0"/>
                                                  <w:divBdr>
                                                    <w:top w:val="none" w:sz="0" w:space="0" w:color="auto"/>
                                                    <w:left w:val="none" w:sz="0" w:space="0" w:color="auto"/>
                                                    <w:bottom w:val="none" w:sz="0" w:space="0" w:color="auto"/>
                                                    <w:right w:val="none" w:sz="0" w:space="0" w:color="auto"/>
                                                  </w:divBdr>
                                                </w:div>
                                              </w:divsChild>
                                            </w:div>
                                            <w:div w:id="1374960767">
                                              <w:marLeft w:val="0"/>
                                              <w:marRight w:val="0"/>
                                              <w:marTop w:val="0"/>
                                              <w:marBottom w:val="0"/>
                                              <w:divBdr>
                                                <w:top w:val="none" w:sz="0" w:space="0" w:color="auto"/>
                                                <w:left w:val="none" w:sz="0" w:space="0" w:color="auto"/>
                                                <w:bottom w:val="none" w:sz="0" w:space="0" w:color="auto"/>
                                                <w:right w:val="none" w:sz="0" w:space="0" w:color="auto"/>
                                              </w:divBdr>
                                              <w:divsChild>
                                                <w:div w:id="1797598148">
                                                  <w:marLeft w:val="0"/>
                                                  <w:marRight w:val="0"/>
                                                  <w:marTop w:val="0"/>
                                                  <w:marBottom w:val="0"/>
                                                  <w:divBdr>
                                                    <w:top w:val="none" w:sz="0" w:space="0" w:color="auto"/>
                                                    <w:left w:val="none" w:sz="0" w:space="0" w:color="auto"/>
                                                    <w:bottom w:val="none" w:sz="0" w:space="0" w:color="auto"/>
                                                    <w:right w:val="none" w:sz="0" w:space="0" w:color="auto"/>
                                                  </w:divBdr>
                                                </w:div>
                                                <w:div w:id="33429003">
                                                  <w:marLeft w:val="0"/>
                                                  <w:marRight w:val="0"/>
                                                  <w:marTop w:val="0"/>
                                                  <w:marBottom w:val="0"/>
                                                  <w:divBdr>
                                                    <w:top w:val="none" w:sz="0" w:space="0" w:color="auto"/>
                                                    <w:left w:val="none" w:sz="0" w:space="0" w:color="auto"/>
                                                    <w:bottom w:val="none" w:sz="0" w:space="0" w:color="auto"/>
                                                    <w:right w:val="none" w:sz="0" w:space="0" w:color="auto"/>
                                                  </w:divBdr>
                                                </w:div>
                                                <w:div w:id="9275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4510">
                                          <w:marLeft w:val="-225"/>
                                          <w:marRight w:val="-225"/>
                                          <w:marTop w:val="0"/>
                                          <w:marBottom w:val="0"/>
                                          <w:divBdr>
                                            <w:top w:val="none" w:sz="0" w:space="0" w:color="auto"/>
                                            <w:left w:val="none" w:sz="0" w:space="0" w:color="auto"/>
                                            <w:bottom w:val="none" w:sz="0" w:space="0" w:color="auto"/>
                                            <w:right w:val="none" w:sz="0" w:space="0" w:color="auto"/>
                                          </w:divBdr>
                                          <w:divsChild>
                                            <w:div w:id="1887329104">
                                              <w:marLeft w:val="0"/>
                                              <w:marRight w:val="0"/>
                                              <w:marTop w:val="0"/>
                                              <w:marBottom w:val="0"/>
                                              <w:divBdr>
                                                <w:top w:val="none" w:sz="0" w:space="0" w:color="auto"/>
                                                <w:left w:val="none" w:sz="0" w:space="0" w:color="auto"/>
                                                <w:bottom w:val="none" w:sz="0" w:space="0" w:color="auto"/>
                                                <w:right w:val="none" w:sz="0" w:space="0" w:color="auto"/>
                                              </w:divBdr>
                                              <w:divsChild>
                                                <w:div w:id="1827090802">
                                                  <w:marLeft w:val="0"/>
                                                  <w:marRight w:val="-240"/>
                                                  <w:marTop w:val="0"/>
                                                  <w:marBottom w:val="0"/>
                                                  <w:divBdr>
                                                    <w:top w:val="none" w:sz="0" w:space="0" w:color="auto"/>
                                                    <w:left w:val="none" w:sz="0" w:space="0" w:color="auto"/>
                                                    <w:bottom w:val="none" w:sz="0" w:space="0" w:color="auto"/>
                                                    <w:right w:val="none" w:sz="0" w:space="0" w:color="auto"/>
                                                  </w:divBdr>
                                                </w:div>
                                              </w:divsChild>
                                            </w:div>
                                            <w:div w:id="1791586821">
                                              <w:marLeft w:val="0"/>
                                              <w:marRight w:val="0"/>
                                              <w:marTop w:val="0"/>
                                              <w:marBottom w:val="0"/>
                                              <w:divBdr>
                                                <w:top w:val="none" w:sz="0" w:space="0" w:color="auto"/>
                                                <w:left w:val="none" w:sz="0" w:space="0" w:color="auto"/>
                                                <w:bottom w:val="none" w:sz="0" w:space="0" w:color="auto"/>
                                                <w:right w:val="none" w:sz="0" w:space="0" w:color="auto"/>
                                              </w:divBdr>
                                              <w:divsChild>
                                                <w:div w:id="1011225378">
                                                  <w:marLeft w:val="0"/>
                                                  <w:marRight w:val="0"/>
                                                  <w:marTop w:val="0"/>
                                                  <w:marBottom w:val="0"/>
                                                  <w:divBdr>
                                                    <w:top w:val="none" w:sz="0" w:space="0" w:color="auto"/>
                                                    <w:left w:val="none" w:sz="0" w:space="0" w:color="auto"/>
                                                    <w:bottom w:val="none" w:sz="0" w:space="0" w:color="auto"/>
                                                    <w:right w:val="none" w:sz="0" w:space="0" w:color="auto"/>
                                                  </w:divBdr>
                                                </w:div>
                                                <w:div w:id="2138179771">
                                                  <w:marLeft w:val="0"/>
                                                  <w:marRight w:val="0"/>
                                                  <w:marTop w:val="0"/>
                                                  <w:marBottom w:val="0"/>
                                                  <w:divBdr>
                                                    <w:top w:val="none" w:sz="0" w:space="0" w:color="auto"/>
                                                    <w:left w:val="none" w:sz="0" w:space="0" w:color="auto"/>
                                                    <w:bottom w:val="none" w:sz="0" w:space="0" w:color="auto"/>
                                                    <w:right w:val="none" w:sz="0" w:space="0" w:color="auto"/>
                                                  </w:divBdr>
                                                </w:div>
                                                <w:div w:id="20150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0982">
                                          <w:marLeft w:val="-225"/>
                                          <w:marRight w:val="-225"/>
                                          <w:marTop w:val="0"/>
                                          <w:marBottom w:val="0"/>
                                          <w:divBdr>
                                            <w:top w:val="none" w:sz="0" w:space="0" w:color="auto"/>
                                            <w:left w:val="none" w:sz="0" w:space="0" w:color="auto"/>
                                            <w:bottom w:val="none" w:sz="0" w:space="0" w:color="auto"/>
                                            <w:right w:val="none" w:sz="0" w:space="0" w:color="auto"/>
                                          </w:divBdr>
                                          <w:divsChild>
                                            <w:div w:id="818960296">
                                              <w:marLeft w:val="0"/>
                                              <w:marRight w:val="0"/>
                                              <w:marTop w:val="0"/>
                                              <w:marBottom w:val="0"/>
                                              <w:divBdr>
                                                <w:top w:val="none" w:sz="0" w:space="0" w:color="auto"/>
                                                <w:left w:val="none" w:sz="0" w:space="0" w:color="auto"/>
                                                <w:bottom w:val="none" w:sz="0" w:space="0" w:color="auto"/>
                                                <w:right w:val="none" w:sz="0" w:space="0" w:color="auto"/>
                                              </w:divBdr>
                                              <w:divsChild>
                                                <w:div w:id="1761832505">
                                                  <w:marLeft w:val="0"/>
                                                  <w:marRight w:val="-240"/>
                                                  <w:marTop w:val="0"/>
                                                  <w:marBottom w:val="0"/>
                                                  <w:divBdr>
                                                    <w:top w:val="none" w:sz="0" w:space="0" w:color="auto"/>
                                                    <w:left w:val="none" w:sz="0" w:space="0" w:color="auto"/>
                                                    <w:bottom w:val="none" w:sz="0" w:space="0" w:color="auto"/>
                                                    <w:right w:val="none" w:sz="0" w:space="0" w:color="auto"/>
                                                  </w:divBdr>
                                                </w:div>
                                              </w:divsChild>
                                            </w:div>
                                            <w:div w:id="1941254871">
                                              <w:marLeft w:val="0"/>
                                              <w:marRight w:val="0"/>
                                              <w:marTop w:val="0"/>
                                              <w:marBottom w:val="0"/>
                                              <w:divBdr>
                                                <w:top w:val="none" w:sz="0" w:space="0" w:color="auto"/>
                                                <w:left w:val="none" w:sz="0" w:space="0" w:color="auto"/>
                                                <w:bottom w:val="none" w:sz="0" w:space="0" w:color="auto"/>
                                                <w:right w:val="none" w:sz="0" w:space="0" w:color="auto"/>
                                              </w:divBdr>
                                              <w:divsChild>
                                                <w:div w:id="1669862890">
                                                  <w:marLeft w:val="0"/>
                                                  <w:marRight w:val="0"/>
                                                  <w:marTop w:val="0"/>
                                                  <w:marBottom w:val="0"/>
                                                  <w:divBdr>
                                                    <w:top w:val="none" w:sz="0" w:space="0" w:color="auto"/>
                                                    <w:left w:val="none" w:sz="0" w:space="0" w:color="auto"/>
                                                    <w:bottom w:val="none" w:sz="0" w:space="0" w:color="auto"/>
                                                    <w:right w:val="none" w:sz="0" w:space="0" w:color="auto"/>
                                                  </w:divBdr>
                                                </w:div>
                                                <w:div w:id="10985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3291">
                                          <w:marLeft w:val="-225"/>
                                          <w:marRight w:val="-225"/>
                                          <w:marTop w:val="0"/>
                                          <w:marBottom w:val="0"/>
                                          <w:divBdr>
                                            <w:top w:val="none" w:sz="0" w:space="0" w:color="auto"/>
                                            <w:left w:val="none" w:sz="0" w:space="0" w:color="auto"/>
                                            <w:bottom w:val="none" w:sz="0" w:space="0" w:color="auto"/>
                                            <w:right w:val="none" w:sz="0" w:space="0" w:color="auto"/>
                                          </w:divBdr>
                                          <w:divsChild>
                                            <w:div w:id="1251087134">
                                              <w:marLeft w:val="0"/>
                                              <w:marRight w:val="0"/>
                                              <w:marTop w:val="0"/>
                                              <w:marBottom w:val="0"/>
                                              <w:divBdr>
                                                <w:top w:val="none" w:sz="0" w:space="0" w:color="auto"/>
                                                <w:left w:val="none" w:sz="0" w:space="0" w:color="auto"/>
                                                <w:bottom w:val="none" w:sz="0" w:space="0" w:color="auto"/>
                                                <w:right w:val="none" w:sz="0" w:space="0" w:color="auto"/>
                                              </w:divBdr>
                                              <w:divsChild>
                                                <w:div w:id="1365210339">
                                                  <w:marLeft w:val="0"/>
                                                  <w:marRight w:val="-240"/>
                                                  <w:marTop w:val="0"/>
                                                  <w:marBottom w:val="0"/>
                                                  <w:divBdr>
                                                    <w:top w:val="none" w:sz="0" w:space="0" w:color="auto"/>
                                                    <w:left w:val="none" w:sz="0" w:space="0" w:color="auto"/>
                                                    <w:bottom w:val="none" w:sz="0" w:space="0" w:color="auto"/>
                                                    <w:right w:val="none" w:sz="0" w:space="0" w:color="auto"/>
                                                  </w:divBdr>
                                                </w:div>
                                              </w:divsChild>
                                            </w:div>
                                            <w:div w:id="1361512287">
                                              <w:marLeft w:val="0"/>
                                              <w:marRight w:val="0"/>
                                              <w:marTop w:val="0"/>
                                              <w:marBottom w:val="0"/>
                                              <w:divBdr>
                                                <w:top w:val="none" w:sz="0" w:space="0" w:color="auto"/>
                                                <w:left w:val="none" w:sz="0" w:space="0" w:color="auto"/>
                                                <w:bottom w:val="none" w:sz="0" w:space="0" w:color="auto"/>
                                                <w:right w:val="none" w:sz="0" w:space="0" w:color="auto"/>
                                              </w:divBdr>
                                              <w:divsChild>
                                                <w:div w:id="1893030638">
                                                  <w:marLeft w:val="0"/>
                                                  <w:marRight w:val="0"/>
                                                  <w:marTop w:val="0"/>
                                                  <w:marBottom w:val="0"/>
                                                  <w:divBdr>
                                                    <w:top w:val="none" w:sz="0" w:space="0" w:color="auto"/>
                                                    <w:left w:val="none" w:sz="0" w:space="0" w:color="auto"/>
                                                    <w:bottom w:val="none" w:sz="0" w:space="0" w:color="auto"/>
                                                    <w:right w:val="none" w:sz="0" w:space="0" w:color="auto"/>
                                                  </w:divBdr>
                                                </w:div>
                                                <w:div w:id="2038699093">
                                                  <w:marLeft w:val="0"/>
                                                  <w:marRight w:val="0"/>
                                                  <w:marTop w:val="0"/>
                                                  <w:marBottom w:val="0"/>
                                                  <w:divBdr>
                                                    <w:top w:val="none" w:sz="0" w:space="0" w:color="auto"/>
                                                    <w:left w:val="none" w:sz="0" w:space="0" w:color="auto"/>
                                                    <w:bottom w:val="none" w:sz="0" w:space="0" w:color="auto"/>
                                                    <w:right w:val="none" w:sz="0" w:space="0" w:color="auto"/>
                                                  </w:divBdr>
                                                </w:div>
                                                <w:div w:id="2839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0697">
                                          <w:marLeft w:val="-225"/>
                                          <w:marRight w:val="-225"/>
                                          <w:marTop w:val="0"/>
                                          <w:marBottom w:val="0"/>
                                          <w:divBdr>
                                            <w:top w:val="none" w:sz="0" w:space="0" w:color="auto"/>
                                            <w:left w:val="none" w:sz="0" w:space="0" w:color="auto"/>
                                            <w:bottom w:val="none" w:sz="0" w:space="0" w:color="auto"/>
                                            <w:right w:val="none" w:sz="0" w:space="0" w:color="auto"/>
                                          </w:divBdr>
                                          <w:divsChild>
                                            <w:div w:id="791435547">
                                              <w:marLeft w:val="0"/>
                                              <w:marRight w:val="0"/>
                                              <w:marTop w:val="0"/>
                                              <w:marBottom w:val="0"/>
                                              <w:divBdr>
                                                <w:top w:val="none" w:sz="0" w:space="0" w:color="auto"/>
                                                <w:left w:val="none" w:sz="0" w:space="0" w:color="auto"/>
                                                <w:bottom w:val="none" w:sz="0" w:space="0" w:color="auto"/>
                                                <w:right w:val="none" w:sz="0" w:space="0" w:color="auto"/>
                                              </w:divBdr>
                                              <w:divsChild>
                                                <w:div w:id="1725179794">
                                                  <w:marLeft w:val="0"/>
                                                  <w:marRight w:val="-240"/>
                                                  <w:marTop w:val="0"/>
                                                  <w:marBottom w:val="0"/>
                                                  <w:divBdr>
                                                    <w:top w:val="none" w:sz="0" w:space="0" w:color="auto"/>
                                                    <w:left w:val="none" w:sz="0" w:space="0" w:color="auto"/>
                                                    <w:bottom w:val="none" w:sz="0" w:space="0" w:color="auto"/>
                                                    <w:right w:val="none" w:sz="0" w:space="0" w:color="auto"/>
                                                  </w:divBdr>
                                                </w:div>
                                              </w:divsChild>
                                            </w:div>
                                            <w:div w:id="645625270">
                                              <w:marLeft w:val="0"/>
                                              <w:marRight w:val="0"/>
                                              <w:marTop w:val="0"/>
                                              <w:marBottom w:val="0"/>
                                              <w:divBdr>
                                                <w:top w:val="none" w:sz="0" w:space="0" w:color="auto"/>
                                                <w:left w:val="none" w:sz="0" w:space="0" w:color="auto"/>
                                                <w:bottom w:val="none" w:sz="0" w:space="0" w:color="auto"/>
                                                <w:right w:val="none" w:sz="0" w:space="0" w:color="auto"/>
                                              </w:divBdr>
                                              <w:divsChild>
                                                <w:div w:id="201140357">
                                                  <w:marLeft w:val="0"/>
                                                  <w:marRight w:val="0"/>
                                                  <w:marTop w:val="0"/>
                                                  <w:marBottom w:val="0"/>
                                                  <w:divBdr>
                                                    <w:top w:val="none" w:sz="0" w:space="0" w:color="auto"/>
                                                    <w:left w:val="none" w:sz="0" w:space="0" w:color="auto"/>
                                                    <w:bottom w:val="none" w:sz="0" w:space="0" w:color="auto"/>
                                                    <w:right w:val="none" w:sz="0" w:space="0" w:color="auto"/>
                                                  </w:divBdr>
                                                </w:div>
                                                <w:div w:id="184173713">
                                                  <w:marLeft w:val="0"/>
                                                  <w:marRight w:val="0"/>
                                                  <w:marTop w:val="0"/>
                                                  <w:marBottom w:val="0"/>
                                                  <w:divBdr>
                                                    <w:top w:val="none" w:sz="0" w:space="0" w:color="auto"/>
                                                    <w:left w:val="none" w:sz="0" w:space="0" w:color="auto"/>
                                                    <w:bottom w:val="none" w:sz="0" w:space="0" w:color="auto"/>
                                                    <w:right w:val="none" w:sz="0" w:space="0" w:color="auto"/>
                                                  </w:divBdr>
                                                </w:div>
                                                <w:div w:id="602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241">
                                          <w:marLeft w:val="-225"/>
                                          <w:marRight w:val="-225"/>
                                          <w:marTop w:val="0"/>
                                          <w:marBottom w:val="0"/>
                                          <w:divBdr>
                                            <w:top w:val="none" w:sz="0" w:space="0" w:color="auto"/>
                                            <w:left w:val="none" w:sz="0" w:space="0" w:color="auto"/>
                                            <w:bottom w:val="none" w:sz="0" w:space="0" w:color="auto"/>
                                            <w:right w:val="none" w:sz="0" w:space="0" w:color="auto"/>
                                          </w:divBdr>
                                          <w:divsChild>
                                            <w:div w:id="11225418">
                                              <w:marLeft w:val="0"/>
                                              <w:marRight w:val="0"/>
                                              <w:marTop w:val="0"/>
                                              <w:marBottom w:val="0"/>
                                              <w:divBdr>
                                                <w:top w:val="none" w:sz="0" w:space="0" w:color="auto"/>
                                                <w:left w:val="none" w:sz="0" w:space="0" w:color="auto"/>
                                                <w:bottom w:val="none" w:sz="0" w:space="0" w:color="auto"/>
                                                <w:right w:val="none" w:sz="0" w:space="0" w:color="auto"/>
                                              </w:divBdr>
                                              <w:divsChild>
                                                <w:div w:id="1622151609">
                                                  <w:marLeft w:val="0"/>
                                                  <w:marRight w:val="-240"/>
                                                  <w:marTop w:val="0"/>
                                                  <w:marBottom w:val="0"/>
                                                  <w:divBdr>
                                                    <w:top w:val="none" w:sz="0" w:space="0" w:color="auto"/>
                                                    <w:left w:val="none" w:sz="0" w:space="0" w:color="auto"/>
                                                    <w:bottom w:val="none" w:sz="0" w:space="0" w:color="auto"/>
                                                    <w:right w:val="none" w:sz="0" w:space="0" w:color="auto"/>
                                                  </w:divBdr>
                                                </w:div>
                                              </w:divsChild>
                                            </w:div>
                                            <w:div w:id="1418208502">
                                              <w:marLeft w:val="0"/>
                                              <w:marRight w:val="0"/>
                                              <w:marTop w:val="0"/>
                                              <w:marBottom w:val="0"/>
                                              <w:divBdr>
                                                <w:top w:val="none" w:sz="0" w:space="0" w:color="auto"/>
                                                <w:left w:val="none" w:sz="0" w:space="0" w:color="auto"/>
                                                <w:bottom w:val="none" w:sz="0" w:space="0" w:color="auto"/>
                                                <w:right w:val="none" w:sz="0" w:space="0" w:color="auto"/>
                                              </w:divBdr>
                                              <w:divsChild>
                                                <w:div w:id="987900504">
                                                  <w:marLeft w:val="0"/>
                                                  <w:marRight w:val="0"/>
                                                  <w:marTop w:val="0"/>
                                                  <w:marBottom w:val="0"/>
                                                  <w:divBdr>
                                                    <w:top w:val="none" w:sz="0" w:space="0" w:color="auto"/>
                                                    <w:left w:val="none" w:sz="0" w:space="0" w:color="auto"/>
                                                    <w:bottom w:val="none" w:sz="0" w:space="0" w:color="auto"/>
                                                    <w:right w:val="none" w:sz="0" w:space="0" w:color="auto"/>
                                                  </w:divBdr>
                                                </w:div>
                                                <w:div w:id="2058965239">
                                                  <w:marLeft w:val="0"/>
                                                  <w:marRight w:val="0"/>
                                                  <w:marTop w:val="0"/>
                                                  <w:marBottom w:val="0"/>
                                                  <w:divBdr>
                                                    <w:top w:val="none" w:sz="0" w:space="0" w:color="auto"/>
                                                    <w:left w:val="none" w:sz="0" w:space="0" w:color="auto"/>
                                                    <w:bottom w:val="none" w:sz="0" w:space="0" w:color="auto"/>
                                                    <w:right w:val="none" w:sz="0" w:space="0" w:color="auto"/>
                                                  </w:divBdr>
                                                </w:div>
                                                <w:div w:id="11892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1085">
                                          <w:marLeft w:val="-225"/>
                                          <w:marRight w:val="-225"/>
                                          <w:marTop w:val="0"/>
                                          <w:marBottom w:val="0"/>
                                          <w:divBdr>
                                            <w:top w:val="none" w:sz="0" w:space="0" w:color="auto"/>
                                            <w:left w:val="none" w:sz="0" w:space="0" w:color="auto"/>
                                            <w:bottom w:val="none" w:sz="0" w:space="0" w:color="auto"/>
                                            <w:right w:val="none" w:sz="0" w:space="0" w:color="auto"/>
                                          </w:divBdr>
                                          <w:divsChild>
                                            <w:div w:id="1787118812">
                                              <w:marLeft w:val="0"/>
                                              <w:marRight w:val="0"/>
                                              <w:marTop w:val="0"/>
                                              <w:marBottom w:val="0"/>
                                              <w:divBdr>
                                                <w:top w:val="none" w:sz="0" w:space="0" w:color="auto"/>
                                                <w:left w:val="none" w:sz="0" w:space="0" w:color="auto"/>
                                                <w:bottom w:val="none" w:sz="0" w:space="0" w:color="auto"/>
                                                <w:right w:val="none" w:sz="0" w:space="0" w:color="auto"/>
                                              </w:divBdr>
                                              <w:divsChild>
                                                <w:div w:id="1223178787">
                                                  <w:marLeft w:val="0"/>
                                                  <w:marRight w:val="-240"/>
                                                  <w:marTop w:val="0"/>
                                                  <w:marBottom w:val="0"/>
                                                  <w:divBdr>
                                                    <w:top w:val="none" w:sz="0" w:space="0" w:color="auto"/>
                                                    <w:left w:val="none" w:sz="0" w:space="0" w:color="auto"/>
                                                    <w:bottom w:val="none" w:sz="0" w:space="0" w:color="auto"/>
                                                    <w:right w:val="none" w:sz="0" w:space="0" w:color="auto"/>
                                                  </w:divBdr>
                                                </w:div>
                                              </w:divsChild>
                                            </w:div>
                                            <w:div w:id="1422141495">
                                              <w:marLeft w:val="0"/>
                                              <w:marRight w:val="0"/>
                                              <w:marTop w:val="0"/>
                                              <w:marBottom w:val="0"/>
                                              <w:divBdr>
                                                <w:top w:val="none" w:sz="0" w:space="0" w:color="auto"/>
                                                <w:left w:val="none" w:sz="0" w:space="0" w:color="auto"/>
                                                <w:bottom w:val="none" w:sz="0" w:space="0" w:color="auto"/>
                                                <w:right w:val="none" w:sz="0" w:space="0" w:color="auto"/>
                                              </w:divBdr>
                                              <w:divsChild>
                                                <w:div w:id="1106264834">
                                                  <w:marLeft w:val="0"/>
                                                  <w:marRight w:val="0"/>
                                                  <w:marTop w:val="0"/>
                                                  <w:marBottom w:val="0"/>
                                                  <w:divBdr>
                                                    <w:top w:val="none" w:sz="0" w:space="0" w:color="auto"/>
                                                    <w:left w:val="none" w:sz="0" w:space="0" w:color="auto"/>
                                                    <w:bottom w:val="none" w:sz="0" w:space="0" w:color="auto"/>
                                                    <w:right w:val="none" w:sz="0" w:space="0" w:color="auto"/>
                                                  </w:divBdr>
                                                </w:div>
                                                <w:div w:id="751660444">
                                                  <w:marLeft w:val="0"/>
                                                  <w:marRight w:val="0"/>
                                                  <w:marTop w:val="0"/>
                                                  <w:marBottom w:val="0"/>
                                                  <w:divBdr>
                                                    <w:top w:val="none" w:sz="0" w:space="0" w:color="auto"/>
                                                    <w:left w:val="none" w:sz="0" w:space="0" w:color="auto"/>
                                                    <w:bottom w:val="none" w:sz="0" w:space="0" w:color="auto"/>
                                                    <w:right w:val="none" w:sz="0" w:space="0" w:color="auto"/>
                                                  </w:divBdr>
                                                </w:div>
                                                <w:div w:id="3732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1896">
                                      <w:marLeft w:val="0"/>
                                      <w:marRight w:val="0"/>
                                      <w:marTop w:val="0"/>
                                      <w:marBottom w:val="0"/>
                                      <w:divBdr>
                                        <w:top w:val="none" w:sz="0" w:space="0" w:color="auto"/>
                                        <w:left w:val="none" w:sz="0" w:space="0" w:color="auto"/>
                                        <w:bottom w:val="none" w:sz="0" w:space="0" w:color="auto"/>
                                        <w:right w:val="none" w:sz="0" w:space="0" w:color="auto"/>
                                      </w:divBdr>
                                      <w:divsChild>
                                        <w:div w:id="1066730805">
                                          <w:marLeft w:val="0"/>
                                          <w:marRight w:val="0"/>
                                          <w:marTop w:val="0"/>
                                          <w:marBottom w:val="0"/>
                                          <w:divBdr>
                                            <w:top w:val="none" w:sz="0" w:space="0" w:color="auto"/>
                                            <w:left w:val="none" w:sz="0" w:space="0" w:color="auto"/>
                                            <w:bottom w:val="none" w:sz="0" w:space="0" w:color="auto"/>
                                            <w:right w:val="none" w:sz="0" w:space="0" w:color="auto"/>
                                          </w:divBdr>
                                          <w:divsChild>
                                            <w:div w:id="14931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812267">
      <w:bodyDiv w:val="1"/>
      <w:marLeft w:val="0"/>
      <w:marRight w:val="0"/>
      <w:marTop w:val="0"/>
      <w:marBottom w:val="0"/>
      <w:divBdr>
        <w:top w:val="none" w:sz="0" w:space="0" w:color="auto"/>
        <w:left w:val="none" w:sz="0" w:space="0" w:color="auto"/>
        <w:bottom w:val="none" w:sz="0" w:space="0" w:color="auto"/>
        <w:right w:val="none" w:sz="0" w:space="0" w:color="auto"/>
      </w:divBdr>
      <w:divsChild>
        <w:div w:id="796721911">
          <w:marLeft w:val="-225"/>
          <w:marRight w:val="-225"/>
          <w:marTop w:val="0"/>
          <w:marBottom w:val="0"/>
          <w:divBdr>
            <w:top w:val="none" w:sz="0" w:space="0" w:color="auto"/>
            <w:left w:val="none" w:sz="0" w:space="0" w:color="auto"/>
            <w:bottom w:val="none" w:sz="0" w:space="0" w:color="auto"/>
            <w:right w:val="none" w:sz="0" w:space="0" w:color="auto"/>
          </w:divBdr>
          <w:divsChild>
            <w:div w:id="186913123">
              <w:marLeft w:val="0"/>
              <w:marRight w:val="0"/>
              <w:marTop w:val="0"/>
              <w:marBottom w:val="0"/>
              <w:divBdr>
                <w:top w:val="none" w:sz="0" w:space="0" w:color="auto"/>
                <w:left w:val="none" w:sz="0" w:space="0" w:color="auto"/>
                <w:bottom w:val="none" w:sz="0" w:space="0" w:color="auto"/>
                <w:right w:val="none" w:sz="0" w:space="0" w:color="auto"/>
              </w:divBdr>
              <w:divsChild>
                <w:div w:id="1721321574">
                  <w:marLeft w:val="0"/>
                  <w:marRight w:val="-240"/>
                  <w:marTop w:val="0"/>
                  <w:marBottom w:val="0"/>
                  <w:divBdr>
                    <w:top w:val="none" w:sz="0" w:space="0" w:color="auto"/>
                    <w:left w:val="none" w:sz="0" w:space="0" w:color="auto"/>
                    <w:bottom w:val="none" w:sz="0" w:space="0" w:color="auto"/>
                    <w:right w:val="none" w:sz="0" w:space="0" w:color="auto"/>
                  </w:divBdr>
                </w:div>
              </w:divsChild>
            </w:div>
            <w:div w:id="1251306511">
              <w:marLeft w:val="0"/>
              <w:marRight w:val="0"/>
              <w:marTop w:val="0"/>
              <w:marBottom w:val="0"/>
              <w:divBdr>
                <w:top w:val="none" w:sz="0" w:space="0" w:color="auto"/>
                <w:left w:val="none" w:sz="0" w:space="0" w:color="auto"/>
                <w:bottom w:val="none" w:sz="0" w:space="0" w:color="auto"/>
                <w:right w:val="none" w:sz="0" w:space="0" w:color="auto"/>
              </w:divBdr>
              <w:divsChild>
                <w:div w:id="334499063">
                  <w:marLeft w:val="0"/>
                  <w:marRight w:val="0"/>
                  <w:marTop w:val="0"/>
                  <w:marBottom w:val="0"/>
                  <w:divBdr>
                    <w:top w:val="none" w:sz="0" w:space="0" w:color="auto"/>
                    <w:left w:val="none" w:sz="0" w:space="0" w:color="auto"/>
                    <w:bottom w:val="none" w:sz="0" w:space="0" w:color="auto"/>
                    <w:right w:val="none" w:sz="0" w:space="0" w:color="auto"/>
                  </w:divBdr>
                </w:div>
                <w:div w:id="1524633400">
                  <w:marLeft w:val="0"/>
                  <w:marRight w:val="0"/>
                  <w:marTop w:val="0"/>
                  <w:marBottom w:val="0"/>
                  <w:divBdr>
                    <w:top w:val="none" w:sz="0" w:space="0" w:color="auto"/>
                    <w:left w:val="none" w:sz="0" w:space="0" w:color="auto"/>
                    <w:bottom w:val="none" w:sz="0" w:space="0" w:color="auto"/>
                    <w:right w:val="none" w:sz="0" w:space="0" w:color="auto"/>
                  </w:divBdr>
                </w:div>
                <w:div w:id="15796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6606">
          <w:marLeft w:val="-225"/>
          <w:marRight w:val="-225"/>
          <w:marTop w:val="0"/>
          <w:marBottom w:val="0"/>
          <w:divBdr>
            <w:top w:val="none" w:sz="0" w:space="0" w:color="auto"/>
            <w:left w:val="none" w:sz="0" w:space="0" w:color="auto"/>
            <w:bottom w:val="none" w:sz="0" w:space="0" w:color="auto"/>
            <w:right w:val="none" w:sz="0" w:space="0" w:color="auto"/>
          </w:divBdr>
          <w:divsChild>
            <w:div w:id="1962491050">
              <w:marLeft w:val="0"/>
              <w:marRight w:val="0"/>
              <w:marTop w:val="0"/>
              <w:marBottom w:val="0"/>
              <w:divBdr>
                <w:top w:val="none" w:sz="0" w:space="0" w:color="auto"/>
                <w:left w:val="none" w:sz="0" w:space="0" w:color="auto"/>
                <w:bottom w:val="none" w:sz="0" w:space="0" w:color="auto"/>
                <w:right w:val="none" w:sz="0" w:space="0" w:color="auto"/>
              </w:divBdr>
              <w:divsChild>
                <w:div w:id="2058239747">
                  <w:marLeft w:val="0"/>
                  <w:marRight w:val="-240"/>
                  <w:marTop w:val="0"/>
                  <w:marBottom w:val="0"/>
                  <w:divBdr>
                    <w:top w:val="none" w:sz="0" w:space="0" w:color="auto"/>
                    <w:left w:val="none" w:sz="0" w:space="0" w:color="auto"/>
                    <w:bottom w:val="none" w:sz="0" w:space="0" w:color="auto"/>
                    <w:right w:val="none" w:sz="0" w:space="0" w:color="auto"/>
                  </w:divBdr>
                </w:div>
              </w:divsChild>
            </w:div>
            <w:div w:id="1431662966">
              <w:marLeft w:val="0"/>
              <w:marRight w:val="0"/>
              <w:marTop w:val="0"/>
              <w:marBottom w:val="0"/>
              <w:divBdr>
                <w:top w:val="none" w:sz="0" w:space="0" w:color="auto"/>
                <w:left w:val="none" w:sz="0" w:space="0" w:color="auto"/>
                <w:bottom w:val="none" w:sz="0" w:space="0" w:color="auto"/>
                <w:right w:val="none" w:sz="0" w:space="0" w:color="auto"/>
              </w:divBdr>
              <w:divsChild>
                <w:div w:id="1868593727">
                  <w:marLeft w:val="0"/>
                  <w:marRight w:val="0"/>
                  <w:marTop w:val="0"/>
                  <w:marBottom w:val="0"/>
                  <w:divBdr>
                    <w:top w:val="none" w:sz="0" w:space="0" w:color="auto"/>
                    <w:left w:val="none" w:sz="0" w:space="0" w:color="auto"/>
                    <w:bottom w:val="none" w:sz="0" w:space="0" w:color="auto"/>
                    <w:right w:val="none" w:sz="0" w:space="0" w:color="auto"/>
                  </w:divBdr>
                </w:div>
                <w:div w:id="1587108349">
                  <w:marLeft w:val="0"/>
                  <w:marRight w:val="0"/>
                  <w:marTop w:val="0"/>
                  <w:marBottom w:val="0"/>
                  <w:divBdr>
                    <w:top w:val="none" w:sz="0" w:space="0" w:color="auto"/>
                    <w:left w:val="none" w:sz="0" w:space="0" w:color="auto"/>
                    <w:bottom w:val="none" w:sz="0" w:space="0" w:color="auto"/>
                    <w:right w:val="none" w:sz="0" w:space="0" w:color="auto"/>
                  </w:divBdr>
                </w:div>
                <w:div w:id="14895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3120">
          <w:marLeft w:val="-225"/>
          <w:marRight w:val="-225"/>
          <w:marTop w:val="0"/>
          <w:marBottom w:val="0"/>
          <w:divBdr>
            <w:top w:val="none" w:sz="0" w:space="0" w:color="auto"/>
            <w:left w:val="none" w:sz="0" w:space="0" w:color="auto"/>
            <w:bottom w:val="none" w:sz="0" w:space="0" w:color="auto"/>
            <w:right w:val="none" w:sz="0" w:space="0" w:color="auto"/>
          </w:divBdr>
          <w:divsChild>
            <w:div w:id="2077315722">
              <w:marLeft w:val="0"/>
              <w:marRight w:val="0"/>
              <w:marTop w:val="0"/>
              <w:marBottom w:val="0"/>
              <w:divBdr>
                <w:top w:val="none" w:sz="0" w:space="0" w:color="auto"/>
                <w:left w:val="none" w:sz="0" w:space="0" w:color="auto"/>
                <w:bottom w:val="none" w:sz="0" w:space="0" w:color="auto"/>
                <w:right w:val="none" w:sz="0" w:space="0" w:color="auto"/>
              </w:divBdr>
              <w:divsChild>
                <w:div w:id="95903480">
                  <w:marLeft w:val="0"/>
                  <w:marRight w:val="-240"/>
                  <w:marTop w:val="0"/>
                  <w:marBottom w:val="0"/>
                  <w:divBdr>
                    <w:top w:val="none" w:sz="0" w:space="0" w:color="auto"/>
                    <w:left w:val="none" w:sz="0" w:space="0" w:color="auto"/>
                    <w:bottom w:val="none" w:sz="0" w:space="0" w:color="auto"/>
                    <w:right w:val="none" w:sz="0" w:space="0" w:color="auto"/>
                  </w:divBdr>
                </w:div>
              </w:divsChild>
            </w:div>
            <w:div w:id="1924411946">
              <w:marLeft w:val="0"/>
              <w:marRight w:val="0"/>
              <w:marTop w:val="0"/>
              <w:marBottom w:val="0"/>
              <w:divBdr>
                <w:top w:val="none" w:sz="0" w:space="0" w:color="auto"/>
                <w:left w:val="none" w:sz="0" w:space="0" w:color="auto"/>
                <w:bottom w:val="none" w:sz="0" w:space="0" w:color="auto"/>
                <w:right w:val="none" w:sz="0" w:space="0" w:color="auto"/>
              </w:divBdr>
              <w:divsChild>
                <w:div w:id="473134427">
                  <w:marLeft w:val="0"/>
                  <w:marRight w:val="0"/>
                  <w:marTop w:val="0"/>
                  <w:marBottom w:val="0"/>
                  <w:divBdr>
                    <w:top w:val="none" w:sz="0" w:space="0" w:color="auto"/>
                    <w:left w:val="none" w:sz="0" w:space="0" w:color="auto"/>
                    <w:bottom w:val="none" w:sz="0" w:space="0" w:color="auto"/>
                    <w:right w:val="none" w:sz="0" w:space="0" w:color="auto"/>
                  </w:divBdr>
                </w:div>
                <w:div w:id="1590189081">
                  <w:marLeft w:val="0"/>
                  <w:marRight w:val="0"/>
                  <w:marTop w:val="0"/>
                  <w:marBottom w:val="0"/>
                  <w:divBdr>
                    <w:top w:val="none" w:sz="0" w:space="0" w:color="auto"/>
                    <w:left w:val="none" w:sz="0" w:space="0" w:color="auto"/>
                    <w:bottom w:val="none" w:sz="0" w:space="0" w:color="auto"/>
                    <w:right w:val="none" w:sz="0" w:space="0" w:color="auto"/>
                  </w:divBdr>
                </w:div>
                <w:div w:id="162438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3542">
          <w:marLeft w:val="-225"/>
          <w:marRight w:val="-225"/>
          <w:marTop w:val="0"/>
          <w:marBottom w:val="0"/>
          <w:divBdr>
            <w:top w:val="none" w:sz="0" w:space="0" w:color="auto"/>
            <w:left w:val="none" w:sz="0" w:space="0" w:color="auto"/>
            <w:bottom w:val="none" w:sz="0" w:space="0" w:color="auto"/>
            <w:right w:val="none" w:sz="0" w:space="0" w:color="auto"/>
          </w:divBdr>
          <w:divsChild>
            <w:div w:id="1636637918">
              <w:marLeft w:val="0"/>
              <w:marRight w:val="0"/>
              <w:marTop w:val="0"/>
              <w:marBottom w:val="0"/>
              <w:divBdr>
                <w:top w:val="none" w:sz="0" w:space="0" w:color="auto"/>
                <w:left w:val="none" w:sz="0" w:space="0" w:color="auto"/>
                <w:bottom w:val="none" w:sz="0" w:space="0" w:color="auto"/>
                <w:right w:val="none" w:sz="0" w:space="0" w:color="auto"/>
              </w:divBdr>
              <w:divsChild>
                <w:div w:id="1243836620">
                  <w:marLeft w:val="0"/>
                  <w:marRight w:val="-240"/>
                  <w:marTop w:val="0"/>
                  <w:marBottom w:val="0"/>
                  <w:divBdr>
                    <w:top w:val="none" w:sz="0" w:space="0" w:color="auto"/>
                    <w:left w:val="none" w:sz="0" w:space="0" w:color="auto"/>
                    <w:bottom w:val="none" w:sz="0" w:space="0" w:color="auto"/>
                    <w:right w:val="none" w:sz="0" w:space="0" w:color="auto"/>
                  </w:divBdr>
                </w:div>
              </w:divsChild>
            </w:div>
            <w:div w:id="2123957317">
              <w:marLeft w:val="0"/>
              <w:marRight w:val="0"/>
              <w:marTop w:val="0"/>
              <w:marBottom w:val="0"/>
              <w:divBdr>
                <w:top w:val="none" w:sz="0" w:space="0" w:color="auto"/>
                <w:left w:val="none" w:sz="0" w:space="0" w:color="auto"/>
                <w:bottom w:val="none" w:sz="0" w:space="0" w:color="auto"/>
                <w:right w:val="none" w:sz="0" w:space="0" w:color="auto"/>
              </w:divBdr>
              <w:divsChild>
                <w:div w:id="30955504">
                  <w:marLeft w:val="0"/>
                  <w:marRight w:val="0"/>
                  <w:marTop w:val="0"/>
                  <w:marBottom w:val="0"/>
                  <w:divBdr>
                    <w:top w:val="none" w:sz="0" w:space="0" w:color="auto"/>
                    <w:left w:val="none" w:sz="0" w:space="0" w:color="auto"/>
                    <w:bottom w:val="none" w:sz="0" w:space="0" w:color="auto"/>
                    <w:right w:val="none" w:sz="0" w:space="0" w:color="auto"/>
                  </w:divBdr>
                </w:div>
                <w:div w:id="829906760">
                  <w:marLeft w:val="0"/>
                  <w:marRight w:val="0"/>
                  <w:marTop w:val="0"/>
                  <w:marBottom w:val="0"/>
                  <w:divBdr>
                    <w:top w:val="none" w:sz="0" w:space="0" w:color="auto"/>
                    <w:left w:val="none" w:sz="0" w:space="0" w:color="auto"/>
                    <w:bottom w:val="none" w:sz="0" w:space="0" w:color="auto"/>
                    <w:right w:val="none" w:sz="0" w:space="0" w:color="auto"/>
                  </w:divBdr>
                </w:div>
                <w:div w:id="19227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1769">
          <w:marLeft w:val="-225"/>
          <w:marRight w:val="-225"/>
          <w:marTop w:val="0"/>
          <w:marBottom w:val="0"/>
          <w:divBdr>
            <w:top w:val="none" w:sz="0" w:space="0" w:color="auto"/>
            <w:left w:val="none" w:sz="0" w:space="0" w:color="auto"/>
            <w:bottom w:val="none" w:sz="0" w:space="0" w:color="auto"/>
            <w:right w:val="none" w:sz="0" w:space="0" w:color="auto"/>
          </w:divBdr>
          <w:divsChild>
            <w:div w:id="1149399510">
              <w:marLeft w:val="0"/>
              <w:marRight w:val="0"/>
              <w:marTop w:val="0"/>
              <w:marBottom w:val="0"/>
              <w:divBdr>
                <w:top w:val="none" w:sz="0" w:space="0" w:color="auto"/>
                <w:left w:val="none" w:sz="0" w:space="0" w:color="auto"/>
                <w:bottom w:val="none" w:sz="0" w:space="0" w:color="auto"/>
                <w:right w:val="none" w:sz="0" w:space="0" w:color="auto"/>
              </w:divBdr>
              <w:divsChild>
                <w:div w:id="1500654203">
                  <w:marLeft w:val="0"/>
                  <w:marRight w:val="-240"/>
                  <w:marTop w:val="0"/>
                  <w:marBottom w:val="0"/>
                  <w:divBdr>
                    <w:top w:val="none" w:sz="0" w:space="0" w:color="auto"/>
                    <w:left w:val="none" w:sz="0" w:space="0" w:color="auto"/>
                    <w:bottom w:val="none" w:sz="0" w:space="0" w:color="auto"/>
                    <w:right w:val="none" w:sz="0" w:space="0" w:color="auto"/>
                  </w:divBdr>
                </w:div>
              </w:divsChild>
            </w:div>
            <w:div w:id="519123658">
              <w:marLeft w:val="0"/>
              <w:marRight w:val="0"/>
              <w:marTop w:val="0"/>
              <w:marBottom w:val="0"/>
              <w:divBdr>
                <w:top w:val="none" w:sz="0" w:space="0" w:color="auto"/>
                <w:left w:val="none" w:sz="0" w:space="0" w:color="auto"/>
                <w:bottom w:val="none" w:sz="0" w:space="0" w:color="auto"/>
                <w:right w:val="none" w:sz="0" w:space="0" w:color="auto"/>
              </w:divBdr>
              <w:divsChild>
                <w:div w:id="1403596577">
                  <w:marLeft w:val="0"/>
                  <w:marRight w:val="0"/>
                  <w:marTop w:val="0"/>
                  <w:marBottom w:val="0"/>
                  <w:divBdr>
                    <w:top w:val="none" w:sz="0" w:space="0" w:color="auto"/>
                    <w:left w:val="none" w:sz="0" w:space="0" w:color="auto"/>
                    <w:bottom w:val="none" w:sz="0" w:space="0" w:color="auto"/>
                    <w:right w:val="none" w:sz="0" w:space="0" w:color="auto"/>
                  </w:divBdr>
                </w:div>
                <w:div w:id="162161022">
                  <w:marLeft w:val="0"/>
                  <w:marRight w:val="0"/>
                  <w:marTop w:val="0"/>
                  <w:marBottom w:val="0"/>
                  <w:divBdr>
                    <w:top w:val="none" w:sz="0" w:space="0" w:color="auto"/>
                    <w:left w:val="none" w:sz="0" w:space="0" w:color="auto"/>
                    <w:bottom w:val="none" w:sz="0" w:space="0" w:color="auto"/>
                    <w:right w:val="none" w:sz="0" w:space="0" w:color="auto"/>
                  </w:divBdr>
                </w:div>
                <w:div w:id="12232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5758">
          <w:marLeft w:val="-225"/>
          <w:marRight w:val="-225"/>
          <w:marTop w:val="0"/>
          <w:marBottom w:val="0"/>
          <w:divBdr>
            <w:top w:val="none" w:sz="0" w:space="0" w:color="auto"/>
            <w:left w:val="none" w:sz="0" w:space="0" w:color="auto"/>
            <w:bottom w:val="none" w:sz="0" w:space="0" w:color="auto"/>
            <w:right w:val="none" w:sz="0" w:space="0" w:color="auto"/>
          </w:divBdr>
          <w:divsChild>
            <w:div w:id="1522821631">
              <w:marLeft w:val="0"/>
              <w:marRight w:val="0"/>
              <w:marTop w:val="0"/>
              <w:marBottom w:val="0"/>
              <w:divBdr>
                <w:top w:val="none" w:sz="0" w:space="0" w:color="auto"/>
                <w:left w:val="none" w:sz="0" w:space="0" w:color="auto"/>
                <w:bottom w:val="none" w:sz="0" w:space="0" w:color="auto"/>
                <w:right w:val="none" w:sz="0" w:space="0" w:color="auto"/>
              </w:divBdr>
              <w:divsChild>
                <w:div w:id="1879507397">
                  <w:marLeft w:val="0"/>
                  <w:marRight w:val="-240"/>
                  <w:marTop w:val="0"/>
                  <w:marBottom w:val="0"/>
                  <w:divBdr>
                    <w:top w:val="none" w:sz="0" w:space="0" w:color="auto"/>
                    <w:left w:val="none" w:sz="0" w:space="0" w:color="auto"/>
                    <w:bottom w:val="none" w:sz="0" w:space="0" w:color="auto"/>
                    <w:right w:val="none" w:sz="0" w:space="0" w:color="auto"/>
                  </w:divBdr>
                </w:div>
              </w:divsChild>
            </w:div>
            <w:div w:id="1870486761">
              <w:marLeft w:val="0"/>
              <w:marRight w:val="0"/>
              <w:marTop w:val="0"/>
              <w:marBottom w:val="0"/>
              <w:divBdr>
                <w:top w:val="none" w:sz="0" w:space="0" w:color="auto"/>
                <w:left w:val="none" w:sz="0" w:space="0" w:color="auto"/>
                <w:bottom w:val="none" w:sz="0" w:space="0" w:color="auto"/>
                <w:right w:val="none" w:sz="0" w:space="0" w:color="auto"/>
              </w:divBdr>
              <w:divsChild>
                <w:div w:id="271863007">
                  <w:marLeft w:val="0"/>
                  <w:marRight w:val="0"/>
                  <w:marTop w:val="0"/>
                  <w:marBottom w:val="0"/>
                  <w:divBdr>
                    <w:top w:val="none" w:sz="0" w:space="0" w:color="auto"/>
                    <w:left w:val="none" w:sz="0" w:space="0" w:color="auto"/>
                    <w:bottom w:val="none" w:sz="0" w:space="0" w:color="auto"/>
                    <w:right w:val="none" w:sz="0" w:space="0" w:color="auto"/>
                  </w:divBdr>
                </w:div>
                <w:div w:id="735470097">
                  <w:marLeft w:val="0"/>
                  <w:marRight w:val="0"/>
                  <w:marTop w:val="0"/>
                  <w:marBottom w:val="0"/>
                  <w:divBdr>
                    <w:top w:val="none" w:sz="0" w:space="0" w:color="auto"/>
                    <w:left w:val="none" w:sz="0" w:space="0" w:color="auto"/>
                    <w:bottom w:val="none" w:sz="0" w:space="0" w:color="auto"/>
                    <w:right w:val="none" w:sz="0" w:space="0" w:color="auto"/>
                  </w:divBdr>
                </w:div>
                <w:div w:id="9626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6306">
          <w:marLeft w:val="-225"/>
          <w:marRight w:val="-225"/>
          <w:marTop w:val="0"/>
          <w:marBottom w:val="0"/>
          <w:divBdr>
            <w:top w:val="none" w:sz="0" w:space="0" w:color="auto"/>
            <w:left w:val="none" w:sz="0" w:space="0" w:color="auto"/>
            <w:bottom w:val="none" w:sz="0" w:space="0" w:color="auto"/>
            <w:right w:val="none" w:sz="0" w:space="0" w:color="auto"/>
          </w:divBdr>
          <w:divsChild>
            <w:div w:id="1706981612">
              <w:marLeft w:val="0"/>
              <w:marRight w:val="0"/>
              <w:marTop w:val="0"/>
              <w:marBottom w:val="0"/>
              <w:divBdr>
                <w:top w:val="none" w:sz="0" w:space="0" w:color="auto"/>
                <w:left w:val="none" w:sz="0" w:space="0" w:color="auto"/>
                <w:bottom w:val="none" w:sz="0" w:space="0" w:color="auto"/>
                <w:right w:val="none" w:sz="0" w:space="0" w:color="auto"/>
              </w:divBdr>
              <w:divsChild>
                <w:div w:id="1613439738">
                  <w:marLeft w:val="0"/>
                  <w:marRight w:val="-240"/>
                  <w:marTop w:val="0"/>
                  <w:marBottom w:val="0"/>
                  <w:divBdr>
                    <w:top w:val="none" w:sz="0" w:space="0" w:color="auto"/>
                    <w:left w:val="none" w:sz="0" w:space="0" w:color="auto"/>
                    <w:bottom w:val="none" w:sz="0" w:space="0" w:color="auto"/>
                    <w:right w:val="none" w:sz="0" w:space="0" w:color="auto"/>
                  </w:divBdr>
                </w:div>
              </w:divsChild>
            </w:div>
            <w:div w:id="888883279">
              <w:marLeft w:val="0"/>
              <w:marRight w:val="0"/>
              <w:marTop w:val="0"/>
              <w:marBottom w:val="0"/>
              <w:divBdr>
                <w:top w:val="none" w:sz="0" w:space="0" w:color="auto"/>
                <w:left w:val="none" w:sz="0" w:space="0" w:color="auto"/>
                <w:bottom w:val="none" w:sz="0" w:space="0" w:color="auto"/>
                <w:right w:val="none" w:sz="0" w:space="0" w:color="auto"/>
              </w:divBdr>
              <w:divsChild>
                <w:div w:id="437220646">
                  <w:marLeft w:val="0"/>
                  <w:marRight w:val="0"/>
                  <w:marTop w:val="0"/>
                  <w:marBottom w:val="0"/>
                  <w:divBdr>
                    <w:top w:val="none" w:sz="0" w:space="0" w:color="auto"/>
                    <w:left w:val="none" w:sz="0" w:space="0" w:color="auto"/>
                    <w:bottom w:val="none" w:sz="0" w:space="0" w:color="auto"/>
                    <w:right w:val="none" w:sz="0" w:space="0" w:color="auto"/>
                  </w:divBdr>
                </w:div>
                <w:div w:id="1883177784">
                  <w:marLeft w:val="0"/>
                  <w:marRight w:val="0"/>
                  <w:marTop w:val="0"/>
                  <w:marBottom w:val="0"/>
                  <w:divBdr>
                    <w:top w:val="none" w:sz="0" w:space="0" w:color="auto"/>
                    <w:left w:val="none" w:sz="0" w:space="0" w:color="auto"/>
                    <w:bottom w:val="none" w:sz="0" w:space="0" w:color="auto"/>
                    <w:right w:val="none" w:sz="0" w:space="0" w:color="auto"/>
                  </w:divBdr>
                </w:div>
                <w:div w:id="2911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48261">
          <w:marLeft w:val="-225"/>
          <w:marRight w:val="-225"/>
          <w:marTop w:val="0"/>
          <w:marBottom w:val="0"/>
          <w:divBdr>
            <w:top w:val="none" w:sz="0" w:space="0" w:color="auto"/>
            <w:left w:val="none" w:sz="0" w:space="0" w:color="auto"/>
            <w:bottom w:val="none" w:sz="0" w:space="0" w:color="auto"/>
            <w:right w:val="none" w:sz="0" w:space="0" w:color="auto"/>
          </w:divBdr>
          <w:divsChild>
            <w:div w:id="817570921">
              <w:marLeft w:val="0"/>
              <w:marRight w:val="0"/>
              <w:marTop w:val="0"/>
              <w:marBottom w:val="0"/>
              <w:divBdr>
                <w:top w:val="none" w:sz="0" w:space="0" w:color="auto"/>
                <w:left w:val="none" w:sz="0" w:space="0" w:color="auto"/>
                <w:bottom w:val="none" w:sz="0" w:space="0" w:color="auto"/>
                <w:right w:val="none" w:sz="0" w:space="0" w:color="auto"/>
              </w:divBdr>
              <w:divsChild>
                <w:div w:id="158349547">
                  <w:marLeft w:val="0"/>
                  <w:marRight w:val="-240"/>
                  <w:marTop w:val="0"/>
                  <w:marBottom w:val="0"/>
                  <w:divBdr>
                    <w:top w:val="none" w:sz="0" w:space="0" w:color="auto"/>
                    <w:left w:val="none" w:sz="0" w:space="0" w:color="auto"/>
                    <w:bottom w:val="none" w:sz="0" w:space="0" w:color="auto"/>
                    <w:right w:val="none" w:sz="0" w:space="0" w:color="auto"/>
                  </w:divBdr>
                </w:div>
              </w:divsChild>
            </w:div>
            <w:div w:id="900139231">
              <w:marLeft w:val="0"/>
              <w:marRight w:val="0"/>
              <w:marTop w:val="0"/>
              <w:marBottom w:val="0"/>
              <w:divBdr>
                <w:top w:val="none" w:sz="0" w:space="0" w:color="auto"/>
                <w:left w:val="none" w:sz="0" w:space="0" w:color="auto"/>
                <w:bottom w:val="none" w:sz="0" w:space="0" w:color="auto"/>
                <w:right w:val="none" w:sz="0" w:space="0" w:color="auto"/>
              </w:divBdr>
              <w:divsChild>
                <w:div w:id="1883008933">
                  <w:marLeft w:val="0"/>
                  <w:marRight w:val="0"/>
                  <w:marTop w:val="0"/>
                  <w:marBottom w:val="0"/>
                  <w:divBdr>
                    <w:top w:val="none" w:sz="0" w:space="0" w:color="auto"/>
                    <w:left w:val="none" w:sz="0" w:space="0" w:color="auto"/>
                    <w:bottom w:val="none" w:sz="0" w:space="0" w:color="auto"/>
                    <w:right w:val="none" w:sz="0" w:space="0" w:color="auto"/>
                  </w:divBdr>
                </w:div>
                <w:div w:id="644164692">
                  <w:marLeft w:val="0"/>
                  <w:marRight w:val="0"/>
                  <w:marTop w:val="0"/>
                  <w:marBottom w:val="0"/>
                  <w:divBdr>
                    <w:top w:val="none" w:sz="0" w:space="0" w:color="auto"/>
                    <w:left w:val="none" w:sz="0" w:space="0" w:color="auto"/>
                    <w:bottom w:val="none" w:sz="0" w:space="0" w:color="auto"/>
                    <w:right w:val="none" w:sz="0" w:space="0" w:color="auto"/>
                  </w:divBdr>
                </w:div>
                <w:div w:id="9762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7146">
          <w:marLeft w:val="-225"/>
          <w:marRight w:val="-225"/>
          <w:marTop w:val="0"/>
          <w:marBottom w:val="0"/>
          <w:divBdr>
            <w:top w:val="none" w:sz="0" w:space="0" w:color="auto"/>
            <w:left w:val="none" w:sz="0" w:space="0" w:color="auto"/>
            <w:bottom w:val="none" w:sz="0" w:space="0" w:color="auto"/>
            <w:right w:val="none" w:sz="0" w:space="0" w:color="auto"/>
          </w:divBdr>
          <w:divsChild>
            <w:div w:id="1675259236">
              <w:marLeft w:val="0"/>
              <w:marRight w:val="0"/>
              <w:marTop w:val="0"/>
              <w:marBottom w:val="0"/>
              <w:divBdr>
                <w:top w:val="none" w:sz="0" w:space="0" w:color="auto"/>
                <w:left w:val="none" w:sz="0" w:space="0" w:color="auto"/>
                <w:bottom w:val="none" w:sz="0" w:space="0" w:color="auto"/>
                <w:right w:val="none" w:sz="0" w:space="0" w:color="auto"/>
              </w:divBdr>
              <w:divsChild>
                <w:div w:id="1615551333">
                  <w:marLeft w:val="0"/>
                  <w:marRight w:val="-240"/>
                  <w:marTop w:val="0"/>
                  <w:marBottom w:val="0"/>
                  <w:divBdr>
                    <w:top w:val="none" w:sz="0" w:space="0" w:color="auto"/>
                    <w:left w:val="none" w:sz="0" w:space="0" w:color="auto"/>
                    <w:bottom w:val="none" w:sz="0" w:space="0" w:color="auto"/>
                    <w:right w:val="none" w:sz="0" w:space="0" w:color="auto"/>
                  </w:divBdr>
                </w:div>
              </w:divsChild>
            </w:div>
            <w:div w:id="935407425">
              <w:marLeft w:val="0"/>
              <w:marRight w:val="0"/>
              <w:marTop w:val="0"/>
              <w:marBottom w:val="0"/>
              <w:divBdr>
                <w:top w:val="none" w:sz="0" w:space="0" w:color="auto"/>
                <w:left w:val="none" w:sz="0" w:space="0" w:color="auto"/>
                <w:bottom w:val="none" w:sz="0" w:space="0" w:color="auto"/>
                <w:right w:val="none" w:sz="0" w:space="0" w:color="auto"/>
              </w:divBdr>
              <w:divsChild>
                <w:div w:id="1348018020">
                  <w:marLeft w:val="0"/>
                  <w:marRight w:val="0"/>
                  <w:marTop w:val="0"/>
                  <w:marBottom w:val="0"/>
                  <w:divBdr>
                    <w:top w:val="none" w:sz="0" w:space="0" w:color="auto"/>
                    <w:left w:val="none" w:sz="0" w:space="0" w:color="auto"/>
                    <w:bottom w:val="none" w:sz="0" w:space="0" w:color="auto"/>
                    <w:right w:val="none" w:sz="0" w:space="0" w:color="auto"/>
                  </w:divBdr>
                </w:div>
                <w:div w:id="1415081282">
                  <w:marLeft w:val="0"/>
                  <w:marRight w:val="0"/>
                  <w:marTop w:val="0"/>
                  <w:marBottom w:val="0"/>
                  <w:divBdr>
                    <w:top w:val="none" w:sz="0" w:space="0" w:color="auto"/>
                    <w:left w:val="none" w:sz="0" w:space="0" w:color="auto"/>
                    <w:bottom w:val="none" w:sz="0" w:space="0" w:color="auto"/>
                    <w:right w:val="none" w:sz="0" w:space="0" w:color="auto"/>
                  </w:divBdr>
                </w:div>
                <w:div w:id="7507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1297">
          <w:marLeft w:val="-225"/>
          <w:marRight w:val="-225"/>
          <w:marTop w:val="0"/>
          <w:marBottom w:val="0"/>
          <w:divBdr>
            <w:top w:val="none" w:sz="0" w:space="0" w:color="auto"/>
            <w:left w:val="none" w:sz="0" w:space="0" w:color="auto"/>
            <w:bottom w:val="none" w:sz="0" w:space="0" w:color="auto"/>
            <w:right w:val="none" w:sz="0" w:space="0" w:color="auto"/>
          </w:divBdr>
          <w:divsChild>
            <w:div w:id="149373454">
              <w:marLeft w:val="0"/>
              <w:marRight w:val="0"/>
              <w:marTop w:val="0"/>
              <w:marBottom w:val="0"/>
              <w:divBdr>
                <w:top w:val="none" w:sz="0" w:space="0" w:color="auto"/>
                <w:left w:val="none" w:sz="0" w:space="0" w:color="auto"/>
                <w:bottom w:val="none" w:sz="0" w:space="0" w:color="auto"/>
                <w:right w:val="none" w:sz="0" w:space="0" w:color="auto"/>
              </w:divBdr>
              <w:divsChild>
                <w:div w:id="2122532142">
                  <w:marLeft w:val="0"/>
                  <w:marRight w:val="-240"/>
                  <w:marTop w:val="0"/>
                  <w:marBottom w:val="0"/>
                  <w:divBdr>
                    <w:top w:val="none" w:sz="0" w:space="0" w:color="auto"/>
                    <w:left w:val="none" w:sz="0" w:space="0" w:color="auto"/>
                    <w:bottom w:val="none" w:sz="0" w:space="0" w:color="auto"/>
                    <w:right w:val="none" w:sz="0" w:space="0" w:color="auto"/>
                  </w:divBdr>
                </w:div>
              </w:divsChild>
            </w:div>
            <w:div w:id="1882857949">
              <w:marLeft w:val="0"/>
              <w:marRight w:val="0"/>
              <w:marTop w:val="0"/>
              <w:marBottom w:val="0"/>
              <w:divBdr>
                <w:top w:val="none" w:sz="0" w:space="0" w:color="auto"/>
                <w:left w:val="none" w:sz="0" w:space="0" w:color="auto"/>
                <w:bottom w:val="none" w:sz="0" w:space="0" w:color="auto"/>
                <w:right w:val="none" w:sz="0" w:space="0" w:color="auto"/>
              </w:divBdr>
              <w:divsChild>
                <w:div w:id="662658011">
                  <w:marLeft w:val="0"/>
                  <w:marRight w:val="0"/>
                  <w:marTop w:val="0"/>
                  <w:marBottom w:val="0"/>
                  <w:divBdr>
                    <w:top w:val="none" w:sz="0" w:space="0" w:color="auto"/>
                    <w:left w:val="none" w:sz="0" w:space="0" w:color="auto"/>
                    <w:bottom w:val="none" w:sz="0" w:space="0" w:color="auto"/>
                    <w:right w:val="none" w:sz="0" w:space="0" w:color="auto"/>
                  </w:divBdr>
                </w:div>
                <w:div w:id="2035114080">
                  <w:marLeft w:val="0"/>
                  <w:marRight w:val="0"/>
                  <w:marTop w:val="0"/>
                  <w:marBottom w:val="0"/>
                  <w:divBdr>
                    <w:top w:val="none" w:sz="0" w:space="0" w:color="auto"/>
                    <w:left w:val="none" w:sz="0" w:space="0" w:color="auto"/>
                    <w:bottom w:val="none" w:sz="0" w:space="0" w:color="auto"/>
                    <w:right w:val="none" w:sz="0" w:space="0" w:color="auto"/>
                  </w:divBdr>
                </w:div>
                <w:div w:id="15827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3777">
      <w:bodyDiv w:val="1"/>
      <w:marLeft w:val="0"/>
      <w:marRight w:val="0"/>
      <w:marTop w:val="0"/>
      <w:marBottom w:val="0"/>
      <w:divBdr>
        <w:top w:val="none" w:sz="0" w:space="0" w:color="auto"/>
        <w:left w:val="none" w:sz="0" w:space="0" w:color="auto"/>
        <w:bottom w:val="none" w:sz="0" w:space="0" w:color="auto"/>
        <w:right w:val="none" w:sz="0" w:space="0" w:color="auto"/>
      </w:divBdr>
    </w:div>
    <w:div w:id="1810325050">
      <w:bodyDiv w:val="1"/>
      <w:marLeft w:val="0"/>
      <w:marRight w:val="0"/>
      <w:marTop w:val="0"/>
      <w:marBottom w:val="0"/>
      <w:divBdr>
        <w:top w:val="none" w:sz="0" w:space="0" w:color="auto"/>
        <w:left w:val="none" w:sz="0" w:space="0" w:color="auto"/>
        <w:bottom w:val="none" w:sz="0" w:space="0" w:color="auto"/>
        <w:right w:val="none" w:sz="0" w:space="0" w:color="auto"/>
      </w:divBdr>
      <w:divsChild>
        <w:div w:id="736438092">
          <w:marLeft w:val="0"/>
          <w:marRight w:val="0"/>
          <w:marTop w:val="686"/>
          <w:marBottom w:val="0"/>
          <w:divBdr>
            <w:top w:val="none" w:sz="0" w:space="0" w:color="auto"/>
            <w:left w:val="none" w:sz="0" w:space="0" w:color="auto"/>
            <w:bottom w:val="none" w:sz="0" w:space="0" w:color="auto"/>
            <w:right w:val="none" w:sz="0" w:space="0" w:color="auto"/>
          </w:divBdr>
          <w:divsChild>
            <w:div w:id="1129279480">
              <w:marLeft w:val="0"/>
              <w:marRight w:val="0"/>
              <w:marTop w:val="0"/>
              <w:marBottom w:val="0"/>
              <w:divBdr>
                <w:top w:val="none" w:sz="0" w:space="0" w:color="auto"/>
                <w:left w:val="none" w:sz="0" w:space="0" w:color="auto"/>
                <w:bottom w:val="none" w:sz="0" w:space="0" w:color="auto"/>
                <w:right w:val="none" w:sz="0" w:space="0" w:color="auto"/>
              </w:divBdr>
              <w:divsChild>
                <w:div w:id="821433120">
                  <w:marLeft w:val="0"/>
                  <w:marRight w:val="0"/>
                  <w:marTop w:val="0"/>
                  <w:marBottom w:val="0"/>
                  <w:divBdr>
                    <w:top w:val="none" w:sz="0" w:space="0" w:color="auto"/>
                    <w:left w:val="none" w:sz="0" w:space="0" w:color="auto"/>
                    <w:bottom w:val="none" w:sz="0" w:space="0" w:color="auto"/>
                    <w:right w:val="none" w:sz="0" w:space="0" w:color="auto"/>
                  </w:divBdr>
                  <w:divsChild>
                    <w:div w:id="534579906">
                      <w:marLeft w:val="0"/>
                      <w:marRight w:val="0"/>
                      <w:marTop w:val="0"/>
                      <w:marBottom w:val="0"/>
                      <w:divBdr>
                        <w:top w:val="none" w:sz="0" w:space="0" w:color="auto"/>
                        <w:left w:val="none" w:sz="0" w:space="0" w:color="auto"/>
                        <w:bottom w:val="none" w:sz="0" w:space="0" w:color="auto"/>
                        <w:right w:val="none" w:sz="0" w:space="0" w:color="auto"/>
                      </w:divBdr>
                      <w:divsChild>
                        <w:div w:id="1694334001">
                          <w:marLeft w:val="0"/>
                          <w:marRight w:val="0"/>
                          <w:marTop w:val="0"/>
                          <w:marBottom w:val="0"/>
                          <w:divBdr>
                            <w:top w:val="none" w:sz="0" w:space="0" w:color="auto"/>
                            <w:left w:val="none" w:sz="0" w:space="0" w:color="auto"/>
                            <w:bottom w:val="none" w:sz="0" w:space="0" w:color="auto"/>
                            <w:right w:val="none" w:sz="0" w:space="0" w:color="auto"/>
                          </w:divBdr>
                          <w:divsChild>
                            <w:div w:id="1405490390">
                              <w:marLeft w:val="-225"/>
                              <w:marRight w:val="-225"/>
                              <w:marTop w:val="0"/>
                              <w:marBottom w:val="0"/>
                              <w:divBdr>
                                <w:top w:val="none" w:sz="0" w:space="0" w:color="auto"/>
                                <w:left w:val="none" w:sz="0" w:space="0" w:color="auto"/>
                                <w:bottom w:val="none" w:sz="0" w:space="0" w:color="auto"/>
                                <w:right w:val="none" w:sz="0" w:space="0" w:color="auto"/>
                              </w:divBdr>
                              <w:divsChild>
                                <w:div w:id="1292512465">
                                  <w:marLeft w:val="0"/>
                                  <w:marRight w:val="0"/>
                                  <w:marTop w:val="0"/>
                                  <w:marBottom w:val="0"/>
                                  <w:divBdr>
                                    <w:top w:val="none" w:sz="0" w:space="0" w:color="auto"/>
                                    <w:left w:val="none" w:sz="0" w:space="0" w:color="auto"/>
                                    <w:bottom w:val="none" w:sz="0" w:space="0" w:color="auto"/>
                                    <w:right w:val="none" w:sz="0" w:space="0" w:color="auto"/>
                                  </w:divBdr>
                                  <w:divsChild>
                                    <w:div w:id="508525689">
                                      <w:marLeft w:val="0"/>
                                      <w:marRight w:val="0"/>
                                      <w:marTop w:val="0"/>
                                      <w:marBottom w:val="0"/>
                                      <w:divBdr>
                                        <w:top w:val="none" w:sz="0" w:space="0" w:color="auto"/>
                                        <w:left w:val="none" w:sz="0" w:space="0" w:color="auto"/>
                                        <w:bottom w:val="none" w:sz="0" w:space="0" w:color="auto"/>
                                        <w:right w:val="none" w:sz="0" w:space="0" w:color="auto"/>
                                      </w:divBdr>
                                      <w:divsChild>
                                        <w:div w:id="45879777">
                                          <w:marLeft w:val="-225"/>
                                          <w:marRight w:val="-225"/>
                                          <w:marTop w:val="0"/>
                                          <w:marBottom w:val="0"/>
                                          <w:divBdr>
                                            <w:top w:val="none" w:sz="0" w:space="0" w:color="auto"/>
                                            <w:left w:val="none" w:sz="0" w:space="0" w:color="auto"/>
                                            <w:bottom w:val="none" w:sz="0" w:space="0" w:color="auto"/>
                                            <w:right w:val="none" w:sz="0" w:space="0" w:color="auto"/>
                                          </w:divBdr>
                                          <w:divsChild>
                                            <w:div w:id="2013485629">
                                              <w:marLeft w:val="0"/>
                                              <w:marRight w:val="0"/>
                                              <w:marTop w:val="0"/>
                                              <w:marBottom w:val="0"/>
                                              <w:divBdr>
                                                <w:top w:val="none" w:sz="0" w:space="0" w:color="auto"/>
                                                <w:left w:val="none" w:sz="0" w:space="0" w:color="auto"/>
                                                <w:bottom w:val="none" w:sz="0" w:space="0" w:color="auto"/>
                                                <w:right w:val="none" w:sz="0" w:space="0" w:color="auto"/>
                                              </w:divBdr>
                                              <w:divsChild>
                                                <w:div w:id="487862245">
                                                  <w:marLeft w:val="0"/>
                                                  <w:marRight w:val="-240"/>
                                                  <w:marTop w:val="0"/>
                                                  <w:marBottom w:val="0"/>
                                                  <w:divBdr>
                                                    <w:top w:val="none" w:sz="0" w:space="0" w:color="auto"/>
                                                    <w:left w:val="none" w:sz="0" w:space="0" w:color="auto"/>
                                                    <w:bottom w:val="none" w:sz="0" w:space="0" w:color="auto"/>
                                                    <w:right w:val="none" w:sz="0" w:space="0" w:color="auto"/>
                                                  </w:divBdr>
                                                </w:div>
                                              </w:divsChild>
                                            </w:div>
                                            <w:div w:id="367948858">
                                              <w:marLeft w:val="0"/>
                                              <w:marRight w:val="0"/>
                                              <w:marTop w:val="0"/>
                                              <w:marBottom w:val="0"/>
                                              <w:divBdr>
                                                <w:top w:val="none" w:sz="0" w:space="0" w:color="auto"/>
                                                <w:left w:val="none" w:sz="0" w:space="0" w:color="auto"/>
                                                <w:bottom w:val="none" w:sz="0" w:space="0" w:color="auto"/>
                                                <w:right w:val="none" w:sz="0" w:space="0" w:color="auto"/>
                                              </w:divBdr>
                                              <w:divsChild>
                                                <w:div w:id="2115706634">
                                                  <w:marLeft w:val="0"/>
                                                  <w:marRight w:val="0"/>
                                                  <w:marTop w:val="0"/>
                                                  <w:marBottom w:val="0"/>
                                                  <w:divBdr>
                                                    <w:top w:val="none" w:sz="0" w:space="0" w:color="auto"/>
                                                    <w:left w:val="none" w:sz="0" w:space="0" w:color="auto"/>
                                                    <w:bottom w:val="none" w:sz="0" w:space="0" w:color="auto"/>
                                                    <w:right w:val="none" w:sz="0" w:space="0" w:color="auto"/>
                                                  </w:divBdr>
                                                </w:div>
                                                <w:div w:id="1471751127">
                                                  <w:marLeft w:val="0"/>
                                                  <w:marRight w:val="0"/>
                                                  <w:marTop w:val="0"/>
                                                  <w:marBottom w:val="0"/>
                                                  <w:divBdr>
                                                    <w:top w:val="none" w:sz="0" w:space="0" w:color="auto"/>
                                                    <w:left w:val="none" w:sz="0" w:space="0" w:color="auto"/>
                                                    <w:bottom w:val="none" w:sz="0" w:space="0" w:color="auto"/>
                                                    <w:right w:val="none" w:sz="0" w:space="0" w:color="auto"/>
                                                  </w:divBdr>
                                                </w:div>
                                                <w:div w:id="207069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4391">
                                          <w:marLeft w:val="-225"/>
                                          <w:marRight w:val="-225"/>
                                          <w:marTop w:val="0"/>
                                          <w:marBottom w:val="0"/>
                                          <w:divBdr>
                                            <w:top w:val="none" w:sz="0" w:space="0" w:color="auto"/>
                                            <w:left w:val="none" w:sz="0" w:space="0" w:color="auto"/>
                                            <w:bottom w:val="none" w:sz="0" w:space="0" w:color="auto"/>
                                            <w:right w:val="none" w:sz="0" w:space="0" w:color="auto"/>
                                          </w:divBdr>
                                          <w:divsChild>
                                            <w:div w:id="1692761223">
                                              <w:marLeft w:val="0"/>
                                              <w:marRight w:val="0"/>
                                              <w:marTop w:val="0"/>
                                              <w:marBottom w:val="0"/>
                                              <w:divBdr>
                                                <w:top w:val="none" w:sz="0" w:space="0" w:color="auto"/>
                                                <w:left w:val="none" w:sz="0" w:space="0" w:color="auto"/>
                                                <w:bottom w:val="none" w:sz="0" w:space="0" w:color="auto"/>
                                                <w:right w:val="none" w:sz="0" w:space="0" w:color="auto"/>
                                              </w:divBdr>
                                              <w:divsChild>
                                                <w:div w:id="1691950261">
                                                  <w:marLeft w:val="0"/>
                                                  <w:marRight w:val="-240"/>
                                                  <w:marTop w:val="0"/>
                                                  <w:marBottom w:val="0"/>
                                                  <w:divBdr>
                                                    <w:top w:val="none" w:sz="0" w:space="0" w:color="auto"/>
                                                    <w:left w:val="none" w:sz="0" w:space="0" w:color="auto"/>
                                                    <w:bottom w:val="none" w:sz="0" w:space="0" w:color="auto"/>
                                                    <w:right w:val="none" w:sz="0" w:space="0" w:color="auto"/>
                                                  </w:divBdr>
                                                </w:div>
                                              </w:divsChild>
                                            </w:div>
                                            <w:div w:id="15354916">
                                              <w:marLeft w:val="0"/>
                                              <w:marRight w:val="0"/>
                                              <w:marTop w:val="0"/>
                                              <w:marBottom w:val="0"/>
                                              <w:divBdr>
                                                <w:top w:val="none" w:sz="0" w:space="0" w:color="auto"/>
                                                <w:left w:val="none" w:sz="0" w:space="0" w:color="auto"/>
                                                <w:bottom w:val="none" w:sz="0" w:space="0" w:color="auto"/>
                                                <w:right w:val="none" w:sz="0" w:space="0" w:color="auto"/>
                                              </w:divBdr>
                                              <w:divsChild>
                                                <w:div w:id="4871958">
                                                  <w:marLeft w:val="0"/>
                                                  <w:marRight w:val="0"/>
                                                  <w:marTop w:val="0"/>
                                                  <w:marBottom w:val="0"/>
                                                  <w:divBdr>
                                                    <w:top w:val="none" w:sz="0" w:space="0" w:color="auto"/>
                                                    <w:left w:val="none" w:sz="0" w:space="0" w:color="auto"/>
                                                    <w:bottom w:val="none" w:sz="0" w:space="0" w:color="auto"/>
                                                    <w:right w:val="none" w:sz="0" w:space="0" w:color="auto"/>
                                                  </w:divBdr>
                                                </w:div>
                                                <w:div w:id="435255206">
                                                  <w:marLeft w:val="0"/>
                                                  <w:marRight w:val="0"/>
                                                  <w:marTop w:val="0"/>
                                                  <w:marBottom w:val="0"/>
                                                  <w:divBdr>
                                                    <w:top w:val="none" w:sz="0" w:space="0" w:color="auto"/>
                                                    <w:left w:val="none" w:sz="0" w:space="0" w:color="auto"/>
                                                    <w:bottom w:val="none" w:sz="0" w:space="0" w:color="auto"/>
                                                    <w:right w:val="none" w:sz="0" w:space="0" w:color="auto"/>
                                                  </w:divBdr>
                                                </w:div>
                                                <w:div w:id="10811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88216">
                                          <w:marLeft w:val="-225"/>
                                          <w:marRight w:val="-225"/>
                                          <w:marTop w:val="0"/>
                                          <w:marBottom w:val="0"/>
                                          <w:divBdr>
                                            <w:top w:val="none" w:sz="0" w:space="0" w:color="auto"/>
                                            <w:left w:val="none" w:sz="0" w:space="0" w:color="auto"/>
                                            <w:bottom w:val="none" w:sz="0" w:space="0" w:color="auto"/>
                                            <w:right w:val="none" w:sz="0" w:space="0" w:color="auto"/>
                                          </w:divBdr>
                                          <w:divsChild>
                                            <w:div w:id="907886917">
                                              <w:marLeft w:val="0"/>
                                              <w:marRight w:val="0"/>
                                              <w:marTop w:val="0"/>
                                              <w:marBottom w:val="0"/>
                                              <w:divBdr>
                                                <w:top w:val="none" w:sz="0" w:space="0" w:color="auto"/>
                                                <w:left w:val="none" w:sz="0" w:space="0" w:color="auto"/>
                                                <w:bottom w:val="none" w:sz="0" w:space="0" w:color="auto"/>
                                                <w:right w:val="none" w:sz="0" w:space="0" w:color="auto"/>
                                              </w:divBdr>
                                              <w:divsChild>
                                                <w:div w:id="784039492">
                                                  <w:marLeft w:val="0"/>
                                                  <w:marRight w:val="-240"/>
                                                  <w:marTop w:val="0"/>
                                                  <w:marBottom w:val="0"/>
                                                  <w:divBdr>
                                                    <w:top w:val="none" w:sz="0" w:space="0" w:color="auto"/>
                                                    <w:left w:val="none" w:sz="0" w:space="0" w:color="auto"/>
                                                    <w:bottom w:val="none" w:sz="0" w:space="0" w:color="auto"/>
                                                    <w:right w:val="none" w:sz="0" w:space="0" w:color="auto"/>
                                                  </w:divBdr>
                                                </w:div>
                                              </w:divsChild>
                                            </w:div>
                                            <w:div w:id="2049912836">
                                              <w:marLeft w:val="0"/>
                                              <w:marRight w:val="0"/>
                                              <w:marTop w:val="0"/>
                                              <w:marBottom w:val="0"/>
                                              <w:divBdr>
                                                <w:top w:val="none" w:sz="0" w:space="0" w:color="auto"/>
                                                <w:left w:val="none" w:sz="0" w:space="0" w:color="auto"/>
                                                <w:bottom w:val="none" w:sz="0" w:space="0" w:color="auto"/>
                                                <w:right w:val="none" w:sz="0" w:space="0" w:color="auto"/>
                                              </w:divBdr>
                                              <w:divsChild>
                                                <w:div w:id="191463079">
                                                  <w:marLeft w:val="0"/>
                                                  <w:marRight w:val="0"/>
                                                  <w:marTop w:val="0"/>
                                                  <w:marBottom w:val="0"/>
                                                  <w:divBdr>
                                                    <w:top w:val="none" w:sz="0" w:space="0" w:color="auto"/>
                                                    <w:left w:val="none" w:sz="0" w:space="0" w:color="auto"/>
                                                    <w:bottom w:val="none" w:sz="0" w:space="0" w:color="auto"/>
                                                    <w:right w:val="none" w:sz="0" w:space="0" w:color="auto"/>
                                                  </w:divBdr>
                                                </w:div>
                                                <w:div w:id="163589480">
                                                  <w:marLeft w:val="0"/>
                                                  <w:marRight w:val="0"/>
                                                  <w:marTop w:val="0"/>
                                                  <w:marBottom w:val="0"/>
                                                  <w:divBdr>
                                                    <w:top w:val="none" w:sz="0" w:space="0" w:color="auto"/>
                                                    <w:left w:val="none" w:sz="0" w:space="0" w:color="auto"/>
                                                    <w:bottom w:val="none" w:sz="0" w:space="0" w:color="auto"/>
                                                    <w:right w:val="none" w:sz="0" w:space="0" w:color="auto"/>
                                                  </w:divBdr>
                                                </w:div>
                                                <w:div w:id="3415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5350">
                                          <w:marLeft w:val="-225"/>
                                          <w:marRight w:val="-225"/>
                                          <w:marTop w:val="0"/>
                                          <w:marBottom w:val="0"/>
                                          <w:divBdr>
                                            <w:top w:val="none" w:sz="0" w:space="0" w:color="auto"/>
                                            <w:left w:val="none" w:sz="0" w:space="0" w:color="auto"/>
                                            <w:bottom w:val="none" w:sz="0" w:space="0" w:color="auto"/>
                                            <w:right w:val="none" w:sz="0" w:space="0" w:color="auto"/>
                                          </w:divBdr>
                                          <w:divsChild>
                                            <w:div w:id="924459916">
                                              <w:marLeft w:val="0"/>
                                              <w:marRight w:val="0"/>
                                              <w:marTop w:val="0"/>
                                              <w:marBottom w:val="0"/>
                                              <w:divBdr>
                                                <w:top w:val="none" w:sz="0" w:space="0" w:color="auto"/>
                                                <w:left w:val="none" w:sz="0" w:space="0" w:color="auto"/>
                                                <w:bottom w:val="none" w:sz="0" w:space="0" w:color="auto"/>
                                                <w:right w:val="none" w:sz="0" w:space="0" w:color="auto"/>
                                              </w:divBdr>
                                              <w:divsChild>
                                                <w:div w:id="244070752">
                                                  <w:marLeft w:val="0"/>
                                                  <w:marRight w:val="-240"/>
                                                  <w:marTop w:val="0"/>
                                                  <w:marBottom w:val="0"/>
                                                  <w:divBdr>
                                                    <w:top w:val="none" w:sz="0" w:space="0" w:color="auto"/>
                                                    <w:left w:val="none" w:sz="0" w:space="0" w:color="auto"/>
                                                    <w:bottom w:val="none" w:sz="0" w:space="0" w:color="auto"/>
                                                    <w:right w:val="none" w:sz="0" w:space="0" w:color="auto"/>
                                                  </w:divBdr>
                                                </w:div>
                                              </w:divsChild>
                                            </w:div>
                                            <w:div w:id="557211281">
                                              <w:marLeft w:val="0"/>
                                              <w:marRight w:val="0"/>
                                              <w:marTop w:val="0"/>
                                              <w:marBottom w:val="0"/>
                                              <w:divBdr>
                                                <w:top w:val="none" w:sz="0" w:space="0" w:color="auto"/>
                                                <w:left w:val="none" w:sz="0" w:space="0" w:color="auto"/>
                                                <w:bottom w:val="none" w:sz="0" w:space="0" w:color="auto"/>
                                                <w:right w:val="none" w:sz="0" w:space="0" w:color="auto"/>
                                              </w:divBdr>
                                              <w:divsChild>
                                                <w:div w:id="1272277042">
                                                  <w:marLeft w:val="0"/>
                                                  <w:marRight w:val="0"/>
                                                  <w:marTop w:val="0"/>
                                                  <w:marBottom w:val="0"/>
                                                  <w:divBdr>
                                                    <w:top w:val="none" w:sz="0" w:space="0" w:color="auto"/>
                                                    <w:left w:val="none" w:sz="0" w:space="0" w:color="auto"/>
                                                    <w:bottom w:val="none" w:sz="0" w:space="0" w:color="auto"/>
                                                    <w:right w:val="none" w:sz="0" w:space="0" w:color="auto"/>
                                                  </w:divBdr>
                                                </w:div>
                                                <w:div w:id="1903441475">
                                                  <w:marLeft w:val="0"/>
                                                  <w:marRight w:val="0"/>
                                                  <w:marTop w:val="0"/>
                                                  <w:marBottom w:val="0"/>
                                                  <w:divBdr>
                                                    <w:top w:val="none" w:sz="0" w:space="0" w:color="auto"/>
                                                    <w:left w:val="none" w:sz="0" w:space="0" w:color="auto"/>
                                                    <w:bottom w:val="none" w:sz="0" w:space="0" w:color="auto"/>
                                                    <w:right w:val="none" w:sz="0" w:space="0" w:color="auto"/>
                                                  </w:divBdr>
                                                </w:div>
                                                <w:div w:id="13992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5353">
                                          <w:marLeft w:val="-225"/>
                                          <w:marRight w:val="-225"/>
                                          <w:marTop w:val="0"/>
                                          <w:marBottom w:val="0"/>
                                          <w:divBdr>
                                            <w:top w:val="none" w:sz="0" w:space="0" w:color="auto"/>
                                            <w:left w:val="none" w:sz="0" w:space="0" w:color="auto"/>
                                            <w:bottom w:val="none" w:sz="0" w:space="0" w:color="auto"/>
                                            <w:right w:val="none" w:sz="0" w:space="0" w:color="auto"/>
                                          </w:divBdr>
                                          <w:divsChild>
                                            <w:div w:id="1158960208">
                                              <w:marLeft w:val="0"/>
                                              <w:marRight w:val="0"/>
                                              <w:marTop w:val="0"/>
                                              <w:marBottom w:val="0"/>
                                              <w:divBdr>
                                                <w:top w:val="none" w:sz="0" w:space="0" w:color="auto"/>
                                                <w:left w:val="none" w:sz="0" w:space="0" w:color="auto"/>
                                                <w:bottom w:val="none" w:sz="0" w:space="0" w:color="auto"/>
                                                <w:right w:val="none" w:sz="0" w:space="0" w:color="auto"/>
                                              </w:divBdr>
                                              <w:divsChild>
                                                <w:div w:id="2121532701">
                                                  <w:marLeft w:val="0"/>
                                                  <w:marRight w:val="-240"/>
                                                  <w:marTop w:val="0"/>
                                                  <w:marBottom w:val="0"/>
                                                  <w:divBdr>
                                                    <w:top w:val="none" w:sz="0" w:space="0" w:color="auto"/>
                                                    <w:left w:val="none" w:sz="0" w:space="0" w:color="auto"/>
                                                    <w:bottom w:val="none" w:sz="0" w:space="0" w:color="auto"/>
                                                    <w:right w:val="none" w:sz="0" w:space="0" w:color="auto"/>
                                                  </w:divBdr>
                                                </w:div>
                                              </w:divsChild>
                                            </w:div>
                                            <w:div w:id="66656373">
                                              <w:marLeft w:val="0"/>
                                              <w:marRight w:val="0"/>
                                              <w:marTop w:val="0"/>
                                              <w:marBottom w:val="0"/>
                                              <w:divBdr>
                                                <w:top w:val="none" w:sz="0" w:space="0" w:color="auto"/>
                                                <w:left w:val="none" w:sz="0" w:space="0" w:color="auto"/>
                                                <w:bottom w:val="none" w:sz="0" w:space="0" w:color="auto"/>
                                                <w:right w:val="none" w:sz="0" w:space="0" w:color="auto"/>
                                              </w:divBdr>
                                              <w:divsChild>
                                                <w:div w:id="338433213">
                                                  <w:marLeft w:val="0"/>
                                                  <w:marRight w:val="0"/>
                                                  <w:marTop w:val="0"/>
                                                  <w:marBottom w:val="0"/>
                                                  <w:divBdr>
                                                    <w:top w:val="none" w:sz="0" w:space="0" w:color="auto"/>
                                                    <w:left w:val="none" w:sz="0" w:space="0" w:color="auto"/>
                                                    <w:bottom w:val="none" w:sz="0" w:space="0" w:color="auto"/>
                                                    <w:right w:val="none" w:sz="0" w:space="0" w:color="auto"/>
                                                  </w:divBdr>
                                                </w:div>
                                                <w:div w:id="496117912">
                                                  <w:marLeft w:val="0"/>
                                                  <w:marRight w:val="0"/>
                                                  <w:marTop w:val="0"/>
                                                  <w:marBottom w:val="0"/>
                                                  <w:divBdr>
                                                    <w:top w:val="none" w:sz="0" w:space="0" w:color="auto"/>
                                                    <w:left w:val="none" w:sz="0" w:space="0" w:color="auto"/>
                                                    <w:bottom w:val="none" w:sz="0" w:space="0" w:color="auto"/>
                                                    <w:right w:val="none" w:sz="0" w:space="0" w:color="auto"/>
                                                  </w:divBdr>
                                                </w:div>
                                                <w:div w:id="19420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3647">
                                          <w:marLeft w:val="-225"/>
                                          <w:marRight w:val="-225"/>
                                          <w:marTop w:val="0"/>
                                          <w:marBottom w:val="0"/>
                                          <w:divBdr>
                                            <w:top w:val="none" w:sz="0" w:space="0" w:color="auto"/>
                                            <w:left w:val="none" w:sz="0" w:space="0" w:color="auto"/>
                                            <w:bottom w:val="none" w:sz="0" w:space="0" w:color="auto"/>
                                            <w:right w:val="none" w:sz="0" w:space="0" w:color="auto"/>
                                          </w:divBdr>
                                          <w:divsChild>
                                            <w:div w:id="496380604">
                                              <w:marLeft w:val="0"/>
                                              <w:marRight w:val="0"/>
                                              <w:marTop w:val="0"/>
                                              <w:marBottom w:val="0"/>
                                              <w:divBdr>
                                                <w:top w:val="none" w:sz="0" w:space="0" w:color="auto"/>
                                                <w:left w:val="none" w:sz="0" w:space="0" w:color="auto"/>
                                                <w:bottom w:val="none" w:sz="0" w:space="0" w:color="auto"/>
                                                <w:right w:val="none" w:sz="0" w:space="0" w:color="auto"/>
                                              </w:divBdr>
                                              <w:divsChild>
                                                <w:div w:id="2129542736">
                                                  <w:marLeft w:val="0"/>
                                                  <w:marRight w:val="-240"/>
                                                  <w:marTop w:val="0"/>
                                                  <w:marBottom w:val="0"/>
                                                  <w:divBdr>
                                                    <w:top w:val="none" w:sz="0" w:space="0" w:color="auto"/>
                                                    <w:left w:val="none" w:sz="0" w:space="0" w:color="auto"/>
                                                    <w:bottom w:val="none" w:sz="0" w:space="0" w:color="auto"/>
                                                    <w:right w:val="none" w:sz="0" w:space="0" w:color="auto"/>
                                                  </w:divBdr>
                                                </w:div>
                                              </w:divsChild>
                                            </w:div>
                                            <w:div w:id="306519700">
                                              <w:marLeft w:val="0"/>
                                              <w:marRight w:val="0"/>
                                              <w:marTop w:val="0"/>
                                              <w:marBottom w:val="0"/>
                                              <w:divBdr>
                                                <w:top w:val="none" w:sz="0" w:space="0" w:color="auto"/>
                                                <w:left w:val="none" w:sz="0" w:space="0" w:color="auto"/>
                                                <w:bottom w:val="none" w:sz="0" w:space="0" w:color="auto"/>
                                                <w:right w:val="none" w:sz="0" w:space="0" w:color="auto"/>
                                              </w:divBdr>
                                              <w:divsChild>
                                                <w:div w:id="43409719">
                                                  <w:marLeft w:val="0"/>
                                                  <w:marRight w:val="0"/>
                                                  <w:marTop w:val="0"/>
                                                  <w:marBottom w:val="0"/>
                                                  <w:divBdr>
                                                    <w:top w:val="none" w:sz="0" w:space="0" w:color="auto"/>
                                                    <w:left w:val="none" w:sz="0" w:space="0" w:color="auto"/>
                                                    <w:bottom w:val="none" w:sz="0" w:space="0" w:color="auto"/>
                                                    <w:right w:val="none" w:sz="0" w:space="0" w:color="auto"/>
                                                  </w:divBdr>
                                                </w:div>
                                                <w:div w:id="379743159">
                                                  <w:marLeft w:val="0"/>
                                                  <w:marRight w:val="0"/>
                                                  <w:marTop w:val="0"/>
                                                  <w:marBottom w:val="0"/>
                                                  <w:divBdr>
                                                    <w:top w:val="none" w:sz="0" w:space="0" w:color="auto"/>
                                                    <w:left w:val="none" w:sz="0" w:space="0" w:color="auto"/>
                                                    <w:bottom w:val="none" w:sz="0" w:space="0" w:color="auto"/>
                                                    <w:right w:val="none" w:sz="0" w:space="0" w:color="auto"/>
                                                  </w:divBdr>
                                                </w:div>
                                                <w:div w:id="21178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85031">
                                          <w:marLeft w:val="-225"/>
                                          <w:marRight w:val="-225"/>
                                          <w:marTop w:val="0"/>
                                          <w:marBottom w:val="0"/>
                                          <w:divBdr>
                                            <w:top w:val="none" w:sz="0" w:space="0" w:color="auto"/>
                                            <w:left w:val="none" w:sz="0" w:space="0" w:color="auto"/>
                                            <w:bottom w:val="none" w:sz="0" w:space="0" w:color="auto"/>
                                            <w:right w:val="none" w:sz="0" w:space="0" w:color="auto"/>
                                          </w:divBdr>
                                          <w:divsChild>
                                            <w:div w:id="926616924">
                                              <w:marLeft w:val="0"/>
                                              <w:marRight w:val="0"/>
                                              <w:marTop w:val="0"/>
                                              <w:marBottom w:val="0"/>
                                              <w:divBdr>
                                                <w:top w:val="none" w:sz="0" w:space="0" w:color="auto"/>
                                                <w:left w:val="none" w:sz="0" w:space="0" w:color="auto"/>
                                                <w:bottom w:val="none" w:sz="0" w:space="0" w:color="auto"/>
                                                <w:right w:val="none" w:sz="0" w:space="0" w:color="auto"/>
                                              </w:divBdr>
                                              <w:divsChild>
                                                <w:div w:id="1048652878">
                                                  <w:marLeft w:val="0"/>
                                                  <w:marRight w:val="-240"/>
                                                  <w:marTop w:val="0"/>
                                                  <w:marBottom w:val="0"/>
                                                  <w:divBdr>
                                                    <w:top w:val="none" w:sz="0" w:space="0" w:color="auto"/>
                                                    <w:left w:val="none" w:sz="0" w:space="0" w:color="auto"/>
                                                    <w:bottom w:val="none" w:sz="0" w:space="0" w:color="auto"/>
                                                    <w:right w:val="none" w:sz="0" w:space="0" w:color="auto"/>
                                                  </w:divBdr>
                                                </w:div>
                                              </w:divsChild>
                                            </w:div>
                                            <w:div w:id="1777825566">
                                              <w:marLeft w:val="0"/>
                                              <w:marRight w:val="0"/>
                                              <w:marTop w:val="0"/>
                                              <w:marBottom w:val="0"/>
                                              <w:divBdr>
                                                <w:top w:val="none" w:sz="0" w:space="0" w:color="auto"/>
                                                <w:left w:val="none" w:sz="0" w:space="0" w:color="auto"/>
                                                <w:bottom w:val="none" w:sz="0" w:space="0" w:color="auto"/>
                                                <w:right w:val="none" w:sz="0" w:space="0" w:color="auto"/>
                                              </w:divBdr>
                                              <w:divsChild>
                                                <w:div w:id="346716888">
                                                  <w:marLeft w:val="0"/>
                                                  <w:marRight w:val="0"/>
                                                  <w:marTop w:val="0"/>
                                                  <w:marBottom w:val="0"/>
                                                  <w:divBdr>
                                                    <w:top w:val="none" w:sz="0" w:space="0" w:color="auto"/>
                                                    <w:left w:val="none" w:sz="0" w:space="0" w:color="auto"/>
                                                    <w:bottom w:val="none" w:sz="0" w:space="0" w:color="auto"/>
                                                    <w:right w:val="none" w:sz="0" w:space="0" w:color="auto"/>
                                                  </w:divBdr>
                                                </w:div>
                                                <w:div w:id="1798525438">
                                                  <w:marLeft w:val="0"/>
                                                  <w:marRight w:val="0"/>
                                                  <w:marTop w:val="0"/>
                                                  <w:marBottom w:val="0"/>
                                                  <w:divBdr>
                                                    <w:top w:val="none" w:sz="0" w:space="0" w:color="auto"/>
                                                    <w:left w:val="none" w:sz="0" w:space="0" w:color="auto"/>
                                                    <w:bottom w:val="none" w:sz="0" w:space="0" w:color="auto"/>
                                                    <w:right w:val="none" w:sz="0" w:space="0" w:color="auto"/>
                                                  </w:divBdr>
                                                </w:div>
                                                <w:div w:id="3132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7984">
                                          <w:marLeft w:val="-225"/>
                                          <w:marRight w:val="-225"/>
                                          <w:marTop w:val="0"/>
                                          <w:marBottom w:val="0"/>
                                          <w:divBdr>
                                            <w:top w:val="none" w:sz="0" w:space="0" w:color="auto"/>
                                            <w:left w:val="none" w:sz="0" w:space="0" w:color="auto"/>
                                            <w:bottom w:val="none" w:sz="0" w:space="0" w:color="auto"/>
                                            <w:right w:val="none" w:sz="0" w:space="0" w:color="auto"/>
                                          </w:divBdr>
                                          <w:divsChild>
                                            <w:div w:id="285431605">
                                              <w:marLeft w:val="0"/>
                                              <w:marRight w:val="0"/>
                                              <w:marTop w:val="0"/>
                                              <w:marBottom w:val="0"/>
                                              <w:divBdr>
                                                <w:top w:val="none" w:sz="0" w:space="0" w:color="auto"/>
                                                <w:left w:val="none" w:sz="0" w:space="0" w:color="auto"/>
                                                <w:bottom w:val="none" w:sz="0" w:space="0" w:color="auto"/>
                                                <w:right w:val="none" w:sz="0" w:space="0" w:color="auto"/>
                                              </w:divBdr>
                                              <w:divsChild>
                                                <w:div w:id="1631935285">
                                                  <w:marLeft w:val="0"/>
                                                  <w:marRight w:val="-240"/>
                                                  <w:marTop w:val="0"/>
                                                  <w:marBottom w:val="0"/>
                                                  <w:divBdr>
                                                    <w:top w:val="none" w:sz="0" w:space="0" w:color="auto"/>
                                                    <w:left w:val="none" w:sz="0" w:space="0" w:color="auto"/>
                                                    <w:bottom w:val="none" w:sz="0" w:space="0" w:color="auto"/>
                                                    <w:right w:val="none" w:sz="0" w:space="0" w:color="auto"/>
                                                  </w:divBdr>
                                                </w:div>
                                              </w:divsChild>
                                            </w:div>
                                            <w:div w:id="1897548106">
                                              <w:marLeft w:val="0"/>
                                              <w:marRight w:val="0"/>
                                              <w:marTop w:val="0"/>
                                              <w:marBottom w:val="0"/>
                                              <w:divBdr>
                                                <w:top w:val="none" w:sz="0" w:space="0" w:color="auto"/>
                                                <w:left w:val="none" w:sz="0" w:space="0" w:color="auto"/>
                                                <w:bottom w:val="none" w:sz="0" w:space="0" w:color="auto"/>
                                                <w:right w:val="none" w:sz="0" w:space="0" w:color="auto"/>
                                              </w:divBdr>
                                              <w:divsChild>
                                                <w:div w:id="641890434">
                                                  <w:marLeft w:val="0"/>
                                                  <w:marRight w:val="0"/>
                                                  <w:marTop w:val="0"/>
                                                  <w:marBottom w:val="0"/>
                                                  <w:divBdr>
                                                    <w:top w:val="none" w:sz="0" w:space="0" w:color="auto"/>
                                                    <w:left w:val="none" w:sz="0" w:space="0" w:color="auto"/>
                                                    <w:bottom w:val="none" w:sz="0" w:space="0" w:color="auto"/>
                                                    <w:right w:val="none" w:sz="0" w:space="0" w:color="auto"/>
                                                  </w:divBdr>
                                                </w:div>
                                                <w:div w:id="1161430143">
                                                  <w:marLeft w:val="0"/>
                                                  <w:marRight w:val="0"/>
                                                  <w:marTop w:val="0"/>
                                                  <w:marBottom w:val="0"/>
                                                  <w:divBdr>
                                                    <w:top w:val="none" w:sz="0" w:space="0" w:color="auto"/>
                                                    <w:left w:val="none" w:sz="0" w:space="0" w:color="auto"/>
                                                    <w:bottom w:val="none" w:sz="0" w:space="0" w:color="auto"/>
                                                    <w:right w:val="none" w:sz="0" w:space="0" w:color="auto"/>
                                                  </w:divBdr>
                                                </w:div>
                                                <w:div w:id="2245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56029">
                                      <w:marLeft w:val="0"/>
                                      <w:marRight w:val="0"/>
                                      <w:marTop w:val="0"/>
                                      <w:marBottom w:val="0"/>
                                      <w:divBdr>
                                        <w:top w:val="none" w:sz="0" w:space="0" w:color="auto"/>
                                        <w:left w:val="none" w:sz="0" w:space="0" w:color="auto"/>
                                        <w:bottom w:val="none" w:sz="0" w:space="0" w:color="auto"/>
                                        <w:right w:val="none" w:sz="0" w:space="0" w:color="auto"/>
                                      </w:divBdr>
                                      <w:divsChild>
                                        <w:div w:id="758327328">
                                          <w:marLeft w:val="0"/>
                                          <w:marRight w:val="0"/>
                                          <w:marTop w:val="0"/>
                                          <w:marBottom w:val="0"/>
                                          <w:divBdr>
                                            <w:top w:val="none" w:sz="0" w:space="0" w:color="auto"/>
                                            <w:left w:val="none" w:sz="0" w:space="0" w:color="auto"/>
                                            <w:bottom w:val="none" w:sz="0" w:space="0" w:color="auto"/>
                                            <w:right w:val="none" w:sz="0" w:space="0" w:color="auto"/>
                                          </w:divBdr>
                                          <w:divsChild>
                                            <w:div w:id="13882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144195">
      <w:bodyDiv w:val="1"/>
      <w:marLeft w:val="0"/>
      <w:marRight w:val="0"/>
      <w:marTop w:val="0"/>
      <w:marBottom w:val="0"/>
      <w:divBdr>
        <w:top w:val="none" w:sz="0" w:space="0" w:color="auto"/>
        <w:left w:val="none" w:sz="0" w:space="0" w:color="auto"/>
        <w:bottom w:val="none" w:sz="0" w:space="0" w:color="auto"/>
        <w:right w:val="none" w:sz="0" w:space="0" w:color="auto"/>
      </w:divBdr>
      <w:divsChild>
        <w:div w:id="452405996">
          <w:marLeft w:val="0"/>
          <w:marRight w:val="0"/>
          <w:marTop w:val="686"/>
          <w:marBottom w:val="0"/>
          <w:divBdr>
            <w:top w:val="none" w:sz="0" w:space="0" w:color="auto"/>
            <w:left w:val="none" w:sz="0" w:space="0" w:color="auto"/>
            <w:bottom w:val="none" w:sz="0" w:space="0" w:color="auto"/>
            <w:right w:val="none" w:sz="0" w:space="0" w:color="auto"/>
          </w:divBdr>
          <w:divsChild>
            <w:div w:id="1553494865">
              <w:marLeft w:val="0"/>
              <w:marRight w:val="0"/>
              <w:marTop w:val="0"/>
              <w:marBottom w:val="0"/>
              <w:divBdr>
                <w:top w:val="none" w:sz="0" w:space="0" w:color="auto"/>
                <w:left w:val="none" w:sz="0" w:space="0" w:color="auto"/>
                <w:bottom w:val="none" w:sz="0" w:space="0" w:color="auto"/>
                <w:right w:val="none" w:sz="0" w:space="0" w:color="auto"/>
              </w:divBdr>
              <w:divsChild>
                <w:div w:id="40250050">
                  <w:marLeft w:val="0"/>
                  <w:marRight w:val="0"/>
                  <w:marTop w:val="0"/>
                  <w:marBottom w:val="0"/>
                  <w:divBdr>
                    <w:top w:val="none" w:sz="0" w:space="0" w:color="auto"/>
                    <w:left w:val="none" w:sz="0" w:space="0" w:color="auto"/>
                    <w:bottom w:val="none" w:sz="0" w:space="0" w:color="auto"/>
                    <w:right w:val="none" w:sz="0" w:space="0" w:color="auto"/>
                  </w:divBdr>
                  <w:divsChild>
                    <w:div w:id="1446923102">
                      <w:marLeft w:val="0"/>
                      <w:marRight w:val="0"/>
                      <w:marTop w:val="0"/>
                      <w:marBottom w:val="0"/>
                      <w:divBdr>
                        <w:top w:val="none" w:sz="0" w:space="0" w:color="auto"/>
                        <w:left w:val="none" w:sz="0" w:space="0" w:color="auto"/>
                        <w:bottom w:val="none" w:sz="0" w:space="0" w:color="auto"/>
                        <w:right w:val="none" w:sz="0" w:space="0" w:color="auto"/>
                      </w:divBdr>
                      <w:divsChild>
                        <w:div w:id="1073552265">
                          <w:marLeft w:val="0"/>
                          <w:marRight w:val="0"/>
                          <w:marTop w:val="0"/>
                          <w:marBottom w:val="0"/>
                          <w:divBdr>
                            <w:top w:val="none" w:sz="0" w:space="0" w:color="auto"/>
                            <w:left w:val="none" w:sz="0" w:space="0" w:color="auto"/>
                            <w:bottom w:val="none" w:sz="0" w:space="0" w:color="auto"/>
                            <w:right w:val="none" w:sz="0" w:space="0" w:color="auto"/>
                          </w:divBdr>
                          <w:divsChild>
                            <w:div w:id="2003662047">
                              <w:marLeft w:val="-225"/>
                              <w:marRight w:val="-225"/>
                              <w:marTop w:val="0"/>
                              <w:marBottom w:val="0"/>
                              <w:divBdr>
                                <w:top w:val="none" w:sz="0" w:space="0" w:color="auto"/>
                                <w:left w:val="none" w:sz="0" w:space="0" w:color="auto"/>
                                <w:bottom w:val="none" w:sz="0" w:space="0" w:color="auto"/>
                                <w:right w:val="none" w:sz="0" w:space="0" w:color="auto"/>
                              </w:divBdr>
                              <w:divsChild>
                                <w:div w:id="180238843">
                                  <w:marLeft w:val="0"/>
                                  <w:marRight w:val="0"/>
                                  <w:marTop w:val="0"/>
                                  <w:marBottom w:val="0"/>
                                  <w:divBdr>
                                    <w:top w:val="none" w:sz="0" w:space="0" w:color="auto"/>
                                    <w:left w:val="none" w:sz="0" w:space="0" w:color="auto"/>
                                    <w:bottom w:val="none" w:sz="0" w:space="0" w:color="auto"/>
                                    <w:right w:val="none" w:sz="0" w:space="0" w:color="auto"/>
                                  </w:divBdr>
                                  <w:divsChild>
                                    <w:div w:id="1284921772">
                                      <w:marLeft w:val="0"/>
                                      <w:marRight w:val="0"/>
                                      <w:marTop w:val="0"/>
                                      <w:marBottom w:val="0"/>
                                      <w:divBdr>
                                        <w:top w:val="none" w:sz="0" w:space="0" w:color="auto"/>
                                        <w:left w:val="none" w:sz="0" w:space="0" w:color="auto"/>
                                        <w:bottom w:val="none" w:sz="0" w:space="0" w:color="auto"/>
                                        <w:right w:val="none" w:sz="0" w:space="0" w:color="auto"/>
                                      </w:divBdr>
                                      <w:divsChild>
                                        <w:div w:id="346906137">
                                          <w:marLeft w:val="-225"/>
                                          <w:marRight w:val="-225"/>
                                          <w:marTop w:val="0"/>
                                          <w:marBottom w:val="0"/>
                                          <w:divBdr>
                                            <w:top w:val="none" w:sz="0" w:space="0" w:color="auto"/>
                                            <w:left w:val="none" w:sz="0" w:space="0" w:color="auto"/>
                                            <w:bottom w:val="none" w:sz="0" w:space="0" w:color="auto"/>
                                            <w:right w:val="none" w:sz="0" w:space="0" w:color="auto"/>
                                          </w:divBdr>
                                          <w:divsChild>
                                            <w:div w:id="331223067">
                                              <w:marLeft w:val="0"/>
                                              <w:marRight w:val="0"/>
                                              <w:marTop w:val="0"/>
                                              <w:marBottom w:val="0"/>
                                              <w:divBdr>
                                                <w:top w:val="none" w:sz="0" w:space="0" w:color="auto"/>
                                                <w:left w:val="none" w:sz="0" w:space="0" w:color="auto"/>
                                                <w:bottom w:val="none" w:sz="0" w:space="0" w:color="auto"/>
                                                <w:right w:val="none" w:sz="0" w:space="0" w:color="auto"/>
                                              </w:divBdr>
                                              <w:divsChild>
                                                <w:div w:id="518934184">
                                                  <w:marLeft w:val="0"/>
                                                  <w:marRight w:val="-240"/>
                                                  <w:marTop w:val="0"/>
                                                  <w:marBottom w:val="0"/>
                                                  <w:divBdr>
                                                    <w:top w:val="none" w:sz="0" w:space="0" w:color="auto"/>
                                                    <w:left w:val="none" w:sz="0" w:space="0" w:color="auto"/>
                                                    <w:bottom w:val="none" w:sz="0" w:space="0" w:color="auto"/>
                                                    <w:right w:val="none" w:sz="0" w:space="0" w:color="auto"/>
                                                  </w:divBdr>
                                                </w:div>
                                              </w:divsChild>
                                            </w:div>
                                            <w:div w:id="543257121">
                                              <w:marLeft w:val="0"/>
                                              <w:marRight w:val="0"/>
                                              <w:marTop w:val="0"/>
                                              <w:marBottom w:val="0"/>
                                              <w:divBdr>
                                                <w:top w:val="none" w:sz="0" w:space="0" w:color="auto"/>
                                                <w:left w:val="none" w:sz="0" w:space="0" w:color="auto"/>
                                                <w:bottom w:val="none" w:sz="0" w:space="0" w:color="auto"/>
                                                <w:right w:val="none" w:sz="0" w:space="0" w:color="auto"/>
                                              </w:divBdr>
                                              <w:divsChild>
                                                <w:div w:id="1512257469">
                                                  <w:marLeft w:val="0"/>
                                                  <w:marRight w:val="0"/>
                                                  <w:marTop w:val="0"/>
                                                  <w:marBottom w:val="0"/>
                                                  <w:divBdr>
                                                    <w:top w:val="none" w:sz="0" w:space="0" w:color="auto"/>
                                                    <w:left w:val="none" w:sz="0" w:space="0" w:color="auto"/>
                                                    <w:bottom w:val="none" w:sz="0" w:space="0" w:color="auto"/>
                                                    <w:right w:val="none" w:sz="0" w:space="0" w:color="auto"/>
                                                  </w:divBdr>
                                                </w:div>
                                                <w:div w:id="1436972766">
                                                  <w:marLeft w:val="0"/>
                                                  <w:marRight w:val="0"/>
                                                  <w:marTop w:val="0"/>
                                                  <w:marBottom w:val="0"/>
                                                  <w:divBdr>
                                                    <w:top w:val="none" w:sz="0" w:space="0" w:color="auto"/>
                                                    <w:left w:val="none" w:sz="0" w:space="0" w:color="auto"/>
                                                    <w:bottom w:val="none" w:sz="0" w:space="0" w:color="auto"/>
                                                    <w:right w:val="none" w:sz="0" w:space="0" w:color="auto"/>
                                                  </w:divBdr>
                                                </w:div>
                                                <w:div w:id="145479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5686">
                                          <w:marLeft w:val="-225"/>
                                          <w:marRight w:val="-225"/>
                                          <w:marTop w:val="0"/>
                                          <w:marBottom w:val="0"/>
                                          <w:divBdr>
                                            <w:top w:val="none" w:sz="0" w:space="0" w:color="auto"/>
                                            <w:left w:val="none" w:sz="0" w:space="0" w:color="auto"/>
                                            <w:bottom w:val="none" w:sz="0" w:space="0" w:color="auto"/>
                                            <w:right w:val="none" w:sz="0" w:space="0" w:color="auto"/>
                                          </w:divBdr>
                                          <w:divsChild>
                                            <w:div w:id="1489517065">
                                              <w:marLeft w:val="0"/>
                                              <w:marRight w:val="0"/>
                                              <w:marTop w:val="0"/>
                                              <w:marBottom w:val="0"/>
                                              <w:divBdr>
                                                <w:top w:val="none" w:sz="0" w:space="0" w:color="auto"/>
                                                <w:left w:val="none" w:sz="0" w:space="0" w:color="auto"/>
                                                <w:bottom w:val="none" w:sz="0" w:space="0" w:color="auto"/>
                                                <w:right w:val="none" w:sz="0" w:space="0" w:color="auto"/>
                                              </w:divBdr>
                                              <w:divsChild>
                                                <w:div w:id="1918899023">
                                                  <w:marLeft w:val="0"/>
                                                  <w:marRight w:val="-240"/>
                                                  <w:marTop w:val="0"/>
                                                  <w:marBottom w:val="0"/>
                                                  <w:divBdr>
                                                    <w:top w:val="none" w:sz="0" w:space="0" w:color="auto"/>
                                                    <w:left w:val="none" w:sz="0" w:space="0" w:color="auto"/>
                                                    <w:bottom w:val="none" w:sz="0" w:space="0" w:color="auto"/>
                                                    <w:right w:val="none" w:sz="0" w:space="0" w:color="auto"/>
                                                  </w:divBdr>
                                                </w:div>
                                              </w:divsChild>
                                            </w:div>
                                            <w:div w:id="925385775">
                                              <w:marLeft w:val="0"/>
                                              <w:marRight w:val="0"/>
                                              <w:marTop w:val="0"/>
                                              <w:marBottom w:val="0"/>
                                              <w:divBdr>
                                                <w:top w:val="none" w:sz="0" w:space="0" w:color="auto"/>
                                                <w:left w:val="none" w:sz="0" w:space="0" w:color="auto"/>
                                                <w:bottom w:val="none" w:sz="0" w:space="0" w:color="auto"/>
                                                <w:right w:val="none" w:sz="0" w:space="0" w:color="auto"/>
                                              </w:divBdr>
                                              <w:divsChild>
                                                <w:div w:id="2073652720">
                                                  <w:marLeft w:val="0"/>
                                                  <w:marRight w:val="0"/>
                                                  <w:marTop w:val="0"/>
                                                  <w:marBottom w:val="0"/>
                                                  <w:divBdr>
                                                    <w:top w:val="none" w:sz="0" w:space="0" w:color="auto"/>
                                                    <w:left w:val="none" w:sz="0" w:space="0" w:color="auto"/>
                                                    <w:bottom w:val="none" w:sz="0" w:space="0" w:color="auto"/>
                                                    <w:right w:val="none" w:sz="0" w:space="0" w:color="auto"/>
                                                  </w:divBdr>
                                                </w:div>
                                                <w:div w:id="1225290743">
                                                  <w:marLeft w:val="0"/>
                                                  <w:marRight w:val="0"/>
                                                  <w:marTop w:val="0"/>
                                                  <w:marBottom w:val="0"/>
                                                  <w:divBdr>
                                                    <w:top w:val="none" w:sz="0" w:space="0" w:color="auto"/>
                                                    <w:left w:val="none" w:sz="0" w:space="0" w:color="auto"/>
                                                    <w:bottom w:val="none" w:sz="0" w:space="0" w:color="auto"/>
                                                    <w:right w:val="none" w:sz="0" w:space="0" w:color="auto"/>
                                                  </w:divBdr>
                                                </w:div>
                                                <w:div w:id="20047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4000">
                                          <w:marLeft w:val="-225"/>
                                          <w:marRight w:val="-225"/>
                                          <w:marTop w:val="0"/>
                                          <w:marBottom w:val="0"/>
                                          <w:divBdr>
                                            <w:top w:val="none" w:sz="0" w:space="0" w:color="auto"/>
                                            <w:left w:val="none" w:sz="0" w:space="0" w:color="auto"/>
                                            <w:bottom w:val="none" w:sz="0" w:space="0" w:color="auto"/>
                                            <w:right w:val="none" w:sz="0" w:space="0" w:color="auto"/>
                                          </w:divBdr>
                                          <w:divsChild>
                                            <w:div w:id="2023244102">
                                              <w:marLeft w:val="0"/>
                                              <w:marRight w:val="0"/>
                                              <w:marTop w:val="0"/>
                                              <w:marBottom w:val="0"/>
                                              <w:divBdr>
                                                <w:top w:val="none" w:sz="0" w:space="0" w:color="auto"/>
                                                <w:left w:val="none" w:sz="0" w:space="0" w:color="auto"/>
                                                <w:bottom w:val="none" w:sz="0" w:space="0" w:color="auto"/>
                                                <w:right w:val="none" w:sz="0" w:space="0" w:color="auto"/>
                                              </w:divBdr>
                                              <w:divsChild>
                                                <w:div w:id="596443663">
                                                  <w:marLeft w:val="0"/>
                                                  <w:marRight w:val="-240"/>
                                                  <w:marTop w:val="0"/>
                                                  <w:marBottom w:val="0"/>
                                                  <w:divBdr>
                                                    <w:top w:val="none" w:sz="0" w:space="0" w:color="auto"/>
                                                    <w:left w:val="none" w:sz="0" w:space="0" w:color="auto"/>
                                                    <w:bottom w:val="none" w:sz="0" w:space="0" w:color="auto"/>
                                                    <w:right w:val="none" w:sz="0" w:space="0" w:color="auto"/>
                                                  </w:divBdr>
                                                </w:div>
                                              </w:divsChild>
                                            </w:div>
                                            <w:div w:id="2070103784">
                                              <w:marLeft w:val="0"/>
                                              <w:marRight w:val="0"/>
                                              <w:marTop w:val="0"/>
                                              <w:marBottom w:val="0"/>
                                              <w:divBdr>
                                                <w:top w:val="none" w:sz="0" w:space="0" w:color="auto"/>
                                                <w:left w:val="none" w:sz="0" w:space="0" w:color="auto"/>
                                                <w:bottom w:val="none" w:sz="0" w:space="0" w:color="auto"/>
                                                <w:right w:val="none" w:sz="0" w:space="0" w:color="auto"/>
                                              </w:divBdr>
                                              <w:divsChild>
                                                <w:div w:id="851456631">
                                                  <w:marLeft w:val="0"/>
                                                  <w:marRight w:val="0"/>
                                                  <w:marTop w:val="0"/>
                                                  <w:marBottom w:val="0"/>
                                                  <w:divBdr>
                                                    <w:top w:val="none" w:sz="0" w:space="0" w:color="auto"/>
                                                    <w:left w:val="none" w:sz="0" w:space="0" w:color="auto"/>
                                                    <w:bottom w:val="none" w:sz="0" w:space="0" w:color="auto"/>
                                                    <w:right w:val="none" w:sz="0" w:space="0" w:color="auto"/>
                                                  </w:divBdr>
                                                </w:div>
                                                <w:div w:id="150755877">
                                                  <w:marLeft w:val="0"/>
                                                  <w:marRight w:val="0"/>
                                                  <w:marTop w:val="0"/>
                                                  <w:marBottom w:val="0"/>
                                                  <w:divBdr>
                                                    <w:top w:val="none" w:sz="0" w:space="0" w:color="auto"/>
                                                    <w:left w:val="none" w:sz="0" w:space="0" w:color="auto"/>
                                                    <w:bottom w:val="none" w:sz="0" w:space="0" w:color="auto"/>
                                                    <w:right w:val="none" w:sz="0" w:space="0" w:color="auto"/>
                                                  </w:divBdr>
                                                </w:div>
                                                <w:div w:id="1768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356">
                                          <w:marLeft w:val="-225"/>
                                          <w:marRight w:val="-225"/>
                                          <w:marTop w:val="0"/>
                                          <w:marBottom w:val="0"/>
                                          <w:divBdr>
                                            <w:top w:val="none" w:sz="0" w:space="0" w:color="auto"/>
                                            <w:left w:val="none" w:sz="0" w:space="0" w:color="auto"/>
                                            <w:bottom w:val="none" w:sz="0" w:space="0" w:color="auto"/>
                                            <w:right w:val="none" w:sz="0" w:space="0" w:color="auto"/>
                                          </w:divBdr>
                                          <w:divsChild>
                                            <w:div w:id="1132752730">
                                              <w:marLeft w:val="0"/>
                                              <w:marRight w:val="0"/>
                                              <w:marTop w:val="0"/>
                                              <w:marBottom w:val="0"/>
                                              <w:divBdr>
                                                <w:top w:val="none" w:sz="0" w:space="0" w:color="auto"/>
                                                <w:left w:val="none" w:sz="0" w:space="0" w:color="auto"/>
                                                <w:bottom w:val="none" w:sz="0" w:space="0" w:color="auto"/>
                                                <w:right w:val="none" w:sz="0" w:space="0" w:color="auto"/>
                                              </w:divBdr>
                                              <w:divsChild>
                                                <w:div w:id="105545712">
                                                  <w:marLeft w:val="0"/>
                                                  <w:marRight w:val="-240"/>
                                                  <w:marTop w:val="0"/>
                                                  <w:marBottom w:val="0"/>
                                                  <w:divBdr>
                                                    <w:top w:val="none" w:sz="0" w:space="0" w:color="auto"/>
                                                    <w:left w:val="none" w:sz="0" w:space="0" w:color="auto"/>
                                                    <w:bottom w:val="none" w:sz="0" w:space="0" w:color="auto"/>
                                                    <w:right w:val="none" w:sz="0" w:space="0" w:color="auto"/>
                                                  </w:divBdr>
                                                </w:div>
                                              </w:divsChild>
                                            </w:div>
                                            <w:div w:id="586816662">
                                              <w:marLeft w:val="0"/>
                                              <w:marRight w:val="0"/>
                                              <w:marTop w:val="0"/>
                                              <w:marBottom w:val="0"/>
                                              <w:divBdr>
                                                <w:top w:val="none" w:sz="0" w:space="0" w:color="auto"/>
                                                <w:left w:val="none" w:sz="0" w:space="0" w:color="auto"/>
                                                <w:bottom w:val="none" w:sz="0" w:space="0" w:color="auto"/>
                                                <w:right w:val="none" w:sz="0" w:space="0" w:color="auto"/>
                                              </w:divBdr>
                                              <w:divsChild>
                                                <w:div w:id="174611764">
                                                  <w:marLeft w:val="0"/>
                                                  <w:marRight w:val="0"/>
                                                  <w:marTop w:val="0"/>
                                                  <w:marBottom w:val="0"/>
                                                  <w:divBdr>
                                                    <w:top w:val="none" w:sz="0" w:space="0" w:color="auto"/>
                                                    <w:left w:val="none" w:sz="0" w:space="0" w:color="auto"/>
                                                    <w:bottom w:val="none" w:sz="0" w:space="0" w:color="auto"/>
                                                    <w:right w:val="none" w:sz="0" w:space="0" w:color="auto"/>
                                                  </w:divBdr>
                                                </w:div>
                                                <w:div w:id="1160652692">
                                                  <w:marLeft w:val="0"/>
                                                  <w:marRight w:val="0"/>
                                                  <w:marTop w:val="0"/>
                                                  <w:marBottom w:val="0"/>
                                                  <w:divBdr>
                                                    <w:top w:val="none" w:sz="0" w:space="0" w:color="auto"/>
                                                    <w:left w:val="none" w:sz="0" w:space="0" w:color="auto"/>
                                                    <w:bottom w:val="none" w:sz="0" w:space="0" w:color="auto"/>
                                                    <w:right w:val="none" w:sz="0" w:space="0" w:color="auto"/>
                                                  </w:divBdr>
                                                </w:div>
                                                <w:div w:id="16985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42687">
                                          <w:marLeft w:val="-225"/>
                                          <w:marRight w:val="-225"/>
                                          <w:marTop w:val="0"/>
                                          <w:marBottom w:val="0"/>
                                          <w:divBdr>
                                            <w:top w:val="none" w:sz="0" w:space="0" w:color="auto"/>
                                            <w:left w:val="none" w:sz="0" w:space="0" w:color="auto"/>
                                            <w:bottom w:val="none" w:sz="0" w:space="0" w:color="auto"/>
                                            <w:right w:val="none" w:sz="0" w:space="0" w:color="auto"/>
                                          </w:divBdr>
                                          <w:divsChild>
                                            <w:div w:id="228658185">
                                              <w:marLeft w:val="0"/>
                                              <w:marRight w:val="0"/>
                                              <w:marTop w:val="0"/>
                                              <w:marBottom w:val="0"/>
                                              <w:divBdr>
                                                <w:top w:val="none" w:sz="0" w:space="0" w:color="auto"/>
                                                <w:left w:val="none" w:sz="0" w:space="0" w:color="auto"/>
                                                <w:bottom w:val="none" w:sz="0" w:space="0" w:color="auto"/>
                                                <w:right w:val="none" w:sz="0" w:space="0" w:color="auto"/>
                                              </w:divBdr>
                                              <w:divsChild>
                                                <w:div w:id="224294577">
                                                  <w:marLeft w:val="0"/>
                                                  <w:marRight w:val="-240"/>
                                                  <w:marTop w:val="0"/>
                                                  <w:marBottom w:val="0"/>
                                                  <w:divBdr>
                                                    <w:top w:val="none" w:sz="0" w:space="0" w:color="auto"/>
                                                    <w:left w:val="none" w:sz="0" w:space="0" w:color="auto"/>
                                                    <w:bottom w:val="none" w:sz="0" w:space="0" w:color="auto"/>
                                                    <w:right w:val="none" w:sz="0" w:space="0" w:color="auto"/>
                                                  </w:divBdr>
                                                </w:div>
                                              </w:divsChild>
                                            </w:div>
                                            <w:div w:id="1316225599">
                                              <w:marLeft w:val="0"/>
                                              <w:marRight w:val="0"/>
                                              <w:marTop w:val="0"/>
                                              <w:marBottom w:val="0"/>
                                              <w:divBdr>
                                                <w:top w:val="none" w:sz="0" w:space="0" w:color="auto"/>
                                                <w:left w:val="none" w:sz="0" w:space="0" w:color="auto"/>
                                                <w:bottom w:val="none" w:sz="0" w:space="0" w:color="auto"/>
                                                <w:right w:val="none" w:sz="0" w:space="0" w:color="auto"/>
                                              </w:divBdr>
                                              <w:divsChild>
                                                <w:div w:id="1053575130">
                                                  <w:marLeft w:val="0"/>
                                                  <w:marRight w:val="0"/>
                                                  <w:marTop w:val="0"/>
                                                  <w:marBottom w:val="0"/>
                                                  <w:divBdr>
                                                    <w:top w:val="none" w:sz="0" w:space="0" w:color="auto"/>
                                                    <w:left w:val="none" w:sz="0" w:space="0" w:color="auto"/>
                                                    <w:bottom w:val="none" w:sz="0" w:space="0" w:color="auto"/>
                                                    <w:right w:val="none" w:sz="0" w:space="0" w:color="auto"/>
                                                  </w:divBdr>
                                                </w:div>
                                                <w:div w:id="367800086">
                                                  <w:marLeft w:val="0"/>
                                                  <w:marRight w:val="0"/>
                                                  <w:marTop w:val="0"/>
                                                  <w:marBottom w:val="0"/>
                                                  <w:divBdr>
                                                    <w:top w:val="none" w:sz="0" w:space="0" w:color="auto"/>
                                                    <w:left w:val="none" w:sz="0" w:space="0" w:color="auto"/>
                                                    <w:bottom w:val="none" w:sz="0" w:space="0" w:color="auto"/>
                                                    <w:right w:val="none" w:sz="0" w:space="0" w:color="auto"/>
                                                  </w:divBdr>
                                                </w:div>
                                                <w:div w:id="20559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3220">
                                          <w:marLeft w:val="-225"/>
                                          <w:marRight w:val="-225"/>
                                          <w:marTop w:val="0"/>
                                          <w:marBottom w:val="0"/>
                                          <w:divBdr>
                                            <w:top w:val="none" w:sz="0" w:space="0" w:color="auto"/>
                                            <w:left w:val="none" w:sz="0" w:space="0" w:color="auto"/>
                                            <w:bottom w:val="none" w:sz="0" w:space="0" w:color="auto"/>
                                            <w:right w:val="none" w:sz="0" w:space="0" w:color="auto"/>
                                          </w:divBdr>
                                          <w:divsChild>
                                            <w:div w:id="2126343037">
                                              <w:marLeft w:val="0"/>
                                              <w:marRight w:val="0"/>
                                              <w:marTop w:val="0"/>
                                              <w:marBottom w:val="0"/>
                                              <w:divBdr>
                                                <w:top w:val="none" w:sz="0" w:space="0" w:color="auto"/>
                                                <w:left w:val="none" w:sz="0" w:space="0" w:color="auto"/>
                                                <w:bottom w:val="none" w:sz="0" w:space="0" w:color="auto"/>
                                                <w:right w:val="none" w:sz="0" w:space="0" w:color="auto"/>
                                              </w:divBdr>
                                              <w:divsChild>
                                                <w:div w:id="634218373">
                                                  <w:marLeft w:val="0"/>
                                                  <w:marRight w:val="-240"/>
                                                  <w:marTop w:val="0"/>
                                                  <w:marBottom w:val="0"/>
                                                  <w:divBdr>
                                                    <w:top w:val="none" w:sz="0" w:space="0" w:color="auto"/>
                                                    <w:left w:val="none" w:sz="0" w:space="0" w:color="auto"/>
                                                    <w:bottom w:val="none" w:sz="0" w:space="0" w:color="auto"/>
                                                    <w:right w:val="none" w:sz="0" w:space="0" w:color="auto"/>
                                                  </w:divBdr>
                                                </w:div>
                                              </w:divsChild>
                                            </w:div>
                                            <w:div w:id="217788025">
                                              <w:marLeft w:val="0"/>
                                              <w:marRight w:val="0"/>
                                              <w:marTop w:val="0"/>
                                              <w:marBottom w:val="0"/>
                                              <w:divBdr>
                                                <w:top w:val="none" w:sz="0" w:space="0" w:color="auto"/>
                                                <w:left w:val="none" w:sz="0" w:space="0" w:color="auto"/>
                                                <w:bottom w:val="none" w:sz="0" w:space="0" w:color="auto"/>
                                                <w:right w:val="none" w:sz="0" w:space="0" w:color="auto"/>
                                              </w:divBdr>
                                              <w:divsChild>
                                                <w:div w:id="1354305626">
                                                  <w:marLeft w:val="0"/>
                                                  <w:marRight w:val="0"/>
                                                  <w:marTop w:val="0"/>
                                                  <w:marBottom w:val="0"/>
                                                  <w:divBdr>
                                                    <w:top w:val="none" w:sz="0" w:space="0" w:color="auto"/>
                                                    <w:left w:val="none" w:sz="0" w:space="0" w:color="auto"/>
                                                    <w:bottom w:val="none" w:sz="0" w:space="0" w:color="auto"/>
                                                    <w:right w:val="none" w:sz="0" w:space="0" w:color="auto"/>
                                                  </w:divBdr>
                                                </w:div>
                                                <w:div w:id="1520467345">
                                                  <w:marLeft w:val="0"/>
                                                  <w:marRight w:val="0"/>
                                                  <w:marTop w:val="0"/>
                                                  <w:marBottom w:val="0"/>
                                                  <w:divBdr>
                                                    <w:top w:val="none" w:sz="0" w:space="0" w:color="auto"/>
                                                    <w:left w:val="none" w:sz="0" w:space="0" w:color="auto"/>
                                                    <w:bottom w:val="none" w:sz="0" w:space="0" w:color="auto"/>
                                                    <w:right w:val="none" w:sz="0" w:space="0" w:color="auto"/>
                                                  </w:divBdr>
                                                </w:div>
                                                <w:div w:id="14764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6066">
                                          <w:marLeft w:val="-225"/>
                                          <w:marRight w:val="-225"/>
                                          <w:marTop w:val="0"/>
                                          <w:marBottom w:val="0"/>
                                          <w:divBdr>
                                            <w:top w:val="none" w:sz="0" w:space="0" w:color="auto"/>
                                            <w:left w:val="none" w:sz="0" w:space="0" w:color="auto"/>
                                            <w:bottom w:val="none" w:sz="0" w:space="0" w:color="auto"/>
                                            <w:right w:val="none" w:sz="0" w:space="0" w:color="auto"/>
                                          </w:divBdr>
                                          <w:divsChild>
                                            <w:div w:id="817840869">
                                              <w:marLeft w:val="0"/>
                                              <w:marRight w:val="0"/>
                                              <w:marTop w:val="0"/>
                                              <w:marBottom w:val="0"/>
                                              <w:divBdr>
                                                <w:top w:val="none" w:sz="0" w:space="0" w:color="auto"/>
                                                <w:left w:val="none" w:sz="0" w:space="0" w:color="auto"/>
                                                <w:bottom w:val="none" w:sz="0" w:space="0" w:color="auto"/>
                                                <w:right w:val="none" w:sz="0" w:space="0" w:color="auto"/>
                                              </w:divBdr>
                                              <w:divsChild>
                                                <w:div w:id="1409228667">
                                                  <w:marLeft w:val="0"/>
                                                  <w:marRight w:val="-240"/>
                                                  <w:marTop w:val="0"/>
                                                  <w:marBottom w:val="0"/>
                                                  <w:divBdr>
                                                    <w:top w:val="none" w:sz="0" w:space="0" w:color="auto"/>
                                                    <w:left w:val="none" w:sz="0" w:space="0" w:color="auto"/>
                                                    <w:bottom w:val="none" w:sz="0" w:space="0" w:color="auto"/>
                                                    <w:right w:val="none" w:sz="0" w:space="0" w:color="auto"/>
                                                  </w:divBdr>
                                                </w:div>
                                              </w:divsChild>
                                            </w:div>
                                            <w:div w:id="1067606432">
                                              <w:marLeft w:val="0"/>
                                              <w:marRight w:val="0"/>
                                              <w:marTop w:val="0"/>
                                              <w:marBottom w:val="0"/>
                                              <w:divBdr>
                                                <w:top w:val="none" w:sz="0" w:space="0" w:color="auto"/>
                                                <w:left w:val="none" w:sz="0" w:space="0" w:color="auto"/>
                                                <w:bottom w:val="none" w:sz="0" w:space="0" w:color="auto"/>
                                                <w:right w:val="none" w:sz="0" w:space="0" w:color="auto"/>
                                              </w:divBdr>
                                              <w:divsChild>
                                                <w:div w:id="1727489604">
                                                  <w:marLeft w:val="0"/>
                                                  <w:marRight w:val="0"/>
                                                  <w:marTop w:val="0"/>
                                                  <w:marBottom w:val="0"/>
                                                  <w:divBdr>
                                                    <w:top w:val="none" w:sz="0" w:space="0" w:color="auto"/>
                                                    <w:left w:val="none" w:sz="0" w:space="0" w:color="auto"/>
                                                    <w:bottom w:val="none" w:sz="0" w:space="0" w:color="auto"/>
                                                    <w:right w:val="none" w:sz="0" w:space="0" w:color="auto"/>
                                                  </w:divBdr>
                                                </w:div>
                                                <w:div w:id="1645700450">
                                                  <w:marLeft w:val="0"/>
                                                  <w:marRight w:val="0"/>
                                                  <w:marTop w:val="0"/>
                                                  <w:marBottom w:val="0"/>
                                                  <w:divBdr>
                                                    <w:top w:val="none" w:sz="0" w:space="0" w:color="auto"/>
                                                    <w:left w:val="none" w:sz="0" w:space="0" w:color="auto"/>
                                                    <w:bottom w:val="none" w:sz="0" w:space="0" w:color="auto"/>
                                                    <w:right w:val="none" w:sz="0" w:space="0" w:color="auto"/>
                                                  </w:divBdr>
                                                </w:div>
                                                <w:div w:id="19461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9653">
                                          <w:marLeft w:val="-225"/>
                                          <w:marRight w:val="-225"/>
                                          <w:marTop w:val="0"/>
                                          <w:marBottom w:val="0"/>
                                          <w:divBdr>
                                            <w:top w:val="none" w:sz="0" w:space="0" w:color="auto"/>
                                            <w:left w:val="none" w:sz="0" w:space="0" w:color="auto"/>
                                            <w:bottom w:val="none" w:sz="0" w:space="0" w:color="auto"/>
                                            <w:right w:val="none" w:sz="0" w:space="0" w:color="auto"/>
                                          </w:divBdr>
                                          <w:divsChild>
                                            <w:div w:id="969675326">
                                              <w:marLeft w:val="0"/>
                                              <w:marRight w:val="0"/>
                                              <w:marTop w:val="0"/>
                                              <w:marBottom w:val="0"/>
                                              <w:divBdr>
                                                <w:top w:val="none" w:sz="0" w:space="0" w:color="auto"/>
                                                <w:left w:val="none" w:sz="0" w:space="0" w:color="auto"/>
                                                <w:bottom w:val="none" w:sz="0" w:space="0" w:color="auto"/>
                                                <w:right w:val="none" w:sz="0" w:space="0" w:color="auto"/>
                                              </w:divBdr>
                                              <w:divsChild>
                                                <w:div w:id="278921384">
                                                  <w:marLeft w:val="0"/>
                                                  <w:marRight w:val="-240"/>
                                                  <w:marTop w:val="0"/>
                                                  <w:marBottom w:val="0"/>
                                                  <w:divBdr>
                                                    <w:top w:val="none" w:sz="0" w:space="0" w:color="auto"/>
                                                    <w:left w:val="none" w:sz="0" w:space="0" w:color="auto"/>
                                                    <w:bottom w:val="none" w:sz="0" w:space="0" w:color="auto"/>
                                                    <w:right w:val="none" w:sz="0" w:space="0" w:color="auto"/>
                                                  </w:divBdr>
                                                </w:div>
                                              </w:divsChild>
                                            </w:div>
                                            <w:div w:id="396713129">
                                              <w:marLeft w:val="0"/>
                                              <w:marRight w:val="0"/>
                                              <w:marTop w:val="0"/>
                                              <w:marBottom w:val="0"/>
                                              <w:divBdr>
                                                <w:top w:val="none" w:sz="0" w:space="0" w:color="auto"/>
                                                <w:left w:val="none" w:sz="0" w:space="0" w:color="auto"/>
                                                <w:bottom w:val="none" w:sz="0" w:space="0" w:color="auto"/>
                                                <w:right w:val="none" w:sz="0" w:space="0" w:color="auto"/>
                                              </w:divBdr>
                                              <w:divsChild>
                                                <w:div w:id="1816800610">
                                                  <w:marLeft w:val="0"/>
                                                  <w:marRight w:val="0"/>
                                                  <w:marTop w:val="0"/>
                                                  <w:marBottom w:val="0"/>
                                                  <w:divBdr>
                                                    <w:top w:val="none" w:sz="0" w:space="0" w:color="auto"/>
                                                    <w:left w:val="none" w:sz="0" w:space="0" w:color="auto"/>
                                                    <w:bottom w:val="none" w:sz="0" w:space="0" w:color="auto"/>
                                                    <w:right w:val="none" w:sz="0" w:space="0" w:color="auto"/>
                                                  </w:divBdr>
                                                </w:div>
                                                <w:div w:id="241182280">
                                                  <w:marLeft w:val="0"/>
                                                  <w:marRight w:val="0"/>
                                                  <w:marTop w:val="0"/>
                                                  <w:marBottom w:val="0"/>
                                                  <w:divBdr>
                                                    <w:top w:val="none" w:sz="0" w:space="0" w:color="auto"/>
                                                    <w:left w:val="none" w:sz="0" w:space="0" w:color="auto"/>
                                                    <w:bottom w:val="none" w:sz="0" w:space="0" w:color="auto"/>
                                                    <w:right w:val="none" w:sz="0" w:space="0" w:color="auto"/>
                                                  </w:divBdr>
                                                </w:div>
                                                <w:div w:id="8807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00271">
                                          <w:marLeft w:val="-225"/>
                                          <w:marRight w:val="-225"/>
                                          <w:marTop w:val="0"/>
                                          <w:marBottom w:val="0"/>
                                          <w:divBdr>
                                            <w:top w:val="none" w:sz="0" w:space="0" w:color="auto"/>
                                            <w:left w:val="none" w:sz="0" w:space="0" w:color="auto"/>
                                            <w:bottom w:val="none" w:sz="0" w:space="0" w:color="auto"/>
                                            <w:right w:val="none" w:sz="0" w:space="0" w:color="auto"/>
                                          </w:divBdr>
                                          <w:divsChild>
                                            <w:div w:id="1648973447">
                                              <w:marLeft w:val="0"/>
                                              <w:marRight w:val="0"/>
                                              <w:marTop w:val="0"/>
                                              <w:marBottom w:val="0"/>
                                              <w:divBdr>
                                                <w:top w:val="none" w:sz="0" w:space="0" w:color="auto"/>
                                                <w:left w:val="none" w:sz="0" w:space="0" w:color="auto"/>
                                                <w:bottom w:val="none" w:sz="0" w:space="0" w:color="auto"/>
                                                <w:right w:val="none" w:sz="0" w:space="0" w:color="auto"/>
                                              </w:divBdr>
                                              <w:divsChild>
                                                <w:div w:id="1304460793">
                                                  <w:marLeft w:val="0"/>
                                                  <w:marRight w:val="-240"/>
                                                  <w:marTop w:val="0"/>
                                                  <w:marBottom w:val="0"/>
                                                  <w:divBdr>
                                                    <w:top w:val="none" w:sz="0" w:space="0" w:color="auto"/>
                                                    <w:left w:val="none" w:sz="0" w:space="0" w:color="auto"/>
                                                    <w:bottom w:val="none" w:sz="0" w:space="0" w:color="auto"/>
                                                    <w:right w:val="none" w:sz="0" w:space="0" w:color="auto"/>
                                                  </w:divBdr>
                                                </w:div>
                                              </w:divsChild>
                                            </w:div>
                                            <w:div w:id="141235669">
                                              <w:marLeft w:val="0"/>
                                              <w:marRight w:val="0"/>
                                              <w:marTop w:val="0"/>
                                              <w:marBottom w:val="0"/>
                                              <w:divBdr>
                                                <w:top w:val="none" w:sz="0" w:space="0" w:color="auto"/>
                                                <w:left w:val="none" w:sz="0" w:space="0" w:color="auto"/>
                                                <w:bottom w:val="none" w:sz="0" w:space="0" w:color="auto"/>
                                                <w:right w:val="none" w:sz="0" w:space="0" w:color="auto"/>
                                              </w:divBdr>
                                              <w:divsChild>
                                                <w:div w:id="626930417">
                                                  <w:marLeft w:val="0"/>
                                                  <w:marRight w:val="0"/>
                                                  <w:marTop w:val="0"/>
                                                  <w:marBottom w:val="0"/>
                                                  <w:divBdr>
                                                    <w:top w:val="none" w:sz="0" w:space="0" w:color="auto"/>
                                                    <w:left w:val="none" w:sz="0" w:space="0" w:color="auto"/>
                                                    <w:bottom w:val="none" w:sz="0" w:space="0" w:color="auto"/>
                                                    <w:right w:val="none" w:sz="0" w:space="0" w:color="auto"/>
                                                  </w:divBdr>
                                                </w:div>
                                                <w:div w:id="14182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3781">
                                          <w:marLeft w:val="-225"/>
                                          <w:marRight w:val="-225"/>
                                          <w:marTop w:val="0"/>
                                          <w:marBottom w:val="0"/>
                                          <w:divBdr>
                                            <w:top w:val="none" w:sz="0" w:space="0" w:color="auto"/>
                                            <w:left w:val="none" w:sz="0" w:space="0" w:color="auto"/>
                                            <w:bottom w:val="none" w:sz="0" w:space="0" w:color="auto"/>
                                            <w:right w:val="none" w:sz="0" w:space="0" w:color="auto"/>
                                          </w:divBdr>
                                          <w:divsChild>
                                            <w:div w:id="1127312758">
                                              <w:marLeft w:val="0"/>
                                              <w:marRight w:val="0"/>
                                              <w:marTop w:val="0"/>
                                              <w:marBottom w:val="0"/>
                                              <w:divBdr>
                                                <w:top w:val="none" w:sz="0" w:space="0" w:color="auto"/>
                                                <w:left w:val="none" w:sz="0" w:space="0" w:color="auto"/>
                                                <w:bottom w:val="none" w:sz="0" w:space="0" w:color="auto"/>
                                                <w:right w:val="none" w:sz="0" w:space="0" w:color="auto"/>
                                              </w:divBdr>
                                              <w:divsChild>
                                                <w:div w:id="1173838646">
                                                  <w:marLeft w:val="0"/>
                                                  <w:marRight w:val="-240"/>
                                                  <w:marTop w:val="0"/>
                                                  <w:marBottom w:val="0"/>
                                                  <w:divBdr>
                                                    <w:top w:val="none" w:sz="0" w:space="0" w:color="auto"/>
                                                    <w:left w:val="none" w:sz="0" w:space="0" w:color="auto"/>
                                                    <w:bottom w:val="none" w:sz="0" w:space="0" w:color="auto"/>
                                                    <w:right w:val="none" w:sz="0" w:space="0" w:color="auto"/>
                                                  </w:divBdr>
                                                </w:div>
                                              </w:divsChild>
                                            </w:div>
                                            <w:div w:id="931351932">
                                              <w:marLeft w:val="0"/>
                                              <w:marRight w:val="0"/>
                                              <w:marTop w:val="0"/>
                                              <w:marBottom w:val="0"/>
                                              <w:divBdr>
                                                <w:top w:val="none" w:sz="0" w:space="0" w:color="auto"/>
                                                <w:left w:val="none" w:sz="0" w:space="0" w:color="auto"/>
                                                <w:bottom w:val="none" w:sz="0" w:space="0" w:color="auto"/>
                                                <w:right w:val="none" w:sz="0" w:space="0" w:color="auto"/>
                                              </w:divBdr>
                                              <w:divsChild>
                                                <w:div w:id="1979722779">
                                                  <w:marLeft w:val="0"/>
                                                  <w:marRight w:val="0"/>
                                                  <w:marTop w:val="0"/>
                                                  <w:marBottom w:val="0"/>
                                                  <w:divBdr>
                                                    <w:top w:val="none" w:sz="0" w:space="0" w:color="auto"/>
                                                    <w:left w:val="none" w:sz="0" w:space="0" w:color="auto"/>
                                                    <w:bottom w:val="none" w:sz="0" w:space="0" w:color="auto"/>
                                                    <w:right w:val="none" w:sz="0" w:space="0" w:color="auto"/>
                                                  </w:divBdr>
                                                </w:div>
                                                <w:div w:id="715934209">
                                                  <w:marLeft w:val="0"/>
                                                  <w:marRight w:val="0"/>
                                                  <w:marTop w:val="0"/>
                                                  <w:marBottom w:val="0"/>
                                                  <w:divBdr>
                                                    <w:top w:val="none" w:sz="0" w:space="0" w:color="auto"/>
                                                    <w:left w:val="none" w:sz="0" w:space="0" w:color="auto"/>
                                                    <w:bottom w:val="none" w:sz="0" w:space="0" w:color="auto"/>
                                                    <w:right w:val="none" w:sz="0" w:space="0" w:color="auto"/>
                                                  </w:divBdr>
                                                </w:div>
                                                <w:div w:id="5242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29641">
                                      <w:marLeft w:val="0"/>
                                      <w:marRight w:val="0"/>
                                      <w:marTop w:val="0"/>
                                      <w:marBottom w:val="0"/>
                                      <w:divBdr>
                                        <w:top w:val="none" w:sz="0" w:space="0" w:color="auto"/>
                                        <w:left w:val="none" w:sz="0" w:space="0" w:color="auto"/>
                                        <w:bottom w:val="none" w:sz="0" w:space="0" w:color="auto"/>
                                        <w:right w:val="none" w:sz="0" w:space="0" w:color="auto"/>
                                      </w:divBdr>
                                      <w:divsChild>
                                        <w:div w:id="1893495191">
                                          <w:marLeft w:val="0"/>
                                          <w:marRight w:val="0"/>
                                          <w:marTop w:val="0"/>
                                          <w:marBottom w:val="0"/>
                                          <w:divBdr>
                                            <w:top w:val="none" w:sz="0" w:space="0" w:color="auto"/>
                                            <w:left w:val="none" w:sz="0" w:space="0" w:color="auto"/>
                                            <w:bottom w:val="none" w:sz="0" w:space="0" w:color="auto"/>
                                            <w:right w:val="none" w:sz="0" w:space="0" w:color="auto"/>
                                          </w:divBdr>
                                          <w:divsChild>
                                            <w:div w:id="10172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6570937">
      <w:bodyDiv w:val="1"/>
      <w:marLeft w:val="0"/>
      <w:marRight w:val="0"/>
      <w:marTop w:val="0"/>
      <w:marBottom w:val="0"/>
      <w:divBdr>
        <w:top w:val="none" w:sz="0" w:space="0" w:color="auto"/>
        <w:left w:val="none" w:sz="0" w:space="0" w:color="auto"/>
        <w:bottom w:val="none" w:sz="0" w:space="0" w:color="auto"/>
        <w:right w:val="none" w:sz="0" w:space="0" w:color="auto"/>
      </w:divBdr>
    </w:div>
    <w:div w:id="2143963229">
      <w:bodyDiv w:val="1"/>
      <w:marLeft w:val="0"/>
      <w:marRight w:val="0"/>
      <w:marTop w:val="0"/>
      <w:marBottom w:val="0"/>
      <w:divBdr>
        <w:top w:val="none" w:sz="0" w:space="0" w:color="auto"/>
        <w:left w:val="none" w:sz="0" w:space="0" w:color="auto"/>
        <w:bottom w:val="none" w:sz="0" w:space="0" w:color="auto"/>
        <w:right w:val="none" w:sz="0" w:space="0" w:color="auto"/>
      </w:divBdr>
      <w:divsChild>
        <w:div w:id="1171600520">
          <w:marLeft w:val="-225"/>
          <w:marRight w:val="-225"/>
          <w:marTop w:val="0"/>
          <w:marBottom w:val="0"/>
          <w:divBdr>
            <w:top w:val="none" w:sz="0" w:space="0" w:color="auto"/>
            <w:left w:val="none" w:sz="0" w:space="0" w:color="auto"/>
            <w:bottom w:val="none" w:sz="0" w:space="0" w:color="auto"/>
            <w:right w:val="none" w:sz="0" w:space="0" w:color="auto"/>
          </w:divBdr>
          <w:divsChild>
            <w:div w:id="878590786">
              <w:marLeft w:val="0"/>
              <w:marRight w:val="0"/>
              <w:marTop w:val="0"/>
              <w:marBottom w:val="0"/>
              <w:divBdr>
                <w:top w:val="none" w:sz="0" w:space="0" w:color="auto"/>
                <w:left w:val="none" w:sz="0" w:space="0" w:color="auto"/>
                <w:bottom w:val="none" w:sz="0" w:space="0" w:color="auto"/>
                <w:right w:val="none" w:sz="0" w:space="0" w:color="auto"/>
              </w:divBdr>
              <w:divsChild>
                <w:div w:id="1740133330">
                  <w:marLeft w:val="0"/>
                  <w:marRight w:val="-240"/>
                  <w:marTop w:val="0"/>
                  <w:marBottom w:val="0"/>
                  <w:divBdr>
                    <w:top w:val="none" w:sz="0" w:space="0" w:color="auto"/>
                    <w:left w:val="none" w:sz="0" w:space="0" w:color="auto"/>
                    <w:bottom w:val="none" w:sz="0" w:space="0" w:color="auto"/>
                    <w:right w:val="none" w:sz="0" w:space="0" w:color="auto"/>
                  </w:divBdr>
                </w:div>
              </w:divsChild>
            </w:div>
            <w:div w:id="1788770040">
              <w:marLeft w:val="0"/>
              <w:marRight w:val="0"/>
              <w:marTop w:val="0"/>
              <w:marBottom w:val="0"/>
              <w:divBdr>
                <w:top w:val="none" w:sz="0" w:space="0" w:color="auto"/>
                <w:left w:val="none" w:sz="0" w:space="0" w:color="auto"/>
                <w:bottom w:val="none" w:sz="0" w:space="0" w:color="auto"/>
                <w:right w:val="none" w:sz="0" w:space="0" w:color="auto"/>
              </w:divBdr>
              <w:divsChild>
                <w:div w:id="2053379790">
                  <w:marLeft w:val="0"/>
                  <w:marRight w:val="0"/>
                  <w:marTop w:val="0"/>
                  <w:marBottom w:val="0"/>
                  <w:divBdr>
                    <w:top w:val="none" w:sz="0" w:space="0" w:color="auto"/>
                    <w:left w:val="none" w:sz="0" w:space="0" w:color="auto"/>
                    <w:bottom w:val="none" w:sz="0" w:space="0" w:color="auto"/>
                    <w:right w:val="none" w:sz="0" w:space="0" w:color="auto"/>
                  </w:divBdr>
                </w:div>
                <w:div w:id="1959141587">
                  <w:marLeft w:val="0"/>
                  <w:marRight w:val="0"/>
                  <w:marTop w:val="0"/>
                  <w:marBottom w:val="0"/>
                  <w:divBdr>
                    <w:top w:val="none" w:sz="0" w:space="0" w:color="auto"/>
                    <w:left w:val="none" w:sz="0" w:space="0" w:color="auto"/>
                    <w:bottom w:val="none" w:sz="0" w:space="0" w:color="auto"/>
                    <w:right w:val="none" w:sz="0" w:space="0" w:color="auto"/>
                  </w:divBdr>
                </w:div>
                <w:div w:id="12209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7600">
          <w:marLeft w:val="-225"/>
          <w:marRight w:val="-225"/>
          <w:marTop w:val="0"/>
          <w:marBottom w:val="0"/>
          <w:divBdr>
            <w:top w:val="none" w:sz="0" w:space="0" w:color="auto"/>
            <w:left w:val="none" w:sz="0" w:space="0" w:color="auto"/>
            <w:bottom w:val="none" w:sz="0" w:space="0" w:color="auto"/>
            <w:right w:val="none" w:sz="0" w:space="0" w:color="auto"/>
          </w:divBdr>
          <w:divsChild>
            <w:div w:id="1994020865">
              <w:marLeft w:val="0"/>
              <w:marRight w:val="0"/>
              <w:marTop w:val="0"/>
              <w:marBottom w:val="0"/>
              <w:divBdr>
                <w:top w:val="none" w:sz="0" w:space="0" w:color="auto"/>
                <w:left w:val="none" w:sz="0" w:space="0" w:color="auto"/>
                <w:bottom w:val="none" w:sz="0" w:space="0" w:color="auto"/>
                <w:right w:val="none" w:sz="0" w:space="0" w:color="auto"/>
              </w:divBdr>
              <w:divsChild>
                <w:div w:id="2120949722">
                  <w:marLeft w:val="0"/>
                  <w:marRight w:val="-240"/>
                  <w:marTop w:val="0"/>
                  <w:marBottom w:val="0"/>
                  <w:divBdr>
                    <w:top w:val="none" w:sz="0" w:space="0" w:color="auto"/>
                    <w:left w:val="none" w:sz="0" w:space="0" w:color="auto"/>
                    <w:bottom w:val="none" w:sz="0" w:space="0" w:color="auto"/>
                    <w:right w:val="none" w:sz="0" w:space="0" w:color="auto"/>
                  </w:divBdr>
                </w:div>
              </w:divsChild>
            </w:div>
            <w:div w:id="1988852895">
              <w:marLeft w:val="0"/>
              <w:marRight w:val="0"/>
              <w:marTop w:val="0"/>
              <w:marBottom w:val="0"/>
              <w:divBdr>
                <w:top w:val="none" w:sz="0" w:space="0" w:color="auto"/>
                <w:left w:val="none" w:sz="0" w:space="0" w:color="auto"/>
                <w:bottom w:val="none" w:sz="0" w:space="0" w:color="auto"/>
                <w:right w:val="none" w:sz="0" w:space="0" w:color="auto"/>
              </w:divBdr>
              <w:divsChild>
                <w:div w:id="1282497922">
                  <w:marLeft w:val="0"/>
                  <w:marRight w:val="0"/>
                  <w:marTop w:val="0"/>
                  <w:marBottom w:val="0"/>
                  <w:divBdr>
                    <w:top w:val="none" w:sz="0" w:space="0" w:color="auto"/>
                    <w:left w:val="none" w:sz="0" w:space="0" w:color="auto"/>
                    <w:bottom w:val="none" w:sz="0" w:space="0" w:color="auto"/>
                    <w:right w:val="none" w:sz="0" w:space="0" w:color="auto"/>
                  </w:divBdr>
                </w:div>
                <w:div w:id="1467773996">
                  <w:marLeft w:val="0"/>
                  <w:marRight w:val="0"/>
                  <w:marTop w:val="0"/>
                  <w:marBottom w:val="0"/>
                  <w:divBdr>
                    <w:top w:val="none" w:sz="0" w:space="0" w:color="auto"/>
                    <w:left w:val="none" w:sz="0" w:space="0" w:color="auto"/>
                    <w:bottom w:val="none" w:sz="0" w:space="0" w:color="auto"/>
                    <w:right w:val="none" w:sz="0" w:space="0" w:color="auto"/>
                  </w:divBdr>
                </w:div>
                <w:div w:id="20235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0550">
          <w:marLeft w:val="-225"/>
          <w:marRight w:val="-225"/>
          <w:marTop w:val="0"/>
          <w:marBottom w:val="0"/>
          <w:divBdr>
            <w:top w:val="none" w:sz="0" w:space="0" w:color="auto"/>
            <w:left w:val="none" w:sz="0" w:space="0" w:color="auto"/>
            <w:bottom w:val="none" w:sz="0" w:space="0" w:color="auto"/>
            <w:right w:val="none" w:sz="0" w:space="0" w:color="auto"/>
          </w:divBdr>
          <w:divsChild>
            <w:div w:id="1585531094">
              <w:marLeft w:val="0"/>
              <w:marRight w:val="0"/>
              <w:marTop w:val="0"/>
              <w:marBottom w:val="0"/>
              <w:divBdr>
                <w:top w:val="none" w:sz="0" w:space="0" w:color="auto"/>
                <w:left w:val="none" w:sz="0" w:space="0" w:color="auto"/>
                <w:bottom w:val="none" w:sz="0" w:space="0" w:color="auto"/>
                <w:right w:val="none" w:sz="0" w:space="0" w:color="auto"/>
              </w:divBdr>
              <w:divsChild>
                <w:div w:id="552741633">
                  <w:marLeft w:val="0"/>
                  <w:marRight w:val="-240"/>
                  <w:marTop w:val="0"/>
                  <w:marBottom w:val="0"/>
                  <w:divBdr>
                    <w:top w:val="none" w:sz="0" w:space="0" w:color="auto"/>
                    <w:left w:val="none" w:sz="0" w:space="0" w:color="auto"/>
                    <w:bottom w:val="none" w:sz="0" w:space="0" w:color="auto"/>
                    <w:right w:val="none" w:sz="0" w:space="0" w:color="auto"/>
                  </w:divBdr>
                </w:div>
              </w:divsChild>
            </w:div>
            <w:div w:id="861473909">
              <w:marLeft w:val="0"/>
              <w:marRight w:val="0"/>
              <w:marTop w:val="0"/>
              <w:marBottom w:val="0"/>
              <w:divBdr>
                <w:top w:val="none" w:sz="0" w:space="0" w:color="auto"/>
                <w:left w:val="none" w:sz="0" w:space="0" w:color="auto"/>
                <w:bottom w:val="none" w:sz="0" w:space="0" w:color="auto"/>
                <w:right w:val="none" w:sz="0" w:space="0" w:color="auto"/>
              </w:divBdr>
              <w:divsChild>
                <w:div w:id="1717655685">
                  <w:marLeft w:val="0"/>
                  <w:marRight w:val="0"/>
                  <w:marTop w:val="0"/>
                  <w:marBottom w:val="0"/>
                  <w:divBdr>
                    <w:top w:val="none" w:sz="0" w:space="0" w:color="auto"/>
                    <w:left w:val="none" w:sz="0" w:space="0" w:color="auto"/>
                    <w:bottom w:val="none" w:sz="0" w:space="0" w:color="auto"/>
                    <w:right w:val="none" w:sz="0" w:space="0" w:color="auto"/>
                  </w:divBdr>
                </w:div>
                <w:div w:id="239756127">
                  <w:marLeft w:val="0"/>
                  <w:marRight w:val="0"/>
                  <w:marTop w:val="0"/>
                  <w:marBottom w:val="0"/>
                  <w:divBdr>
                    <w:top w:val="none" w:sz="0" w:space="0" w:color="auto"/>
                    <w:left w:val="none" w:sz="0" w:space="0" w:color="auto"/>
                    <w:bottom w:val="none" w:sz="0" w:space="0" w:color="auto"/>
                    <w:right w:val="none" w:sz="0" w:space="0" w:color="auto"/>
                  </w:divBdr>
                </w:div>
                <w:div w:id="1582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69416">
          <w:marLeft w:val="-225"/>
          <w:marRight w:val="-225"/>
          <w:marTop w:val="0"/>
          <w:marBottom w:val="0"/>
          <w:divBdr>
            <w:top w:val="none" w:sz="0" w:space="0" w:color="auto"/>
            <w:left w:val="none" w:sz="0" w:space="0" w:color="auto"/>
            <w:bottom w:val="none" w:sz="0" w:space="0" w:color="auto"/>
            <w:right w:val="none" w:sz="0" w:space="0" w:color="auto"/>
          </w:divBdr>
          <w:divsChild>
            <w:div w:id="857699349">
              <w:marLeft w:val="0"/>
              <w:marRight w:val="0"/>
              <w:marTop w:val="0"/>
              <w:marBottom w:val="0"/>
              <w:divBdr>
                <w:top w:val="none" w:sz="0" w:space="0" w:color="auto"/>
                <w:left w:val="none" w:sz="0" w:space="0" w:color="auto"/>
                <w:bottom w:val="none" w:sz="0" w:space="0" w:color="auto"/>
                <w:right w:val="none" w:sz="0" w:space="0" w:color="auto"/>
              </w:divBdr>
              <w:divsChild>
                <w:div w:id="1423649850">
                  <w:marLeft w:val="0"/>
                  <w:marRight w:val="-240"/>
                  <w:marTop w:val="0"/>
                  <w:marBottom w:val="0"/>
                  <w:divBdr>
                    <w:top w:val="none" w:sz="0" w:space="0" w:color="auto"/>
                    <w:left w:val="none" w:sz="0" w:space="0" w:color="auto"/>
                    <w:bottom w:val="none" w:sz="0" w:space="0" w:color="auto"/>
                    <w:right w:val="none" w:sz="0" w:space="0" w:color="auto"/>
                  </w:divBdr>
                </w:div>
              </w:divsChild>
            </w:div>
            <w:div w:id="1101025249">
              <w:marLeft w:val="0"/>
              <w:marRight w:val="0"/>
              <w:marTop w:val="0"/>
              <w:marBottom w:val="0"/>
              <w:divBdr>
                <w:top w:val="none" w:sz="0" w:space="0" w:color="auto"/>
                <w:left w:val="none" w:sz="0" w:space="0" w:color="auto"/>
                <w:bottom w:val="none" w:sz="0" w:space="0" w:color="auto"/>
                <w:right w:val="none" w:sz="0" w:space="0" w:color="auto"/>
              </w:divBdr>
              <w:divsChild>
                <w:div w:id="1640458276">
                  <w:marLeft w:val="0"/>
                  <w:marRight w:val="0"/>
                  <w:marTop w:val="0"/>
                  <w:marBottom w:val="0"/>
                  <w:divBdr>
                    <w:top w:val="none" w:sz="0" w:space="0" w:color="auto"/>
                    <w:left w:val="none" w:sz="0" w:space="0" w:color="auto"/>
                    <w:bottom w:val="none" w:sz="0" w:space="0" w:color="auto"/>
                    <w:right w:val="none" w:sz="0" w:space="0" w:color="auto"/>
                  </w:divBdr>
                </w:div>
                <w:div w:id="1449927694">
                  <w:marLeft w:val="0"/>
                  <w:marRight w:val="0"/>
                  <w:marTop w:val="0"/>
                  <w:marBottom w:val="0"/>
                  <w:divBdr>
                    <w:top w:val="none" w:sz="0" w:space="0" w:color="auto"/>
                    <w:left w:val="none" w:sz="0" w:space="0" w:color="auto"/>
                    <w:bottom w:val="none" w:sz="0" w:space="0" w:color="auto"/>
                    <w:right w:val="none" w:sz="0" w:space="0" w:color="auto"/>
                  </w:divBdr>
                </w:div>
                <w:div w:id="9345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55622">
          <w:marLeft w:val="-225"/>
          <w:marRight w:val="-225"/>
          <w:marTop w:val="0"/>
          <w:marBottom w:val="0"/>
          <w:divBdr>
            <w:top w:val="none" w:sz="0" w:space="0" w:color="auto"/>
            <w:left w:val="none" w:sz="0" w:space="0" w:color="auto"/>
            <w:bottom w:val="none" w:sz="0" w:space="0" w:color="auto"/>
            <w:right w:val="none" w:sz="0" w:space="0" w:color="auto"/>
          </w:divBdr>
          <w:divsChild>
            <w:div w:id="1340039037">
              <w:marLeft w:val="0"/>
              <w:marRight w:val="0"/>
              <w:marTop w:val="0"/>
              <w:marBottom w:val="0"/>
              <w:divBdr>
                <w:top w:val="none" w:sz="0" w:space="0" w:color="auto"/>
                <w:left w:val="none" w:sz="0" w:space="0" w:color="auto"/>
                <w:bottom w:val="none" w:sz="0" w:space="0" w:color="auto"/>
                <w:right w:val="none" w:sz="0" w:space="0" w:color="auto"/>
              </w:divBdr>
              <w:divsChild>
                <w:div w:id="1284918916">
                  <w:marLeft w:val="0"/>
                  <w:marRight w:val="-240"/>
                  <w:marTop w:val="0"/>
                  <w:marBottom w:val="0"/>
                  <w:divBdr>
                    <w:top w:val="none" w:sz="0" w:space="0" w:color="auto"/>
                    <w:left w:val="none" w:sz="0" w:space="0" w:color="auto"/>
                    <w:bottom w:val="none" w:sz="0" w:space="0" w:color="auto"/>
                    <w:right w:val="none" w:sz="0" w:space="0" w:color="auto"/>
                  </w:divBdr>
                </w:div>
              </w:divsChild>
            </w:div>
            <w:div w:id="503783235">
              <w:marLeft w:val="0"/>
              <w:marRight w:val="0"/>
              <w:marTop w:val="0"/>
              <w:marBottom w:val="0"/>
              <w:divBdr>
                <w:top w:val="none" w:sz="0" w:space="0" w:color="auto"/>
                <w:left w:val="none" w:sz="0" w:space="0" w:color="auto"/>
                <w:bottom w:val="none" w:sz="0" w:space="0" w:color="auto"/>
                <w:right w:val="none" w:sz="0" w:space="0" w:color="auto"/>
              </w:divBdr>
              <w:divsChild>
                <w:div w:id="1602184083">
                  <w:marLeft w:val="0"/>
                  <w:marRight w:val="0"/>
                  <w:marTop w:val="0"/>
                  <w:marBottom w:val="0"/>
                  <w:divBdr>
                    <w:top w:val="none" w:sz="0" w:space="0" w:color="auto"/>
                    <w:left w:val="none" w:sz="0" w:space="0" w:color="auto"/>
                    <w:bottom w:val="none" w:sz="0" w:space="0" w:color="auto"/>
                    <w:right w:val="none" w:sz="0" w:space="0" w:color="auto"/>
                  </w:divBdr>
                </w:div>
                <w:div w:id="548152302">
                  <w:marLeft w:val="0"/>
                  <w:marRight w:val="0"/>
                  <w:marTop w:val="0"/>
                  <w:marBottom w:val="0"/>
                  <w:divBdr>
                    <w:top w:val="none" w:sz="0" w:space="0" w:color="auto"/>
                    <w:left w:val="none" w:sz="0" w:space="0" w:color="auto"/>
                    <w:bottom w:val="none" w:sz="0" w:space="0" w:color="auto"/>
                    <w:right w:val="none" w:sz="0" w:space="0" w:color="auto"/>
                  </w:divBdr>
                </w:div>
                <w:div w:id="5481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43841">
          <w:marLeft w:val="-225"/>
          <w:marRight w:val="-225"/>
          <w:marTop w:val="0"/>
          <w:marBottom w:val="0"/>
          <w:divBdr>
            <w:top w:val="none" w:sz="0" w:space="0" w:color="auto"/>
            <w:left w:val="none" w:sz="0" w:space="0" w:color="auto"/>
            <w:bottom w:val="none" w:sz="0" w:space="0" w:color="auto"/>
            <w:right w:val="none" w:sz="0" w:space="0" w:color="auto"/>
          </w:divBdr>
          <w:divsChild>
            <w:div w:id="271674207">
              <w:marLeft w:val="0"/>
              <w:marRight w:val="0"/>
              <w:marTop w:val="0"/>
              <w:marBottom w:val="0"/>
              <w:divBdr>
                <w:top w:val="none" w:sz="0" w:space="0" w:color="auto"/>
                <w:left w:val="none" w:sz="0" w:space="0" w:color="auto"/>
                <w:bottom w:val="none" w:sz="0" w:space="0" w:color="auto"/>
                <w:right w:val="none" w:sz="0" w:space="0" w:color="auto"/>
              </w:divBdr>
              <w:divsChild>
                <w:div w:id="1687829602">
                  <w:marLeft w:val="0"/>
                  <w:marRight w:val="-240"/>
                  <w:marTop w:val="0"/>
                  <w:marBottom w:val="0"/>
                  <w:divBdr>
                    <w:top w:val="none" w:sz="0" w:space="0" w:color="auto"/>
                    <w:left w:val="none" w:sz="0" w:space="0" w:color="auto"/>
                    <w:bottom w:val="none" w:sz="0" w:space="0" w:color="auto"/>
                    <w:right w:val="none" w:sz="0" w:space="0" w:color="auto"/>
                  </w:divBdr>
                </w:div>
              </w:divsChild>
            </w:div>
            <w:div w:id="524445009">
              <w:marLeft w:val="0"/>
              <w:marRight w:val="0"/>
              <w:marTop w:val="0"/>
              <w:marBottom w:val="0"/>
              <w:divBdr>
                <w:top w:val="none" w:sz="0" w:space="0" w:color="auto"/>
                <w:left w:val="none" w:sz="0" w:space="0" w:color="auto"/>
                <w:bottom w:val="none" w:sz="0" w:space="0" w:color="auto"/>
                <w:right w:val="none" w:sz="0" w:space="0" w:color="auto"/>
              </w:divBdr>
              <w:divsChild>
                <w:div w:id="890380060">
                  <w:marLeft w:val="0"/>
                  <w:marRight w:val="0"/>
                  <w:marTop w:val="0"/>
                  <w:marBottom w:val="0"/>
                  <w:divBdr>
                    <w:top w:val="none" w:sz="0" w:space="0" w:color="auto"/>
                    <w:left w:val="none" w:sz="0" w:space="0" w:color="auto"/>
                    <w:bottom w:val="none" w:sz="0" w:space="0" w:color="auto"/>
                    <w:right w:val="none" w:sz="0" w:space="0" w:color="auto"/>
                  </w:divBdr>
                </w:div>
                <w:div w:id="1985504308">
                  <w:marLeft w:val="0"/>
                  <w:marRight w:val="0"/>
                  <w:marTop w:val="0"/>
                  <w:marBottom w:val="0"/>
                  <w:divBdr>
                    <w:top w:val="none" w:sz="0" w:space="0" w:color="auto"/>
                    <w:left w:val="none" w:sz="0" w:space="0" w:color="auto"/>
                    <w:bottom w:val="none" w:sz="0" w:space="0" w:color="auto"/>
                    <w:right w:val="none" w:sz="0" w:space="0" w:color="auto"/>
                  </w:divBdr>
                </w:div>
                <w:div w:id="11613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9072">
          <w:marLeft w:val="-225"/>
          <w:marRight w:val="-225"/>
          <w:marTop w:val="0"/>
          <w:marBottom w:val="0"/>
          <w:divBdr>
            <w:top w:val="none" w:sz="0" w:space="0" w:color="auto"/>
            <w:left w:val="none" w:sz="0" w:space="0" w:color="auto"/>
            <w:bottom w:val="none" w:sz="0" w:space="0" w:color="auto"/>
            <w:right w:val="none" w:sz="0" w:space="0" w:color="auto"/>
          </w:divBdr>
          <w:divsChild>
            <w:div w:id="1450510972">
              <w:marLeft w:val="0"/>
              <w:marRight w:val="0"/>
              <w:marTop w:val="0"/>
              <w:marBottom w:val="0"/>
              <w:divBdr>
                <w:top w:val="none" w:sz="0" w:space="0" w:color="auto"/>
                <w:left w:val="none" w:sz="0" w:space="0" w:color="auto"/>
                <w:bottom w:val="none" w:sz="0" w:space="0" w:color="auto"/>
                <w:right w:val="none" w:sz="0" w:space="0" w:color="auto"/>
              </w:divBdr>
              <w:divsChild>
                <w:div w:id="1394350317">
                  <w:marLeft w:val="0"/>
                  <w:marRight w:val="-240"/>
                  <w:marTop w:val="0"/>
                  <w:marBottom w:val="0"/>
                  <w:divBdr>
                    <w:top w:val="none" w:sz="0" w:space="0" w:color="auto"/>
                    <w:left w:val="none" w:sz="0" w:space="0" w:color="auto"/>
                    <w:bottom w:val="none" w:sz="0" w:space="0" w:color="auto"/>
                    <w:right w:val="none" w:sz="0" w:space="0" w:color="auto"/>
                  </w:divBdr>
                </w:div>
              </w:divsChild>
            </w:div>
            <w:div w:id="1553691324">
              <w:marLeft w:val="0"/>
              <w:marRight w:val="0"/>
              <w:marTop w:val="0"/>
              <w:marBottom w:val="0"/>
              <w:divBdr>
                <w:top w:val="none" w:sz="0" w:space="0" w:color="auto"/>
                <w:left w:val="none" w:sz="0" w:space="0" w:color="auto"/>
                <w:bottom w:val="none" w:sz="0" w:space="0" w:color="auto"/>
                <w:right w:val="none" w:sz="0" w:space="0" w:color="auto"/>
              </w:divBdr>
              <w:divsChild>
                <w:div w:id="909265649">
                  <w:marLeft w:val="0"/>
                  <w:marRight w:val="0"/>
                  <w:marTop w:val="0"/>
                  <w:marBottom w:val="0"/>
                  <w:divBdr>
                    <w:top w:val="none" w:sz="0" w:space="0" w:color="auto"/>
                    <w:left w:val="none" w:sz="0" w:space="0" w:color="auto"/>
                    <w:bottom w:val="none" w:sz="0" w:space="0" w:color="auto"/>
                    <w:right w:val="none" w:sz="0" w:space="0" w:color="auto"/>
                  </w:divBdr>
                </w:div>
                <w:div w:id="613489198">
                  <w:marLeft w:val="0"/>
                  <w:marRight w:val="0"/>
                  <w:marTop w:val="0"/>
                  <w:marBottom w:val="0"/>
                  <w:divBdr>
                    <w:top w:val="none" w:sz="0" w:space="0" w:color="auto"/>
                    <w:left w:val="none" w:sz="0" w:space="0" w:color="auto"/>
                    <w:bottom w:val="none" w:sz="0" w:space="0" w:color="auto"/>
                    <w:right w:val="none" w:sz="0" w:space="0" w:color="auto"/>
                  </w:divBdr>
                </w:div>
                <w:div w:id="18563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98670">
          <w:marLeft w:val="-225"/>
          <w:marRight w:val="-225"/>
          <w:marTop w:val="0"/>
          <w:marBottom w:val="0"/>
          <w:divBdr>
            <w:top w:val="none" w:sz="0" w:space="0" w:color="auto"/>
            <w:left w:val="none" w:sz="0" w:space="0" w:color="auto"/>
            <w:bottom w:val="none" w:sz="0" w:space="0" w:color="auto"/>
            <w:right w:val="none" w:sz="0" w:space="0" w:color="auto"/>
          </w:divBdr>
          <w:divsChild>
            <w:div w:id="1001199673">
              <w:marLeft w:val="0"/>
              <w:marRight w:val="0"/>
              <w:marTop w:val="0"/>
              <w:marBottom w:val="0"/>
              <w:divBdr>
                <w:top w:val="none" w:sz="0" w:space="0" w:color="auto"/>
                <w:left w:val="none" w:sz="0" w:space="0" w:color="auto"/>
                <w:bottom w:val="none" w:sz="0" w:space="0" w:color="auto"/>
                <w:right w:val="none" w:sz="0" w:space="0" w:color="auto"/>
              </w:divBdr>
              <w:divsChild>
                <w:div w:id="412047458">
                  <w:marLeft w:val="0"/>
                  <w:marRight w:val="-240"/>
                  <w:marTop w:val="0"/>
                  <w:marBottom w:val="0"/>
                  <w:divBdr>
                    <w:top w:val="none" w:sz="0" w:space="0" w:color="auto"/>
                    <w:left w:val="none" w:sz="0" w:space="0" w:color="auto"/>
                    <w:bottom w:val="none" w:sz="0" w:space="0" w:color="auto"/>
                    <w:right w:val="none" w:sz="0" w:space="0" w:color="auto"/>
                  </w:divBdr>
                </w:div>
              </w:divsChild>
            </w:div>
            <w:div w:id="458301873">
              <w:marLeft w:val="0"/>
              <w:marRight w:val="0"/>
              <w:marTop w:val="0"/>
              <w:marBottom w:val="0"/>
              <w:divBdr>
                <w:top w:val="none" w:sz="0" w:space="0" w:color="auto"/>
                <w:left w:val="none" w:sz="0" w:space="0" w:color="auto"/>
                <w:bottom w:val="none" w:sz="0" w:space="0" w:color="auto"/>
                <w:right w:val="none" w:sz="0" w:space="0" w:color="auto"/>
              </w:divBdr>
              <w:divsChild>
                <w:div w:id="1647707175">
                  <w:marLeft w:val="0"/>
                  <w:marRight w:val="0"/>
                  <w:marTop w:val="0"/>
                  <w:marBottom w:val="0"/>
                  <w:divBdr>
                    <w:top w:val="none" w:sz="0" w:space="0" w:color="auto"/>
                    <w:left w:val="none" w:sz="0" w:space="0" w:color="auto"/>
                    <w:bottom w:val="none" w:sz="0" w:space="0" w:color="auto"/>
                    <w:right w:val="none" w:sz="0" w:space="0" w:color="auto"/>
                  </w:divBdr>
                </w:div>
                <w:div w:id="1478691700">
                  <w:marLeft w:val="0"/>
                  <w:marRight w:val="0"/>
                  <w:marTop w:val="0"/>
                  <w:marBottom w:val="0"/>
                  <w:divBdr>
                    <w:top w:val="none" w:sz="0" w:space="0" w:color="auto"/>
                    <w:left w:val="none" w:sz="0" w:space="0" w:color="auto"/>
                    <w:bottom w:val="none" w:sz="0" w:space="0" w:color="auto"/>
                    <w:right w:val="none" w:sz="0" w:space="0" w:color="auto"/>
                  </w:divBdr>
                </w:div>
                <w:div w:id="20580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5579">
          <w:marLeft w:val="-225"/>
          <w:marRight w:val="-225"/>
          <w:marTop w:val="0"/>
          <w:marBottom w:val="0"/>
          <w:divBdr>
            <w:top w:val="none" w:sz="0" w:space="0" w:color="auto"/>
            <w:left w:val="none" w:sz="0" w:space="0" w:color="auto"/>
            <w:bottom w:val="none" w:sz="0" w:space="0" w:color="auto"/>
            <w:right w:val="none" w:sz="0" w:space="0" w:color="auto"/>
          </w:divBdr>
          <w:divsChild>
            <w:div w:id="1248540978">
              <w:marLeft w:val="0"/>
              <w:marRight w:val="0"/>
              <w:marTop w:val="0"/>
              <w:marBottom w:val="0"/>
              <w:divBdr>
                <w:top w:val="none" w:sz="0" w:space="0" w:color="auto"/>
                <w:left w:val="none" w:sz="0" w:space="0" w:color="auto"/>
                <w:bottom w:val="none" w:sz="0" w:space="0" w:color="auto"/>
                <w:right w:val="none" w:sz="0" w:space="0" w:color="auto"/>
              </w:divBdr>
              <w:divsChild>
                <w:div w:id="823086678">
                  <w:marLeft w:val="0"/>
                  <w:marRight w:val="-240"/>
                  <w:marTop w:val="0"/>
                  <w:marBottom w:val="0"/>
                  <w:divBdr>
                    <w:top w:val="none" w:sz="0" w:space="0" w:color="auto"/>
                    <w:left w:val="none" w:sz="0" w:space="0" w:color="auto"/>
                    <w:bottom w:val="none" w:sz="0" w:space="0" w:color="auto"/>
                    <w:right w:val="none" w:sz="0" w:space="0" w:color="auto"/>
                  </w:divBdr>
                </w:div>
              </w:divsChild>
            </w:div>
            <w:div w:id="253781675">
              <w:marLeft w:val="0"/>
              <w:marRight w:val="0"/>
              <w:marTop w:val="0"/>
              <w:marBottom w:val="0"/>
              <w:divBdr>
                <w:top w:val="none" w:sz="0" w:space="0" w:color="auto"/>
                <w:left w:val="none" w:sz="0" w:space="0" w:color="auto"/>
                <w:bottom w:val="none" w:sz="0" w:space="0" w:color="auto"/>
                <w:right w:val="none" w:sz="0" w:space="0" w:color="auto"/>
              </w:divBdr>
              <w:divsChild>
                <w:div w:id="1229924451">
                  <w:marLeft w:val="0"/>
                  <w:marRight w:val="0"/>
                  <w:marTop w:val="0"/>
                  <w:marBottom w:val="0"/>
                  <w:divBdr>
                    <w:top w:val="none" w:sz="0" w:space="0" w:color="auto"/>
                    <w:left w:val="none" w:sz="0" w:space="0" w:color="auto"/>
                    <w:bottom w:val="none" w:sz="0" w:space="0" w:color="auto"/>
                    <w:right w:val="none" w:sz="0" w:space="0" w:color="auto"/>
                  </w:divBdr>
                </w:div>
                <w:div w:id="306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2241">
          <w:marLeft w:val="-225"/>
          <w:marRight w:val="-225"/>
          <w:marTop w:val="0"/>
          <w:marBottom w:val="0"/>
          <w:divBdr>
            <w:top w:val="none" w:sz="0" w:space="0" w:color="auto"/>
            <w:left w:val="none" w:sz="0" w:space="0" w:color="auto"/>
            <w:bottom w:val="none" w:sz="0" w:space="0" w:color="auto"/>
            <w:right w:val="none" w:sz="0" w:space="0" w:color="auto"/>
          </w:divBdr>
          <w:divsChild>
            <w:div w:id="1748727313">
              <w:marLeft w:val="0"/>
              <w:marRight w:val="0"/>
              <w:marTop w:val="0"/>
              <w:marBottom w:val="0"/>
              <w:divBdr>
                <w:top w:val="none" w:sz="0" w:space="0" w:color="auto"/>
                <w:left w:val="none" w:sz="0" w:space="0" w:color="auto"/>
                <w:bottom w:val="none" w:sz="0" w:space="0" w:color="auto"/>
                <w:right w:val="none" w:sz="0" w:space="0" w:color="auto"/>
              </w:divBdr>
              <w:divsChild>
                <w:div w:id="1954939216">
                  <w:marLeft w:val="0"/>
                  <w:marRight w:val="-240"/>
                  <w:marTop w:val="0"/>
                  <w:marBottom w:val="0"/>
                  <w:divBdr>
                    <w:top w:val="none" w:sz="0" w:space="0" w:color="auto"/>
                    <w:left w:val="none" w:sz="0" w:space="0" w:color="auto"/>
                    <w:bottom w:val="none" w:sz="0" w:space="0" w:color="auto"/>
                    <w:right w:val="none" w:sz="0" w:space="0" w:color="auto"/>
                  </w:divBdr>
                </w:div>
              </w:divsChild>
            </w:div>
            <w:div w:id="1330326835">
              <w:marLeft w:val="0"/>
              <w:marRight w:val="0"/>
              <w:marTop w:val="0"/>
              <w:marBottom w:val="0"/>
              <w:divBdr>
                <w:top w:val="none" w:sz="0" w:space="0" w:color="auto"/>
                <w:left w:val="none" w:sz="0" w:space="0" w:color="auto"/>
                <w:bottom w:val="none" w:sz="0" w:space="0" w:color="auto"/>
                <w:right w:val="none" w:sz="0" w:space="0" w:color="auto"/>
              </w:divBdr>
              <w:divsChild>
                <w:div w:id="579797978">
                  <w:marLeft w:val="0"/>
                  <w:marRight w:val="0"/>
                  <w:marTop w:val="0"/>
                  <w:marBottom w:val="0"/>
                  <w:divBdr>
                    <w:top w:val="none" w:sz="0" w:space="0" w:color="auto"/>
                    <w:left w:val="none" w:sz="0" w:space="0" w:color="auto"/>
                    <w:bottom w:val="none" w:sz="0" w:space="0" w:color="auto"/>
                    <w:right w:val="none" w:sz="0" w:space="0" w:color="auto"/>
                  </w:divBdr>
                </w:div>
                <w:div w:id="1410929659">
                  <w:marLeft w:val="0"/>
                  <w:marRight w:val="0"/>
                  <w:marTop w:val="0"/>
                  <w:marBottom w:val="0"/>
                  <w:divBdr>
                    <w:top w:val="none" w:sz="0" w:space="0" w:color="auto"/>
                    <w:left w:val="none" w:sz="0" w:space="0" w:color="auto"/>
                    <w:bottom w:val="none" w:sz="0" w:space="0" w:color="auto"/>
                    <w:right w:val="none" w:sz="0" w:space="0" w:color="auto"/>
                  </w:divBdr>
                </w:div>
                <w:div w:id="5859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ioalcliente@armenia.gov.c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menia.gov.co/index.php?controlador=moduloMenu&amp;componente=glosari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cjaramillo@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rvicioalcliente@armenia.gov.co"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6EA83-B1FD-4757-BBA0-18D7B7CCE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9845</Words>
  <Characters>54150</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de armenia</dc:creator>
  <cp:lastModifiedBy>Alejandro Ferrer</cp:lastModifiedBy>
  <cp:revision>2</cp:revision>
  <cp:lastPrinted>2015-02-24T19:55:00Z</cp:lastPrinted>
  <dcterms:created xsi:type="dcterms:W3CDTF">2026-01-05T12:48:00Z</dcterms:created>
  <dcterms:modified xsi:type="dcterms:W3CDTF">2026-01-05T12:48:00Z</dcterms:modified>
</cp:coreProperties>
</file>